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7F29" w:rsidRPr="0070685B" w:rsidRDefault="003D48DD" w:rsidP="00A15543">
      <w:pPr>
        <w:tabs>
          <w:tab w:val="left" w:pos="5730"/>
          <w:tab w:val="center" w:pos="7285"/>
          <w:tab w:val="left" w:pos="9900"/>
        </w:tabs>
        <w:spacing w:after="0" w:line="240" w:lineRule="auto"/>
        <w:jc w:val="center"/>
        <w:rPr>
          <w:rFonts w:ascii="Times New Roman" w:hAnsi="Times New Roman"/>
          <w:b/>
          <w:bCs/>
          <w:sz w:val="18"/>
          <w:szCs w:val="18"/>
        </w:rPr>
      </w:pPr>
      <w:r>
        <w:rPr>
          <w:rFonts w:ascii="Times New Roman" w:hAnsi="Times New Roman"/>
          <w:b/>
          <w:bCs/>
          <w:sz w:val="18"/>
          <w:szCs w:val="18"/>
        </w:rPr>
        <w:t>«</w:t>
      </w:r>
      <w:r w:rsidR="00EA4A80">
        <w:rPr>
          <w:rFonts w:ascii="Times New Roman" w:hAnsi="Times New Roman"/>
          <w:b/>
          <w:bCs/>
          <w:noProof/>
          <w:sz w:val="18"/>
          <w:szCs w:val="18"/>
        </w:rPr>
        <w:drawing>
          <wp:inline distT="0" distB="0" distL="0" distR="0">
            <wp:extent cx="9820275" cy="7144408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3988" cy="7147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E5F" w:rsidRDefault="00C84E5F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  <w:b/>
          <w:u w:val="single"/>
        </w:rPr>
      </w:pPr>
    </w:p>
    <w:p w:rsidR="00D1075B" w:rsidRPr="002D5316" w:rsidRDefault="002D5316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  <w:b/>
          <w:u w:val="single"/>
        </w:rPr>
      </w:pPr>
      <w:r w:rsidRPr="002D5316">
        <w:rPr>
          <w:rFonts w:ascii="Times New Roman" w:eastAsia="Times New Roman" w:hAnsi="Times New Roman"/>
          <w:b/>
          <w:u w:val="single"/>
        </w:rPr>
        <w:t>Условные обозначения:</w:t>
      </w:r>
    </w:p>
    <w:p w:rsidR="002D5316" w:rsidRDefault="002D5316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  <w:b/>
        </w:rPr>
      </w:pPr>
    </w:p>
    <w:p w:rsidR="002D5316" w:rsidRDefault="002D5316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  <w:b/>
        </w:rPr>
      </w:pPr>
    </w:p>
    <w:p w:rsidR="002D5316" w:rsidRDefault="002D5316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  <w:r w:rsidRPr="002D5316">
        <w:rPr>
          <w:rFonts w:ascii="Times New Roman" w:eastAsia="Times New Roman" w:hAnsi="Times New Roman"/>
        </w:rPr>
        <w:t>ВПР – Всероссийская проверочная работа;</w:t>
      </w:r>
    </w:p>
    <w:p w:rsidR="002D5316" w:rsidRDefault="002D5316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Д – диктант;</w:t>
      </w:r>
    </w:p>
    <w:p w:rsidR="002D5316" w:rsidRDefault="002D5316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КР – контрольная работа;</w:t>
      </w:r>
    </w:p>
    <w:p w:rsidR="002D5316" w:rsidRDefault="002D5316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Т – тест;</w:t>
      </w:r>
    </w:p>
    <w:p w:rsidR="002D5316" w:rsidRDefault="002D5316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ТП – творческий проект;</w:t>
      </w:r>
    </w:p>
    <w:p w:rsidR="002D5316" w:rsidRDefault="002D5316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  <w:proofErr w:type="gramStart"/>
      <w:r>
        <w:rPr>
          <w:rFonts w:ascii="Times New Roman" w:eastAsia="Times New Roman" w:hAnsi="Times New Roman"/>
        </w:rPr>
        <w:t>З</w:t>
      </w:r>
      <w:proofErr w:type="gramEnd"/>
      <w:r>
        <w:rPr>
          <w:rFonts w:ascii="Times New Roman" w:eastAsia="Times New Roman" w:hAnsi="Times New Roman"/>
        </w:rPr>
        <w:t xml:space="preserve"> – зачёт норм ГТО;</w:t>
      </w:r>
    </w:p>
    <w:p w:rsidR="002D5316" w:rsidRDefault="002D5316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ТЧ – техника чтения;</w:t>
      </w:r>
    </w:p>
    <w:p w:rsidR="002D5316" w:rsidRDefault="002D5316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КР/Г – контрольная работа + говорение.</w:t>
      </w:r>
    </w:p>
    <w:p w:rsidR="002D5316" w:rsidRDefault="002D5316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</w:p>
    <w:p w:rsidR="002D5316" w:rsidRDefault="002D5316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</w:p>
    <w:p w:rsidR="002D5316" w:rsidRDefault="002D5316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</w:p>
    <w:p w:rsidR="002D5316" w:rsidRDefault="002D5316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</w:p>
    <w:p w:rsidR="00C53047" w:rsidRDefault="00C53047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</w:p>
    <w:p w:rsidR="004D5E32" w:rsidRDefault="004D5E32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</w:p>
    <w:p w:rsidR="004D5E32" w:rsidRDefault="004D5E32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</w:p>
    <w:p w:rsidR="004D5E32" w:rsidRDefault="004D5E32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</w:p>
    <w:p w:rsidR="004D5E32" w:rsidRDefault="004D5E32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</w:p>
    <w:p w:rsidR="004D5E32" w:rsidRDefault="004D5E32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</w:p>
    <w:p w:rsidR="004D5E32" w:rsidRDefault="004D5E32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</w:p>
    <w:p w:rsidR="004D5E32" w:rsidRDefault="004D5E32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</w:p>
    <w:p w:rsidR="004D5E32" w:rsidRDefault="004D5E32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</w:p>
    <w:p w:rsidR="004D5E32" w:rsidRDefault="004D5E32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</w:p>
    <w:p w:rsidR="004D5E32" w:rsidRDefault="004D5E32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</w:p>
    <w:p w:rsidR="004D5E32" w:rsidRDefault="004D5E32" w:rsidP="002D5316">
      <w:pPr>
        <w:keepNext/>
        <w:spacing w:after="0" w:line="240" w:lineRule="auto"/>
        <w:outlineLvl w:val="0"/>
        <w:rPr>
          <w:rFonts w:ascii="Times New Roman" w:eastAsia="Times New Roman" w:hAnsi="Times New Roman"/>
        </w:rPr>
      </w:pPr>
    </w:p>
    <w:p w:rsidR="00143E3D" w:rsidRDefault="00143E3D" w:rsidP="00F32EA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b/>
        </w:rPr>
      </w:pPr>
    </w:p>
    <w:p w:rsidR="00143E3D" w:rsidRDefault="00143E3D" w:rsidP="00F32EA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b/>
        </w:rPr>
      </w:pPr>
    </w:p>
    <w:p w:rsidR="00143E3D" w:rsidRDefault="00143E3D" w:rsidP="00F32EA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b/>
        </w:rPr>
      </w:pPr>
    </w:p>
    <w:p w:rsidR="00143E3D" w:rsidRDefault="00143E3D" w:rsidP="00F32EA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b/>
        </w:rPr>
      </w:pPr>
    </w:p>
    <w:p w:rsidR="00143E3D" w:rsidRDefault="00143E3D" w:rsidP="00F32EA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b/>
        </w:rPr>
      </w:pPr>
    </w:p>
    <w:p w:rsidR="00143E3D" w:rsidRDefault="00143E3D" w:rsidP="00F32EA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b/>
        </w:rPr>
      </w:pPr>
    </w:p>
    <w:p w:rsidR="00143E3D" w:rsidRDefault="00143E3D" w:rsidP="00F32EA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b/>
        </w:rPr>
      </w:pPr>
    </w:p>
    <w:p w:rsidR="00143E3D" w:rsidRDefault="00143E3D" w:rsidP="00F32EA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b/>
        </w:rPr>
      </w:pPr>
    </w:p>
    <w:p w:rsidR="00143E3D" w:rsidRDefault="00143E3D" w:rsidP="00F32EA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b/>
        </w:rPr>
      </w:pPr>
    </w:p>
    <w:p w:rsidR="00143E3D" w:rsidRDefault="00143E3D" w:rsidP="00F32EA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b/>
        </w:rPr>
      </w:pPr>
    </w:p>
    <w:p w:rsidR="00143E3D" w:rsidRDefault="00143E3D" w:rsidP="00F32EA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b/>
        </w:rPr>
      </w:pPr>
    </w:p>
    <w:p w:rsidR="00143E3D" w:rsidRDefault="00143E3D" w:rsidP="00F32EA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b/>
        </w:rPr>
      </w:pPr>
    </w:p>
    <w:p w:rsidR="00143E3D" w:rsidRDefault="00143E3D" w:rsidP="00F32EA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b/>
        </w:rPr>
      </w:pPr>
    </w:p>
    <w:p w:rsidR="00143E3D" w:rsidRDefault="00143E3D" w:rsidP="00F32EA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b/>
        </w:rPr>
        <w:sectPr w:rsidR="00143E3D" w:rsidSect="003D48DD">
          <w:pgSz w:w="16838" w:h="11906" w:orient="landscape"/>
          <w:pgMar w:top="142" w:right="536" w:bottom="426" w:left="426" w:header="708" w:footer="708" w:gutter="0"/>
          <w:cols w:space="708"/>
          <w:docGrid w:linePitch="360"/>
        </w:sectPr>
      </w:pPr>
    </w:p>
    <w:p w:rsidR="00143E3D" w:rsidRDefault="00143E3D" w:rsidP="00F32EA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b/>
        </w:rPr>
      </w:pPr>
    </w:p>
    <w:p w:rsidR="00F32EA8" w:rsidRPr="00B34C0E" w:rsidRDefault="00F32EA8" w:rsidP="00F32EA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b/>
        </w:rPr>
      </w:pPr>
      <w:r w:rsidRPr="00B34C0E">
        <w:rPr>
          <w:rFonts w:ascii="Times New Roman" w:eastAsia="Times New Roman" w:hAnsi="Times New Roman"/>
          <w:b/>
        </w:rPr>
        <w:t xml:space="preserve">Пояснительная записка к учебному плану </w:t>
      </w:r>
    </w:p>
    <w:p w:rsidR="00F32EA8" w:rsidRPr="00B34C0E" w:rsidRDefault="00F32EA8" w:rsidP="00F32EA8">
      <w:pPr>
        <w:spacing w:after="0"/>
        <w:jc w:val="center"/>
        <w:rPr>
          <w:rFonts w:ascii="Times New Roman" w:hAnsi="Times New Roman"/>
          <w:b/>
        </w:rPr>
      </w:pPr>
      <w:r w:rsidRPr="008F0C56">
        <w:rPr>
          <w:rFonts w:ascii="Times New Roman" w:hAnsi="Times New Roman"/>
          <w:b/>
          <w:bCs/>
        </w:rPr>
        <w:t>М</w:t>
      </w:r>
      <w:r>
        <w:rPr>
          <w:rFonts w:ascii="Times New Roman" w:hAnsi="Times New Roman"/>
          <w:b/>
          <w:bCs/>
        </w:rPr>
        <w:t>униципального</w:t>
      </w:r>
      <w:r w:rsidRPr="008F0C56">
        <w:rPr>
          <w:rFonts w:ascii="Times New Roman" w:hAnsi="Times New Roman"/>
          <w:b/>
          <w:bCs/>
        </w:rPr>
        <w:t xml:space="preserve"> бюджетно</w:t>
      </w:r>
      <w:r>
        <w:rPr>
          <w:rFonts w:ascii="Times New Roman" w:hAnsi="Times New Roman"/>
          <w:b/>
          <w:bCs/>
        </w:rPr>
        <w:t>го</w:t>
      </w:r>
      <w:r w:rsidRPr="008F0C56">
        <w:rPr>
          <w:rFonts w:ascii="Times New Roman" w:hAnsi="Times New Roman"/>
          <w:b/>
          <w:bCs/>
        </w:rPr>
        <w:t xml:space="preserve"> образовательно</w:t>
      </w:r>
      <w:r>
        <w:rPr>
          <w:rFonts w:ascii="Times New Roman" w:hAnsi="Times New Roman"/>
          <w:b/>
          <w:bCs/>
        </w:rPr>
        <w:t>го учреждения</w:t>
      </w:r>
      <w:r w:rsidRPr="00B34C0E">
        <w:rPr>
          <w:rFonts w:ascii="Times New Roman" w:hAnsi="Times New Roman"/>
          <w:b/>
        </w:rPr>
        <w:t xml:space="preserve"> «</w:t>
      </w:r>
      <w:proofErr w:type="spellStart"/>
      <w:r w:rsidRPr="00B34C0E">
        <w:rPr>
          <w:rFonts w:ascii="Times New Roman" w:hAnsi="Times New Roman"/>
          <w:b/>
        </w:rPr>
        <w:t>Зубово</w:t>
      </w:r>
      <w:proofErr w:type="spellEnd"/>
      <w:r w:rsidRPr="00B34C0E">
        <w:rPr>
          <w:rFonts w:ascii="Times New Roman" w:hAnsi="Times New Roman"/>
          <w:b/>
        </w:rPr>
        <w:t xml:space="preserve"> – Полянская средняя общеобразовательная школа №1 » </w:t>
      </w:r>
    </w:p>
    <w:p w:rsidR="00F32EA8" w:rsidRPr="00B34C0E" w:rsidRDefault="00F32EA8" w:rsidP="00F32EA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b/>
        </w:rPr>
      </w:pPr>
      <w:proofErr w:type="spellStart"/>
      <w:r w:rsidRPr="00B34C0E">
        <w:rPr>
          <w:rFonts w:ascii="Times New Roman" w:eastAsia="Times New Roman" w:hAnsi="Times New Roman"/>
          <w:b/>
        </w:rPr>
        <w:t>Зубово</w:t>
      </w:r>
      <w:proofErr w:type="spellEnd"/>
      <w:r w:rsidRPr="00B34C0E">
        <w:rPr>
          <w:rFonts w:ascii="Times New Roman" w:eastAsia="Times New Roman" w:hAnsi="Times New Roman"/>
          <w:b/>
        </w:rPr>
        <w:t xml:space="preserve"> - Полянск</w:t>
      </w:r>
      <w:r w:rsidR="008D17E8">
        <w:rPr>
          <w:rFonts w:ascii="Times New Roman" w:eastAsia="Times New Roman" w:hAnsi="Times New Roman"/>
          <w:b/>
        </w:rPr>
        <w:t>о</w:t>
      </w:r>
      <w:r w:rsidR="00E90346">
        <w:rPr>
          <w:rFonts w:ascii="Times New Roman" w:eastAsia="Times New Roman" w:hAnsi="Times New Roman"/>
          <w:b/>
        </w:rPr>
        <w:t>го муниципального района на 202</w:t>
      </w:r>
      <w:r w:rsidR="001F7C61">
        <w:rPr>
          <w:rFonts w:ascii="Times New Roman" w:eastAsia="Times New Roman" w:hAnsi="Times New Roman"/>
          <w:b/>
        </w:rPr>
        <w:t>2</w:t>
      </w:r>
      <w:r w:rsidR="00E90346">
        <w:rPr>
          <w:rFonts w:ascii="Times New Roman" w:eastAsia="Times New Roman" w:hAnsi="Times New Roman"/>
          <w:b/>
        </w:rPr>
        <w:t>-202</w:t>
      </w:r>
      <w:r w:rsidR="001F7C61">
        <w:rPr>
          <w:rFonts w:ascii="Times New Roman" w:eastAsia="Times New Roman" w:hAnsi="Times New Roman"/>
          <w:b/>
        </w:rPr>
        <w:t>3</w:t>
      </w:r>
      <w:r w:rsidRPr="00B34C0E">
        <w:rPr>
          <w:rFonts w:ascii="Times New Roman" w:eastAsia="Times New Roman" w:hAnsi="Times New Roman"/>
          <w:b/>
        </w:rPr>
        <w:t xml:space="preserve"> учебный год</w:t>
      </w:r>
    </w:p>
    <w:p w:rsidR="00CE582F" w:rsidRDefault="00F32EA8" w:rsidP="00F32EA8">
      <w:pPr>
        <w:spacing w:after="0"/>
        <w:jc w:val="center"/>
        <w:rPr>
          <w:rFonts w:ascii="Times New Roman" w:hAnsi="Times New Roman"/>
          <w:b/>
        </w:rPr>
      </w:pPr>
      <w:r w:rsidRPr="00B34C0E">
        <w:rPr>
          <w:rFonts w:ascii="Times New Roman" w:hAnsi="Times New Roman"/>
          <w:b/>
        </w:rPr>
        <w:t>Начальная школа</w:t>
      </w:r>
    </w:p>
    <w:p w:rsidR="00F32EA8" w:rsidRPr="00CE582F" w:rsidRDefault="007B0266" w:rsidP="00F32EA8">
      <w:pPr>
        <w:spacing w:after="0"/>
        <w:jc w:val="center"/>
        <w:rPr>
          <w:rFonts w:ascii="Times New Roman" w:hAnsi="Times New Roman"/>
          <w:b/>
        </w:rPr>
      </w:pPr>
      <w:r w:rsidRPr="00CE582F">
        <w:rPr>
          <w:rFonts w:ascii="Times New Roman" w:hAnsi="Times New Roman"/>
          <w:b/>
        </w:rPr>
        <w:t xml:space="preserve"> </w:t>
      </w:r>
      <w:r w:rsidR="00A32D67" w:rsidRPr="00CE582F">
        <w:rPr>
          <w:rFonts w:ascii="Times New Roman" w:hAnsi="Times New Roman"/>
          <w:b/>
        </w:rPr>
        <w:t>(</w:t>
      </w:r>
      <w:r w:rsidR="00F32EA8" w:rsidRPr="00CE582F">
        <w:rPr>
          <w:rFonts w:ascii="Times New Roman" w:hAnsi="Times New Roman"/>
          <w:b/>
        </w:rPr>
        <w:t>2,3,4  классы)</w:t>
      </w:r>
    </w:p>
    <w:p w:rsidR="00F32EA8" w:rsidRPr="00143E3D" w:rsidRDefault="00143E3D" w:rsidP="00143E3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F32EA8" w:rsidRPr="00143E3D">
        <w:rPr>
          <w:rFonts w:ascii="Times New Roman" w:hAnsi="Times New Roman" w:cs="Times New Roman"/>
          <w:sz w:val="24"/>
          <w:szCs w:val="24"/>
        </w:rPr>
        <w:t>Учебный план для 2А, 2Б,2В,</w:t>
      </w:r>
      <w:r w:rsidR="00F90A38" w:rsidRPr="00143E3D">
        <w:rPr>
          <w:rFonts w:ascii="Times New Roman" w:hAnsi="Times New Roman" w:cs="Times New Roman"/>
          <w:sz w:val="24"/>
          <w:szCs w:val="24"/>
        </w:rPr>
        <w:t xml:space="preserve">2Г, </w:t>
      </w:r>
      <w:r w:rsidR="00F32EA8" w:rsidRPr="00143E3D">
        <w:rPr>
          <w:rFonts w:ascii="Times New Roman" w:hAnsi="Times New Roman" w:cs="Times New Roman"/>
          <w:sz w:val="24"/>
          <w:szCs w:val="24"/>
        </w:rPr>
        <w:t>3А, 3Б, 3В</w:t>
      </w:r>
      <w:r w:rsidR="00F90A38" w:rsidRPr="00143E3D">
        <w:rPr>
          <w:rFonts w:ascii="Times New Roman" w:hAnsi="Times New Roman" w:cs="Times New Roman"/>
          <w:sz w:val="24"/>
          <w:szCs w:val="24"/>
        </w:rPr>
        <w:t>,</w:t>
      </w:r>
      <w:r w:rsidR="001F7C61" w:rsidRPr="00143E3D">
        <w:rPr>
          <w:rFonts w:ascii="Times New Roman" w:hAnsi="Times New Roman" w:cs="Times New Roman"/>
          <w:sz w:val="24"/>
          <w:szCs w:val="24"/>
        </w:rPr>
        <w:t xml:space="preserve"> 3Г,</w:t>
      </w:r>
      <w:r w:rsidR="00F32EA8" w:rsidRPr="00143E3D">
        <w:rPr>
          <w:rFonts w:ascii="Times New Roman" w:hAnsi="Times New Roman" w:cs="Times New Roman"/>
          <w:sz w:val="24"/>
          <w:szCs w:val="24"/>
        </w:rPr>
        <w:t xml:space="preserve"> 4А, 4Б, 4В,</w:t>
      </w:r>
      <w:r w:rsidR="002964FA" w:rsidRPr="00143E3D">
        <w:rPr>
          <w:rFonts w:ascii="Times New Roman" w:hAnsi="Times New Roman" w:cs="Times New Roman"/>
          <w:sz w:val="24"/>
          <w:szCs w:val="24"/>
        </w:rPr>
        <w:t xml:space="preserve"> классов</w:t>
      </w:r>
      <w:r w:rsidR="00F32EA8" w:rsidRPr="00143E3D">
        <w:rPr>
          <w:rFonts w:ascii="Times New Roman" w:hAnsi="Times New Roman" w:cs="Times New Roman"/>
          <w:sz w:val="24"/>
          <w:szCs w:val="24"/>
        </w:rPr>
        <w:t xml:space="preserve"> составлен </w:t>
      </w:r>
      <w:r w:rsidR="00F32EA8"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с учётом следующих федеральных документов: </w:t>
      </w:r>
    </w:p>
    <w:p w:rsidR="00F32EA8" w:rsidRPr="00143E3D" w:rsidRDefault="00E27407" w:rsidP="00143E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F32EA8" w:rsidRPr="00143E3D">
        <w:rPr>
          <w:rFonts w:ascii="Times New Roman" w:hAnsi="Times New Roman" w:cs="Times New Roman"/>
          <w:sz w:val="24"/>
          <w:szCs w:val="24"/>
        </w:rPr>
        <w:t xml:space="preserve">- </w:t>
      </w:r>
      <w:r w:rsidR="009B68EC" w:rsidRPr="00143E3D">
        <w:rPr>
          <w:rFonts w:ascii="Times New Roman" w:eastAsia="TimesNewRomanPSMT" w:hAnsi="Times New Roman" w:cs="Times New Roman"/>
          <w:sz w:val="24"/>
          <w:szCs w:val="24"/>
        </w:rPr>
        <w:t xml:space="preserve">Федерального Закона от 29 декабря 2012 г. № 273-ФЗ «Об образовании в Российской Федерации» (с </w:t>
      </w:r>
      <w:proofErr w:type="spellStart"/>
      <w:r w:rsidR="009B68EC" w:rsidRPr="00143E3D">
        <w:rPr>
          <w:rFonts w:ascii="Times New Roman" w:eastAsia="TimesNewRomanPSMT" w:hAnsi="Times New Roman" w:cs="Times New Roman"/>
          <w:sz w:val="24"/>
          <w:szCs w:val="24"/>
        </w:rPr>
        <w:t>изм</w:t>
      </w:r>
      <w:proofErr w:type="spellEnd"/>
      <w:r w:rsidR="009B68EC" w:rsidRPr="00143E3D">
        <w:rPr>
          <w:rFonts w:ascii="Times New Roman" w:eastAsia="TimesNewRomanPSMT" w:hAnsi="Times New Roman" w:cs="Times New Roman"/>
          <w:sz w:val="24"/>
          <w:szCs w:val="24"/>
        </w:rPr>
        <w:t>. доп. вступил в силу с 13.07.2021 г.)</w:t>
      </w:r>
      <w:r w:rsidR="009B68EC" w:rsidRPr="00143E3D">
        <w:rPr>
          <w:rFonts w:ascii="Times New Roman" w:hAnsi="Times New Roman" w:cs="Times New Roman"/>
          <w:sz w:val="24"/>
          <w:szCs w:val="24"/>
        </w:rPr>
        <w:t>;</w:t>
      </w:r>
    </w:p>
    <w:p w:rsidR="00F35C3F" w:rsidRPr="00143E3D" w:rsidRDefault="00E27407" w:rsidP="00143E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Fonts w:ascii="Times New Roman" w:hAnsi="Times New Roman" w:cs="Times New Roman"/>
          <w:sz w:val="24"/>
          <w:szCs w:val="24"/>
        </w:rPr>
        <w:t xml:space="preserve">              - </w:t>
      </w:r>
      <w:r w:rsidR="00F35C3F" w:rsidRPr="00143E3D">
        <w:rPr>
          <w:rFonts w:ascii="Times New Roman" w:hAnsi="Times New Roman" w:cs="Times New Roman"/>
          <w:sz w:val="24"/>
          <w:szCs w:val="24"/>
        </w:rPr>
        <w:t>Закона Республики Мордовия от 08.08.2013 № 53-З «Об образовании в Республике Мордовия»</w:t>
      </w:r>
      <w:r w:rsidRPr="00143E3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43E3D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143E3D">
        <w:rPr>
          <w:rFonts w:ascii="Times New Roman" w:hAnsi="Times New Roman" w:cs="Times New Roman"/>
          <w:sz w:val="24"/>
          <w:szCs w:val="24"/>
        </w:rPr>
        <w:t>в редакции от 18.06.2020 г. № 46-3)</w:t>
      </w:r>
    </w:p>
    <w:p w:rsidR="004B6D56" w:rsidRPr="00143E3D" w:rsidRDefault="004B6D56" w:rsidP="00143E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143E3D">
        <w:rPr>
          <w:rFonts w:ascii="Times New Roman" w:hAnsi="Times New Roman" w:cs="Times New Roman"/>
          <w:sz w:val="24"/>
          <w:szCs w:val="24"/>
        </w:rPr>
        <w:t xml:space="preserve">              - </w:t>
      </w:r>
      <w:r w:rsidRPr="00143E3D">
        <w:rPr>
          <w:rFonts w:ascii="Times New Roman" w:eastAsia="TimesNewRomanPSMT" w:hAnsi="Times New Roman" w:cs="Times New Roman"/>
          <w:sz w:val="24"/>
          <w:szCs w:val="24"/>
        </w:rPr>
        <w:t xml:space="preserve">Федерального государственного образовательного стандарта  начального общего образования, утвержденного приказом Министерства образования и науки Российской Федерации от 6 октября 2009 г. № 373, в редакции приказа </w:t>
      </w:r>
      <w:proofErr w:type="spellStart"/>
      <w:r w:rsidRPr="00143E3D">
        <w:rPr>
          <w:rFonts w:ascii="Times New Roman" w:eastAsia="TimesNewRomanPSMT" w:hAnsi="Times New Roman" w:cs="Times New Roman"/>
          <w:sz w:val="24"/>
          <w:szCs w:val="24"/>
        </w:rPr>
        <w:t>Минобрнауки</w:t>
      </w:r>
      <w:proofErr w:type="spellEnd"/>
      <w:r w:rsidRPr="00143E3D">
        <w:rPr>
          <w:rFonts w:ascii="Times New Roman" w:eastAsia="TimesNewRomanPSMT" w:hAnsi="Times New Roman" w:cs="Times New Roman"/>
          <w:sz w:val="24"/>
          <w:szCs w:val="24"/>
        </w:rPr>
        <w:t xml:space="preserve"> России от 11.12.2020 г. № 712;</w:t>
      </w:r>
    </w:p>
    <w:p w:rsidR="004B6D56" w:rsidRPr="00143E3D" w:rsidRDefault="004B6D56" w:rsidP="00143E3D">
      <w:pPr>
        <w:pStyle w:val="Default"/>
        <w:jc w:val="both"/>
        <w:rPr>
          <w:color w:val="auto"/>
        </w:rPr>
      </w:pPr>
      <w:r w:rsidRPr="00143E3D">
        <w:rPr>
          <w:color w:val="auto"/>
        </w:rPr>
        <w:t xml:space="preserve">           -Федеральный государственный образовательный стандарт начального общего образования», утвержденный приказом Министерства просвещения Российской Федерации от 31.05.2021 № 286 </w:t>
      </w:r>
    </w:p>
    <w:p w:rsidR="00B652EE" w:rsidRPr="00143E3D" w:rsidRDefault="00B652EE" w:rsidP="00143E3D">
      <w:pPr>
        <w:pStyle w:val="Default"/>
        <w:jc w:val="both"/>
        <w:rPr>
          <w:color w:val="auto"/>
        </w:rPr>
      </w:pPr>
      <w:r w:rsidRPr="00143E3D">
        <w:rPr>
          <w:color w:val="auto"/>
        </w:rPr>
        <w:t xml:space="preserve">          -Приказ </w:t>
      </w:r>
      <w:proofErr w:type="spellStart"/>
      <w:r w:rsidRPr="00143E3D">
        <w:rPr>
          <w:color w:val="auto"/>
        </w:rPr>
        <w:t>Минобрнауки</w:t>
      </w:r>
      <w:proofErr w:type="spellEnd"/>
      <w:r w:rsidRPr="00143E3D">
        <w:rPr>
          <w:color w:val="auto"/>
        </w:rPr>
        <w:t xml:space="preserve"> России от 19.12.2014 № 1598 «Об утверждении федерального государственного образовательного стандарта начального общего образования </w:t>
      </w:r>
      <w:proofErr w:type="gramStart"/>
      <w:r w:rsidRPr="00143E3D">
        <w:rPr>
          <w:color w:val="auto"/>
        </w:rPr>
        <w:t>обучающихся</w:t>
      </w:r>
      <w:proofErr w:type="gramEnd"/>
      <w:r w:rsidRPr="00143E3D">
        <w:rPr>
          <w:color w:val="auto"/>
        </w:rPr>
        <w:t xml:space="preserve"> с ограниченными возможностями здоровья». </w:t>
      </w:r>
    </w:p>
    <w:p w:rsidR="00456A4D" w:rsidRPr="00143E3D" w:rsidRDefault="00456A4D" w:rsidP="00143E3D">
      <w:pPr>
        <w:pStyle w:val="Default"/>
        <w:jc w:val="both"/>
        <w:rPr>
          <w:color w:val="auto"/>
        </w:rPr>
      </w:pPr>
      <w:r w:rsidRPr="00143E3D">
        <w:rPr>
          <w:color w:val="auto"/>
        </w:rPr>
        <w:t xml:space="preserve">          - Приказ Министерства образования и науки Российской Федерации от 19.12.2014 № 1599 «Об утверждении федерального государственного образовательного стандарта образования </w:t>
      </w:r>
      <w:proofErr w:type="gramStart"/>
      <w:r w:rsidRPr="00143E3D">
        <w:rPr>
          <w:color w:val="auto"/>
        </w:rPr>
        <w:t>обучающихся</w:t>
      </w:r>
      <w:proofErr w:type="gramEnd"/>
      <w:r w:rsidRPr="00143E3D">
        <w:rPr>
          <w:color w:val="auto"/>
        </w:rPr>
        <w:t xml:space="preserve"> с умственной отсталостью (интеллектуальными нарушениями)». </w:t>
      </w:r>
    </w:p>
    <w:p w:rsidR="00456A4D" w:rsidRPr="00143E3D" w:rsidRDefault="00456A4D" w:rsidP="00143E3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Fonts w:ascii="Times New Roman" w:hAnsi="Times New Roman" w:cs="Times New Roman"/>
          <w:sz w:val="24"/>
          <w:szCs w:val="24"/>
        </w:rPr>
        <w:t xml:space="preserve">            - приказ </w:t>
      </w:r>
      <w:proofErr w:type="spellStart"/>
      <w:r w:rsidRPr="00143E3D">
        <w:rPr>
          <w:rFonts w:ascii="Times New Roman" w:hAnsi="Times New Roman" w:cs="Times New Roman"/>
          <w:sz w:val="24"/>
          <w:szCs w:val="24"/>
        </w:rPr>
        <w:t>Минпросвещения</w:t>
      </w:r>
      <w:proofErr w:type="spellEnd"/>
      <w:r w:rsidRPr="00143E3D">
        <w:rPr>
          <w:rFonts w:ascii="Times New Roman" w:hAnsi="Times New Roman" w:cs="Times New Roman"/>
          <w:sz w:val="24"/>
          <w:szCs w:val="24"/>
        </w:rPr>
        <w:t xml:space="preserve"> России от 22.03.2021 № 115 «Об утверждении Порядка организации и осуществления образовательной деятельности по основным общеобразовательным программам − образовательным программам начального общего, основного общего и среднего общего образования»;</w:t>
      </w:r>
    </w:p>
    <w:p w:rsidR="00456A4D" w:rsidRPr="00143E3D" w:rsidRDefault="00456A4D" w:rsidP="00143E3D">
      <w:pPr>
        <w:pStyle w:val="Default"/>
        <w:jc w:val="both"/>
        <w:rPr>
          <w:color w:val="auto"/>
        </w:rPr>
      </w:pPr>
      <w:r w:rsidRPr="00143E3D">
        <w:rPr>
          <w:color w:val="auto"/>
        </w:rPr>
        <w:t xml:space="preserve">           - Приказ Министерства просвещения РФ от 23.12.2020 № 766 «О внесении изменений в федеральный перечень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 организациями, осуществляющими образовательную деятельность». </w:t>
      </w:r>
    </w:p>
    <w:p w:rsidR="00F5749F" w:rsidRPr="00143E3D" w:rsidRDefault="00F5749F" w:rsidP="00143E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143E3D">
        <w:rPr>
          <w:rFonts w:ascii="Times New Roman" w:eastAsia="TimesNewRomanPSMT" w:hAnsi="Times New Roman" w:cs="Times New Roman"/>
          <w:sz w:val="24"/>
          <w:szCs w:val="24"/>
        </w:rPr>
        <w:t xml:space="preserve">          </w:t>
      </w:r>
      <w:proofErr w:type="gramStart"/>
      <w:r w:rsidRPr="00143E3D">
        <w:rPr>
          <w:rFonts w:ascii="Times New Roman" w:eastAsia="TimesNewRomanPSMT" w:hAnsi="Times New Roman" w:cs="Times New Roman"/>
          <w:sz w:val="24"/>
          <w:szCs w:val="24"/>
        </w:rPr>
        <w:t xml:space="preserve">- приказ </w:t>
      </w:r>
      <w:proofErr w:type="spellStart"/>
      <w:r w:rsidRPr="00143E3D">
        <w:rPr>
          <w:rFonts w:ascii="Times New Roman" w:eastAsia="TimesNewRomanPSMT" w:hAnsi="Times New Roman" w:cs="Times New Roman"/>
          <w:sz w:val="24"/>
          <w:szCs w:val="24"/>
        </w:rPr>
        <w:t>Минпросвещения</w:t>
      </w:r>
      <w:proofErr w:type="spellEnd"/>
      <w:r w:rsidRPr="00143E3D">
        <w:rPr>
          <w:rFonts w:ascii="Times New Roman" w:eastAsia="TimesNewRomanPSMT" w:hAnsi="Times New Roman" w:cs="Times New Roman"/>
          <w:sz w:val="24"/>
          <w:szCs w:val="24"/>
        </w:rPr>
        <w:t xml:space="preserve"> России от 20 мая 2020 г. № 254 «Об утверждении федерального перечня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 организациями, осуществляющими образовательную деятельность» (с изменениями, приказ </w:t>
      </w:r>
      <w:proofErr w:type="spellStart"/>
      <w:r w:rsidRPr="00143E3D">
        <w:rPr>
          <w:rFonts w:ascii="Times New Roman" w:eastAsia="TimesNewRomanPSMT" w:hAnsi="Times New Roman" w:cs="Times New Roman"/>
          <w:sz w:val="24"/>
          <w:szCs w:val="24"/>
        </w:rPr>
        <w:t>Минпросвещения</w:t>
      </w:r>
      <w:proofErr w:type="spellEnd"/>
      <w:r w:rsidRPr="00143E3D">
        <w:rPr>
          <w:rFonts w:ascii="Times New Roman" w:eastAsia="TimesNewRomanPSMT" w:hAnsi="Times New Roman" w:cs="Times New Roman"/>
          <w:sz w:val="24"/>
          <w:szCs w:val="24"/>
        </w:rPr>
        <w:t xml:space="preserve"> России от 23 декабря 2020 г. № 766) (далее – Федеральный перечень</w:t>
      </w:r>
      <w:proofErr w:type="gramEnd"/>
    </w:p>
    <w:p w:rsidR="00F5749F" w:rsidRPr="00143E3D" w:rsidRDefault="00F5749F" w:rsidP="00143E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143E3D">
        <w:rPr>
          <w:rFonts w:ascii="Times New Roman" w:eastAsia="TimesNewRomanPSMT" w:hAnsi="Times New Roman" w:cs="Times New Roman"/>
          <w:sz w:val="24"/>
          <w:szCs w:val="24"/>
        </w:rPr>
        <w:t>учебников);</w:t>
      </w:r>
    </w:p>
    <w:p w:rsidR="00623192" w:rsidRPr="00143E3D" w:rsidRDefault="00623192" w:rsidP="00143E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143E3D">
        <w:rPr>
          <w:rFonts w:ascii="Times New Roman" w:eastAsia="TimesNewRomanPSMT" w:hAnsi="Times New Roman" w:cs="Times New Roman"/>
          <w:sz w:val="24"/>
          <w:szCs w:val="24"/>
        </w:rPr>
        <w:t>-  постановление Главного государственного санитарного врача РФ от 28 сентября 2020 г. № 28 «Об утверждении санитарных правил СП 2.4.3648-20 «Санитарно-эпидемиологические требования к организациям воспитания и обучения, отдыха и оздоровления детей и молодежи» (далее – СП 2.4.3648-20);</w:t>
      </w:r>
    </w:p>
    <w:p w:rsidR="003F3F10" w:rsidRPr="00143E3D" w:rsidRDefault="003F3F10" w:rsidP="00143E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143E3D">
        <w:rPr>
          <w:rFonts w:ascii="Times New Roman" w:eastAsia="TimesNewRomanPSMT" w:hAnsi="Times New Roman" w:cs="Times New Roman"/>
          <w:sz w:val="24"/>
          <w:szCs w:val="24"/>
        </w:rPr>
        <w:t xml:space="preserve">- постановление Главного государственного санитарного врача РФ от 28 января 2021 г. № 2 «Об утверждении санитарных правил и норм </w:t>
      </w:r>
      <w:proofErr w:type="spellStart"/>
      <w:r w:rsidRPr="00143E3D">
        <w:rPr>
          <w:rFonts w:ascii="Times New Roman" w:eastAsia="TimesNewRomanPSMT" w:hAnsi="Times New Roman" w:cs="Times New Roman"/>
          <w:sz w:val="24"/>
          <w:szCs w:val="24"/>
        </w:rPr>
        <w:t>СанПиН</w:t>
      </w:r>
      <w:proofErr w:type="spellEnd"/>
      <w:r w:rsidRPr="00143E3D">
        <w:rPr>
          <w:rFonts w:ascii="Times New Roman" w:eastAsia="TimesNewRomanPSMT" w:hAnsi="Times New Roman" w:cs="Times New Roman"/>
          <w:sz w:val="24"/>
          <w:szCs w:val="24"/>
        </w:rPr>
        <w:t xml:space="preserve"> 1.2.3685- 21 «Гигиенические нормативы и требования к обеспечению безопасности и (или) безвредности для человека факторов среды обитания» (далее – </w:t>
      </w:r>
      <w:proofErr w:type="spellStart"/>
      <w:r w:rsidRPr="00143E3D">
        <w:rPr>
          <w:rFonts w:ascii="Times New Roman" w:eastAsia="TimesNewRomanPSMT" w:hAnsi="Times New Roman" w:cs="Times New Roman"/>
          <w:sz w:val="24"/>
          <w:szCs w:val="24"/>
        </w:rPr>
        <w:t>СанПиН</w:t>
      </w:r>
      <w:proofErr w:type="spellEnd"/>
      <w:r w:rsidRPr="00143E3D">
        <w:rPr>
          <w:rFonts w:ascii="Times New Roman" w:eastAsia="TimesNewRomanPSMT" w:hAnsi="Times New Roman" w:cs="Times New Roman"/>
          <w:sz w:val="24"/>
          <w:szCs w:val="24"/>
        </w:rPr>
        <w:t xml:space="preserve"> 1.2.3685-21);</w:t>
      </w:r>
    </w:p>
    <w:p w:rsidR="00E65F47" w:rsidRPr="00143E3D" w:rsidRDefault="00E65F47" w:rsidP="00143E3D">
      <w:pPr>
        <w:pStyle w:val="Default"/>
        <w:jc w:val="both"/>
        <w:rPr>
          <w:color w:val="auto"/>
        </w:rPr>
      </w:pPr>
    </w:p>
    <w:p w:rsidR="003F3F10" w:rsidRPr="00143E3D" w:rsidRDefault="003F3F10" w:rsidP="00143E3D">
      <w:pPr>
        <w:pStyle w:val="Default"/>
        <w:jc w:val="both"/>
        <w:rPr>
          <w:color w:val="auto"/>
        </w:rPr>
      </w:pPr>
      <w:r w:rsidRPr="00143E3D">
        <w:rPr>
          <w:color w:val="auto"/>
        </w:rPr>
        <w:t xml:space="preserve">- Письмо Министерства образования и науки Российской Федерации от 25.05.2015 №08-761 «Об изучении предметных областей «Основы религиозных культур и светской этики» и «Основы духовно-нравственной культуры народов России». </w:t>
      </w:r>
    </w:p>
    <w:p w:rsidR="003F3F10" w:rsidRPr="00143E3D" w:rsidRDefault="003F3F10" w:rsidP="00143E3D">
      <w:pPr>
        <w:pStyle w:val="Default"/>
        <w:jc w:val="both"/>
        <w:rPr>
          <w:color w:val="auto"/>
        </w:rPr>
      </w:pPr>
      <w:r w:rsidRPr="00143E3D">
        <w:rPr>
          <w:color w:val="auto"/>
        </w:rPr>
        <w:t xml:space="preserve">-  Письмо Министерства образования и науки Российской Федерации от 31.01.2017 № ОВ-83/7 «Об обеспечении учебными изданиями (учебниками и учебными пособиями) </w:t>
      </w:r>
      <w:proofErr w:type="gramStart"/>
      <w:r w:rsidRPr="00143E3D">
        <w:rPr>
          <w:color w:val="auto"/>
        </w:rPr>
        <w:t>обучающихся</w:t>
      </w:r>
      <w:proofErr w:type="gramEnd"/>
      <w:r w:rsidRPr="00143E3D">
        <w:rPr>
          <w:color w:val="auto"/>
        </w:rPr>
        <w:t xml:space="preserve"> с ОВЗ»</w:t>
      </w:r>
    </w:p>
    <w:p w:rsidR="00E65F47" w:rsidRPr="00143E3D" w:rsidRDefault="00E65F47" w:rsidP="00143E3D">
      <w:pPr>
        <w:pStyle w:val="Default"/>
        <w:jc w:val="both"/>
        <w:rPr>
          <w:color w:val="auto"/>
        </w:rPr>
      </w:pPr>
      <w:proofErr w:type="gramStart"/>
      <w:r w:rsidRPr="00143E3D">
        <w:rPr>
          <w:color w:val="auto"/>
        </w:rPr>
        <w:lastRenderedPageBreak/>
        <w:t xml:space="preserve">- Письмо Министерства просвещения РФ от 20.12.2018 № 03-510 «О направлении информации» (вместе с «Рекомендациями по применению норм законодательства в части обеспечения возможности получения образования на родных языках из числа языков народов Российской Федерации, изучения государственных языков республик Российской Федерации, родных языков из числа языков народов Российской Федерации, в том числе русского как  родного») </w:t>
      </w:r>
      <w:proofErr w:type="gramEnd"/>
    </w:p>
    <w:p w:rsidR="008F5B3A" w:rsidRPr="00143E3D" w:rsidRDefault="008F5B3A" w:rsidP="00143E3D">
      <w:pPr>
        <w:pStyle w:val="Default"/>
        <w:jc w:val="both"/>
        <w:rPr>
          <w:color w:val="auto"/>
        </w:rPr>
      </w:pPr>
      <w:r w:rsidRPr="00143E3D">
        <w:rPr>
          <w:color w:val="auto"/>
        </w:rPr>
        <w:t xml:space="preserve">- Письмо Министерства просвещения РФ от 13.06.2019 № ТС-1391/07 «Об организации образования учащихся на дому». </w:t>
      </w:r>
    </w:p>
    <w:p w:rsidR="008F5B3A" w:rsidRPr="00143E3D" w:rsidRDefault="008F5B3A" w:rsidP="00143E3D">
      <w:pPr>
        <w:pStyle w:val="Default"/>
        <w:jc w:val="both"/>
        <w:rPr>
          <w:color w:val="auto"/>
        </w:rPr>
      </w:pPr>
      <w:r w:rsidRPr="00143E3D">
        <w:rPr>
          <w:color w:val="auto"/>
        </w:rPr>
        <w:t xml:space="preserve">-  Письмо Министерства просвещения РФ от 17.03.2020 № ДТ-41/06 «Об организации обучения в дистанционной форме». </w:t>
      </w:r>
    </w:p>
    <w:p w:rsidR="008F5B3A" w:rsidRPr="00143E3D" w:rsidRDefault="008F5B3A" w:rsidP="00143E3D">
      <w:pPr>
        <w:pStyle w:val="Default"/>
        <w:jc w:val="both"/>
        <w:rPr>
          <w:color w:val="auto"/>
        </w:rPr>
      </w:pPr>
      <w:r w:rsidRPr="00143E3D">
        <w:rPr>
          <w:color w:val="auto"/>
        </w:rPr>
        <w:t xml:space="preserve">- Письмо Министерства просвещения РФ от 5.07.2022 г. №ТВ-1290/03 об организации внеурочной деятельности в рамках реализации обновленных федеральных государственных образовательных стандартов начального общего и основного общего образования. </w:t>
      </w:r>
    </w:p>
    <w:p w:rsidR="004B6D56" w:rsidRPr="00143E3D" w:rsidRDefault="004B6D56" w:rsidP="00143E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</w:p>
    <w:p w:rsidR="00F32EA8" w:rsidRPr="00143E3D" w:rsidRDefault="00707237" w:rsidP="00143E3D">
      <w:pPr>
        <w:numPr>
          <w:ilvl w:val="0"/>
          <w:numId w:val="3"/>
        </w:numPr>
        <w:shd w:val="clear" w:color="auto" w:fill="FFFFFF"/>
        <w:tabs>
          <w:tab w:val="left" w:pos="0"/>
          <w:tab w:val="left" w:pos="360"/>
          <w:tab w:val="left" w:pos="108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43E3D">
        <w:rPr>
          <w:rFonts w:ascii="Times New Roman" w:hAnsi="Times New Roman" w:cs="Times New Roman"/>
          <w:sz w:val="24"/>
          <w:szCs w:val="24"/>
        </w:rPr>
        <w:t>методические рекомендации</w:t>
      </w:r>
      <w:r w:rsidR="00383E1D" w:rsidRPr="00143E3D">
        <w:rPr>
          <w:rFonts w:ascii="Times New Roman" w:hAnsi="Times New Roman" w:cs="Times New Roman"/>
          <w:sz w:val="24"/>
          <w:szCs w:val="24"/>
        </w:rPr>
        <w:t xml:space="preserve"> </w:t>
      </w:r>
      <w:r w:rsidR="00F32EA8" w:rsidRPr="00143E3D">
        <w:rPr>
          <w:rFonts w:ascii="Times New Roman" w:hAnsi="Times New Roman" w:cs="Times New Roman"/>
          <w:sz w:val="24"/>
          <w:szCs w:val="24"/>
        </w:rPr>
        <w:t xml:space="preserve"> </w:t>
      </w:r>
      <w:r w:rsidR="0034722D" w:rsidRPr="00143E3D">
        <w:rPr>
          <w:rFonts w:ascii="Times New Roman" w:hAnsi="Times New Roman" w:cs="Times New Roman"/>
          <w:sz w:val="24"/>
          <w:szCs w:val="24"/>
        </w:rPr>
        <w:t>по формированию учебных планов общеобразовательных организ</w:t>
      </w:r>
      <w:r w:rsidR="00F41B8A" w:rsidRPr="00143E3D">
        <w:rPr>
          <w:rFonts w:ascii="Times New Roman" w:hAnsi="Times New Roman" w:cs="Times New Roman"/>
          <w:sz w:val="24"/>
          <w:szCs w:val="24"/>
        </w:rPr>
        <w:t>аций Республики Мордовия на 202</w:t>
      </w:r>
      <w:r w:rsidR="00AE225D" w:rsidRPr="00143E3D">
        <w:rPr>
          <w:rFonts w:ascii="Times New Roman" w:hAnsi="Times New Roman" w:cs="Times New Roman"/>
          <w:sz w:val="24"/>
          <w:szCs w:val="24"/>
        </w:rPr>
        <w:t>2</w:t>
      </w:r>
      <w:r w:rsidR="00F41B8A" w:rsidRPr="00143E3D">
        <w:rPr>
          <w:rFonts w:ascii="Times New Roman" w:hAnsi="Times New Roman" w:cs="Times New Roman"/>
          <w:sz w:val="24"/>
          <w:szCs w:val="24"/>
        </w:rPr>
        <w:t>-202</w:t>
      </w:r>
      <w:r w:rsidR="00AE225D" w:rsidRPr="00143E3D">
        <w:rPr>
          <w:rFonts w:ascii="Times New Roman" w:hAnsi="Times New Roman" w:cs="Times New Roman"/>
          <w:sz w:val="24"/>
          <w:szCs w:val="24"/>
        </w:rPr>
        <w:t>3</w:t>
      </w:r>
      <w:r w:rsidR="0034722D" w:rsidRPr="00143E3D">
        <w:rPr>
          <w:rFonts w:ascii="Times New Roman" w:hAnsi="Times New Roman" w:cs="Times New Roman"/>
          <w:sz w:val="24"/>
          <w:szCs w:val="24"/>
        </w:rPr>
        <w:t xml:space="preserve"> учебный год.</w:t>
      </w:r>
    </w:p>
    <w:p w:rsidR="003443EE" w:rsidRPr="00143E3D" w:rsidRDefault="00C81BBB" w:rsidP="00143E3D">
      <w:pPr>
        <w:numPr>
          <w:ilvl w:val="0"/>
          <w:numId w:val="3"/>
        </w:numPr>
        <w:shd w:val="clear" w:color="auto" w:fill="FFFFFF"/>
        <w:tabs>
          <w:tab w:val="left" w:pos="0"/>
          <w:tab w:val="left" w:pos="360"/>
          <w:tab w:val="left" w:pos="108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постановления главы </w:t>
      </w:r>
      <w:proofErr w:type="spellStart"/>
      <w:r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>Зубово</w:t>
      </w:r>
      <w:proofErr w:type="spellEnd"/>
      <w:r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– Полянского муниципального района Республики Мордовия № 772 от 31. 10. 2017 г. «Об установлении обучения МБОУ «</w:t>
      </w:r>
      <w:proofErr w:type="spellStart"/>
      <w:r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>Зубово</w:t>
      </w:r>
      <w:proofErr w:type="spellEnd"/>
      <w:r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– Полянская СОШ №1» в режиме пятидневной учебной недели».</w:t>
      </w:r>
    </w:p>
    <w:p w:rsidR="00F32EA8" w:rsidRPr="00143E3D" w:rsidRDefault="00C81BBB" w:rsidP="00143E3D">
      <w:pPr>
        <w:shd w:val="clear" w:color="auto" w:fill="FFFFFF"/>
        <w:tabs>
          <w:tab w:val="left" w:pos="0"/>
          <w:tab w:val="left" w:pos="360"/>
          <w:tab w:val="left" w:pos="108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ar-SA"/>
        </w:rPr>
      </w:pPr>
      <w:r w:rsidRPr="00143E3D">
        <w:rPr>
          <w:rFonts w:ascii="Times New Roman" w:eastAsia="Times New Roman" w:hAnsi="Times New Roman" w:cs="Times New Roman"/>
          <w:color w:val="000000"/>
          <w:sz w:val="24"/>
          <w:szCs w:val="24"/>
          <w:lang w:eastAsia="ar-SA"/>
        </w:rPr>
        <w:t>- приказа  директора школы МБОУ «</w:t>
      </w:r>
      <w:proofErr w:type="spellStart"/>
      <w:r w:rsidRPr="00143E3D">
        <w:rPr>
          <w:rFonts w:ascii="Times New Roman" w:eastAsia="Times New Roman" w:hAnsi="Times New Roman" w:cs="Times New Roman"/>
          <w:color w:val="000000"/>
          <w:sz w:val="24"/>
          <w:szCs w:val="24"/>
          <w:lang w:eastAsia="ar-SA"/>
        </w:rPr>
        <w:t>Зубово</w:t>
      </w:r>
      <w:proofErr w:type="spellEnd"/>
      <w:r w:rsidRPr="00143E3D">
        <w:rPr>
          <w:rFonts w:ascii="Times New Roman" w:eastAsia="Times New Roman" w:hAnsi="Times New Roman" w:cs="Times New Roman"/>
          <w:color w:val="000000"/>
          <w:sz w:val="24"/>
          <w:szCs w:val="24"/>
          <w:lang w:eastAsia="ar-SA"/>
        </w:rPr>
        <w:t xml:space="preserve"> – Полянская СОШ №1» №5/1 от 01. 11. 2017 г. «О введении режима обучения пятидневной учебной недели».</w:t>
      </w:r>
    </w:p>
    <w:p w:rsidR="00C81BBB" w:rsidRPr="00143E3D" w:rsidRDefault="00C81BBB" w:rsidP="00143E3D">
      <w:pPr>
        <w:shd w:val="clear" w:color="auto" w:fill="FFFFFF"/>
        <w:tabs>
          <w:tab w:val="left" w:pos="360"/>
          <w:tab w:val="left" w:pos="1080"/>
        </w:tabs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F32EA8" w:rsidRPr="00143E3D" w:rsidRDefault="00F32EA8" w:rsidP="00143E3D">
      <w:pPr>
        <w:shd w:val="clear" w:color="auto" w:fill="FFFFFF"/>
        <w:tabs>
          <w:tab w:val="left" w:pos="360"/>
          <w:tab w:val="left" w:pos="108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Fonts w:ascii="Times New Roman" w:hAnsi="Times New Roman" w:cs="Times New Roman"/>
          <w:sz w:val="24"/>
          <w:szCs w:val="24"/>
        </w:rPr>
        <w:t xml:space="preserve">Учебный план начальной  школы направлен на достижение следующих целей: </w:t>
      </w:r>
    </w:p>
    <w:p w:rsidR="00F32EA8" w:rsidRPr="00143E3D" w:rsidRDefault="00F32EA8" w:rsidP="00143E3D">
      <w:pPr>
        <w:shd w:val="clear" w:color="auto" w:fill="FFFFFF"/>
        <w:tabs>
          <w:tab w:val="left" w:pos="360"/>
          <w:tab w:val="left" w:pos="108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Fonts w:ascii="Times New Roman" w:hAnsi="Times New Roman" w:cs="Times New Roman"/>
          <w:sz w:val="24"/>
          <w:szCs w:val="24"/>
        </w:rPr>
        <w:t xml:space="preserve">• формирование общей культуры личности обучающихся на основе требований стандартов второго поколения, минимума содержания образовательных программ, их адаптации к жизни в обществе, создание основы для осознанного выбора и последующего освоения профессиональных образовательных программ; </w:t>
      </w:r>
    </w:p>
    <w:p w:rsidR="00F32EA8" w:rsidRPr="00143E3D" w:rsidRDefault="00F32EA8" w:rsidP="00143E3D">
      <w:pPr>
        <w:shd w:val="clear" w:color="auto" w:fill="FFFFFF"/>
        <w:tabs>
          <w:tab w:val="left" w:pos="360"/>
          <w:tab w:val="left" w:pos="108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Fonts w:ascii="Times New Roman" w:hAnsi="Times New Roman" w:cs="Times New Roman"/>
          <w:sz w:val="24"/>
          <w:szCs w:val="24"/>
        </w:rPr>
        <w:t xml:space="preserve">• создание благоприятных условий для интеллектуально-нравственного развития учащихся школы путем удовлетворения </w:t>
      </w:r>
      <w:proofErr w:type="gramStart"/>
      <w:r w:rsidRPr="00143E3D">
        <w:rPr>
          <w:rFonts w:ascii="Times New Roman" w:hAnsi="Times New Roman" w:cs="Times New Roman"/>
          <w:sz w:val="24"/>
          <w:szCs w:val="24"/>
        </w:rPr>
        <w:t>потребностей</w:t>
      </w:r>
      <w:proofErr w:type="gramEnd"/>
      <w:r w:rsidRPr="00143E3D">
        <w:rPr>
          <w:rFonts w:ascii="Times New Roman" w:hAnsi="Times New Roman" w:cs="Times New Roman"/>
          <w:sz w:val="24"/>
          <w:szCs w:val="24"/>
        </w:rPr>
        <w:t xml:space="preserve"> обучающихся в самообразовании и получении дополнительного образования на основе концепции личностно ориентированного обучения, инновационного построения образовательного процесса; </w:t>
      </w:r>
    </w:p>
    <w:p w:rsidR="00F32EA8" w:rsidRPr="00143E3D" w:rsidRDefault="00F32EA8" w:rsidP="00143E3D">
      <w:pPr>
        <w:shd w:val="clear" w:color="auto" w:fill="FFFFFF"/>
        <w:tabs>
          <w:tab w:val="left" w:pos="360"/>
          <w:tab w:val="left" w:pos="108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Fonts w:ascii="Times New Roman" w:hAnsi="Times New Roman" w:cs="Times New Roman"/>
          <w:sz w:val="24"/>
          <w:szCs w:val="24"/>
        </w:rPr>
        <w:t xml:space="preserve">• обеспечение широкой образовательной подготовки учащихся, к творческому труду в различных сферах научной и практической деятельности, выявление способных и одаренных детей, создание условий для развития индивидуальных способностей каждого ребенка; </w:t>
      </w:r>
    </w:p>
    <w:p w:rsidR="00F32EA8" w:rsidRPr="00143E3D" w:rsidRDefault="00F32EA8" w:rsidP="00143E3D">
      <w:pPr>
        <w:shd w:val="clear" w:color="auto" w:fill="FFFFFF"/>
        <w:tabs>
          <w:tab w:val="left" w:pos="360"/>
          <w:tab w:val="left" w:pos="108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Fonts w:ascii="Times New Roman" w:hAnsi="Times New Roman" w:cs="Times New Roman"/>
          <w:sz w:val="24"/>
          <w:szCs w:val="24"/>
        </w:rPr>
        <w:t>Учебный план реализует основную образовательную программу начального общего образования</w:t>
      </w:r>
      <w:proofErr w:type="gramStart"/>
      <w:r w:rsidRPr="00143E3D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143E3D">
        <w:rPr>
          <w:rFonts w:ascii="Times New Roman" w:hAnsi="Times New Roman" w:cs="Times New Roman"/>
          <w:sz w:val="24"/>
          <w:szCs w:val="24"/>
        </w:rPr>
        <w:t xml:space="preserve"> фиксирует максимальный объем учебной нагрузки обучающихся, состав учебных предметов, распределяет учебное время, отводимое на освоение содержания образования по учебным предметам.</w:t>
      </w:r>
    </w:p>
    <w:p w:rsidR="00F32EA8" w:rsidRPr="00143E3D" w:rsidRDefault="00F32EA8" w:rsidP="00143E3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ar-SA"/>
        </w:rPr>
      </w:pPr>
      <w:r w:rsidRPr="00143E3D">
        <w:rPr>
          <w:rFonts w:ascii="Times New Roman" w:eastAsia="Times New Roman" w:hAnsi="Times New Roman" w:cs="Times New Roman"/>
          <w:color w:val="000000"/>
          <w:sz w:val="24"/>
          <w:szCs w:val="24"/>
          <w:lang w:eastAsia="ar-SA"/>
        </w:rPr>
        <w:t>Учебный план определяет:</w:t>
      </w:r>
    </w:p>
    <w:p w:rsidR="00F32EA8" w:rsidRPr="00143E3D" w:rsidRDefault="00F32EA8" w:rsidP="00143E3D">
      <w:pPr>
        <w:numPr>
          <w:ilvl w:val="0"/>
          <w:numId w:val="1"/>
        </w:numPr>
        <w:tabs>
          <w:tab w:val="left" w:pos="0"/>
          <w:tab w:val="left" w:pos="72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ar-SA"/>
        </w:rPr>
      </w:pPr>
      <w:r w:rsidRPr="00143E3D">
        <w:rPr>
          <w:rFonts w:ascii="Times New Roman" w:hAnsi="Times New Roman" w:cs="Times New Roman"/>
          <w:color w:val="000000"/>
          <w:sz w:val="24"/>
          <w:szCs w:val="24"/>
          <w:lang w:eastAsia="ar-SA"/>
        </w:rPr>
        <w:t>структуру обязательных предметных областей: «</w:t>
      </w:r>
      <w:r w:rsidR="000A4CA6" w:rsidRPr="00143E3D">
        <w:rPr>
          <w:rFonts w:ascii="Times New Roman" w:hAnsi="Times New Roman" w:cs="Times New Roman"/>
          <w:i/>
          <w:color w:val="000000"/>
          <w:sz w:val="24"/>
          <w:szCs w:val="24"/>
          <w:lang w:eastAsia="ar-SA"/>
        </w:rPr>
        <w:t>Русский язык и литературное чтение</w:t>
      </w:r>
      <w:r w:rsidRPr="00143E3D">
        <w:rPr>
          <w:rFonts w:ascii="Times New Roman" w:hAnsi="Times New Roman" w:cs="Times New Roman"/>
          <w:i/>
          <w:color w:val="000000"/>
          <w:sz w:val="24"/>
          <w:szCs w:val="24"/>
          <w:lang w:eastAsia="ar-SA"/>
        </w:rPr>
        <w:t>», «</w:t>
      </w:r>
      <w:r w:rsidRPr="00143E3D">
        <w:rPr>
          <w:rFonts w:ascii="Times New Roman" w:hAnsi="Times New Roman" w:cs="Times New Roman"/>
          <w:bCs/>
          <w:i/>
          <w:color w:val="000000"/>
          <w:sz w:val="24"/>
          <w:szCs w:val="24"/>
        </w:rPr>
        <w:t>Родной язык и литературное чтение на родном языке»,</w:t>
      </w:r>
      <w:r w:rsidRPr="00143E3D">
        <w:rPr>
          <w:rFonts w:ascii="Times New Roman" w:hAnsi="Times New Roman" w:cs="Times New Roman"/>
          <w:i/>
          <w:color w:val="000000"/>
          <w:sz w:val="24"/>
          <w:szCs w:val="24"/>
          <w:lang w:eastAsia="ar-SA"/>
        </w:rPr>
        <w:t xml:space="preserve"> </w:t>
      </w:r>
      <w:r w:rsidR="000A4CA6" w:rsidRPr="00143E3D">
        <w:rPr>
          <w:rFonts w:ascii="Times New Roman" w:hAnsi="Times New Roman" w:cs="Times New Roman"/>
          <w:i/>
          <w:color w:val="000000"/>
          <w:sz w:val="24"/>
          <w:szCs w:val="24"/>
          <w:lang w:eastAsia="ar-SA"/>
        </w:rPr>
        <w:t xml:space="preserve">«Иностранный язык», </w:t>
      </w:r>
      <w:r w:rsidRPr="00143E3D">
        <w:rPr>
          <w:rFonts w:ascii="Times New Roman" w:hAnsi="Times New Roman" w:cs="Times New Roman"/>
          <w:i/>
          <w:color w:val="000000"/>
          <w:sz w:val="24"/>
          <w:szCs w:val="24"/>
          <w:lang w:eastAsia="ar-SA"/>
        </w:rPr>
        <w:t xml:space="preserve">«Математика и информатика», «Обществознание и естествознание (окружающий мир)», </w:t>
      </w:r>
      <w:r w:rsidRPr="00143E3D">
        <w:rPr>
          <w:rFonts w:ascii="Times New Roman" w:hAnsi="Times New Roman" w:cs="Times New Roman"/>
          <w:b/>
          <w:color w:val="000000"/>
          <w:sz w:val="24"/>
          <w:szCs w:val="24"/>
          <w:lang w:eastAsia="ar-SA"/>
        </w:rPr>
        <w:t>«</w:t>
      </w:r>
      <w:r w:rsidRPr="00143E3D">
        <w:rPr>
          <w:rFonts w:ascii="Times New Roman" w:hAnsi="Times New Roman" w:cs="Times New Roman"/>
          <w:bCs/>
          <w:i/>
          <w:sz w:val="24"/>
          <w:szCs w:val="24"/>
        </w:rPr>
        <w:t>Основы религиозных культур и светской этики</w:t>
      </w:r>
      <w:r w:rsidRPr="00143E3D">
        <w:rPr>
          <w:rFonts w:ascii="Times New Roman" w:hAnsi="Times New Roman" w:cs="Times New Roman"/>
          <w:i/>
          <w:color w:val="000000"/>
          <w:sz w:val="24"/>
          <w:szCs w:val="24"/>
          <w:lang w:eastAsia="ar-SA"/>
        </w:rPr>
        <w:t>», «Искусство», «Технология», «Физическая культура»</w:t>
      </w:r>
      <w:r w:rsidRPr="00143E3D">
        <w:rPr>
          <w:rFonts w:ascii="Times New Roman" w:hAnsi="Times New Roman" w:cs="Times New Roman"/>
          <w:color w:val="000000"/>
          <w:sz w:val="24"/>
          <w:szCs w:val="24"/>
          <w:lang w:eastAsia="ar-SA"/>
        </w:rPr>
        <w:t>;</w:t>
      </w:r>
    </w:p>
    <w:p w:rsidR="00F32EA8" w:rsidRPr="00143E3D" w:rsidRDefault="00F32EA8" w:rsidP="00143E3D">
      <w:pPr>
        <w:numPr>
          <w:ilvl w:val="0"/>
          <w:numId w:val="1"/>
        </w:numPr>
        <w:tabs>
          <w:tab w:val="left" w:pos="0"/>
          <w:tab w:val="left" w:pos="72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ar-SA"/>
        </w:rPr>
      </w:pPr>
      <w:r w:rsidRPr="00143E3D">
        <w:rPr>
          <w:rFonts w:ascii="Times New Roman" w:hAnsi="Times New Roman" w:cs="Times New Roman"/>
          <w:color w:val="000000"/>
          <w:sz w:val="24"/>
          <w:szCs w:val="24"/>
          <w:lang w:eastAsia="ar-SA"/>
        </w:rPr>
        <w:t>учебное время, отводимое на изучение предметов по классам (годам) обучения;</w:t>
      </w:r>
    </w:p>
    <w:p w:rsidR="00F32EA8" w:rsidRPr="00143E3D" w:rsidRDefault="00F32EA8" w:rsidP="00143E3D">
      <w:pPr>
        <w:numPr>
          <w:ilvl w:val="0"/>
          <w:numId w:val="1"/>
        </w:numPr>
        <w:tabs>
          <w:tab w:val="left" w:pos="0"/>
          <w:tab w:val="left" w:pos="72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eastAsia="ar-SA"/>
        </w:rPr>
      </w:pPr>
      <w:r w:rsidRPr="00143E3D">
        <w:rPr>
          <w:rFonts w:ascii="Times New Roman" w:hAnsi="Times New Roman" w:cs="Times New Roman"/>
          <w:bCs/>
          <w:color w:val="000000"/>
          <w:spacing w:val="-1"/>
          <w:sz w:val="24"/>
          <w:szCs w:val="24"/>
          <w:lang w:eastAsia="ar-SA"/>
        </w:rPr>
        <w:t xml:space="preserve">общий объём нагрузки и максимальный </w:t>
      </w:r>
      <w:r w:rsidRPr="00143E3D">
        <w:rPr>
          <w:rFonts w:ascii="Times New Roman" w:hAnsi="Times New Roman" w:cs="Times New Roman"/>
          <w:bCs/>
          <w:color w:val="000000"/>
          <w:sz w:val="24"/>
          <w:szCs w:val="24"/>
          <w:lang w:eastAsia="ar-SA"/>
        </w:rPr>
        <w:t xml:space="preserve">объём аудиторной нагрузки </w:t>
      </w:r>
      <w:proofErr w:type="gramStart"/>
      <w:r w:rsidRPr="00143E3D">
        <w:rPr>
          <w:rFonts w:ascii="Times New Roman" w:hAnsi="Times New Roman" w:cs="Times New Roman"/>
          <w:bCs/>
          <w:color w:val="000000"/>
          <w:sz w:val="24"/>
          <w:szCs w:val="24"/>
          <w:lang w:eastAsia="ar-SA"/>
        </w:rPr>
        <w:t>обучающихся</w:t>
      </w:r>
      <w:proofErr w:type="gramEnd"/>
      <w:r w:rsidRPr="00143E3D">
        <w:rPr>
          <w:rFonts w:ascii="Times New Roman" w:hAnsi="Times New Roman" w:cs="Times New Roman"/>
          <w:bCs/>
          <w:color w:val="000000"/>
          <w:sz w:val="24"/>
          <w:szCs w:val="24"/>
          <w:lang w:eastAsia="ar-SA"/>
        </w:rPr>
        <w:t>.</w:t>
      </w:r>
    </w:p>
    <w:p w:rsidR="000A4CA6" w:rsidRPr="00143E3D" w:rsidRDefault="000A4CA6" w:rsidP="00143E3D">
      <w:pPr>
        <w:tabs>
          <w:tab w:val="left" w:pos="0"/>
          <w:tab w:val="left" w:pos="72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Fonts w:ascii="Times New Roman" w:hAnsi="Times New Roman" w:cs="Times New Roman"/>
          <w:bCs/>
          <w:color w:val="000000"/>
          <w:sz w:val="24"/>
          <w:szCs w:val="24"/>
          <w:lang w:eastAsia="ar-SA"/>
        </w:rPr>
        <w:t xml:space="preserve">            </w:t>
      </w:r>
    </w:p>
    <w:p w:rsidR="00C5346A" w:rsidRPr="00143E3D" w:rsidRDefault="000A4CA6" w:rsidP="00143E3D">
      <w:pPr>
        <w:tabs>
          <w:tab w:val="left" w:pos="0"/>
          <w:tab w:val="left" w:pos="720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eastAsia="ar-SA"/>
        </w:rPr>
      </w:pPr>
      <w:r w:rsidRPr="00143E3D">
        <w:rPr>
          <w:rFonts w:ascii="Times New Roman" w:hAnsi="Times New Roman" w:cs="Times New Roman"/>
          <w:bCs/>
          <w:color w:val="000000"/>
          <w:sz w:val="24"/>
          <w:szCs w:val="24"/>
          <w:lang w:eastAsia="ar-SA"/>
        </w:rPr>
        <w:t xml:space="preserve">             </w:t>
      </w:r>
      <w:r w:rsidR="00C5346A" w:rsidRPr="00143E3D">
        <w:rPr>
          <w:rFonts w:ascii="Times New Roman" w:hAnsi="Times New Roman" w:cs="Times New Roman"/>
          <w:bCs/>
          <w:color w:val="000000"/>
          <w:sz w:val="24"/>
          <w:szCs w:val="24"/>
          <w:lang w:eastAsia="ar-SA"/>
        </w:rPr>
        <w:t>Максимально допустимая недельная нагрузка при 5-дневной учебной неделе во 2-4 классах составляет 23 часа.</w:t>
      </w:r>
    </w:p>
    <w:p w:rsidR="00F32EA8" w:rsidRPr="00143E3D" w:rsidRDefault="00F32EA8" w:rsidP="00143E3D">
      <w:pPr>
        <w:widowControl w:val="0"/>
        <w:tabs>
          <w:tab w:val="left" w:pos="720"/>
        </w:tabs>
        <w:suppressAutoHyphens/>
        <w:spacing w:after="0" w:line="240" w:lineRule="auto"/>
        <w:ind w:firstLine="709"/>
        <w:jc w:val="both"/>
        <w:textAlignment w:val="baseline"/>
        <w:rPr>
          <w:rFonts w:ascii="Times New Roman" w:eastAsia="Lucida Sans Unicode" w:hAnsi="Times New Roman" w:cs="Times New Roman"/>
          <w:bCs/>
          <w:color w:val="000000"/>
          <w:kern w:val="1"/>
          <w:sz w:val="24"/>
          <w:szCs w:val="24"/>
          <w:lang w:bidi="en-US"/>
        </w:rPr>
      </w:pPr>
      <w:r w:rsidRPr="00143E3D">
        <w:rPr>
          <w:rFonts w:ascii="Times New Roman" w:eastAsia="Lucida Sans Unicode" w:hAnsi="Times New Roman" w:cs="Times New Roman"/>
          <w:bCs/>
          <w:color w:val="000000"/>
          <w:kern w:val="1"/>
          <w:sz w:val="24"/>
          <w:szCs w:val="24"/>
          <w:lang w:bidi="en-US"/>
        </w:rPr>
        <w:t>Продолжительность учебного года во 2, 3, 4  классах– 34 учебные недели.</w:t>
      </w:r>
    </w:p>
    <w:p w:rsidR="00F32EA8" w:rsidRPr="00143E3D" w:rsidRDefault="00F32EA8" w:rsidP="00143E3D">
      <w:pPr>
        <w:widowControl w:val="0"/>
        <w:suppressAutoHyphens/>
        <w:spacing w:after="0" w:line="240" w:lineRule="auto"/>
        <w:jc w:val="both"/>
        <w:textAlignment w:val="baseline"/>
        <w:rPr>
          <w:rFonts w:ascii="Times New Roman" w:eastAsia="Lucida Sans Unicode" w:hAnsi="Times New Roman" w:cs="Times New Roman"/>
          <w:color w:val="000000" w:themeColor="text1"/>
          <w:kern w:val="1"/>
          <w:sz w:val="24"/>
          <w:szCs w:val="24"/>
          <w:lang w:bidi="en-US"/>
        </w:rPr>
      </w:pPr>
      <w:r w:rsidRPr="00143E3D">
        <w:rPr>
          <w:rFonts w:ascii="Times New Roman" w:eastAsia="Lucida Sans Unicode" w:hAnsi="Times New Roman" w:cs="Times New Roman"/>
          <w:color w:val="000000" w:themeColor="text1"/>
          <w:kern w:val="1"/>
          <w:sz w:val="24"/>
          <w:szCs w:val="24"/>
          <w:lang w:bidi="en-US"/>
        </w:rPr>
        <w:t xml:space="preserve"> Продолжительность урока для 2, 3, 4 классов – 45 минут.</w:t>
      </w:r>
    </w:p>
    <w:p w:rsidR="00B71B66" w:rsidRPr="00143E3D" w:rsidRDefault="00B71B66" w:rsidP="00143E3D">
      <w:pPr>
        <w:widowControl w:val="0"/>
        <w:suppressAutoHyphens/>
        <w:spacing w:after="0" w:line="240" w:lineRule="auto"/>
        <w:jc w:val="both"/>
        <w:textAlignment w:val="baseline"/>
        <w:rPr>
          <w:rFonts w:ascii="Times New Roman" w:eastAsia="Lucida Sans Unicode" w:hAnsi="Times New Roman" w:cs="Times New Roman"/>
          <w:color w:val="000000" w:themeColor="text1"/>
          <w:kern w:val="1"/>
          <w:sz w:val="24"/>
          <w:szCs w:val="24"/>
          <w:lang w:bidi="en-US"/>
        </w:rPr>
      </w:pPr>
    </w:p>
    <w:p w:rsidR="00F32EA8" w:rsidRPr="00143E3D" w:rsidRDefault="00F32EA8" w:rsidP="00143E3D">
      <w:pPr>
        <w:widowControl w:val="0"/>
        <w:suppressLineNumbers/>
        <w:suppressAutoHyphens/>
        <w:spacing w:after="0" w:line="240" w:lineRule="auto"/>
        <w:jc w:val="both"/>
        <w:rPr>
          <w:rFonts w:ascii="Times New Roman" w:eastAsia="Andale Sans UI" w:hAnsi="Times New Roman" w:cs="Times New Roman"/>
          <w:color w:val="FF0000"/>
          <w:kern w:val="1"/>
          <w:sz w:val="24"/>
          <w:szCs w:val="24"/>
          <w:lang w:eastAsia="ar-SA"/>
        </w:rPr>
      </w:pPr>
      <w:r w:rsidRPr="00143E3D">
        <w:rPr>
          <w:rFonts w:ascii="Times New Roman" w:eastAsia="Andale Sans UI" w:hAnsi="Times New Roman" w:cs="Times New Roman"/>
          <w:kern w:val="1"/>
          <w:sz w:val="24"/>
          <w:szCs w:val="24"/>
          <w:lang w:eastAsia="ar-SA"/>
        </w:rPr>
        <w:t>Учебный план состоит из двух частей: обязательной части и части, формируемой участниками образовательного процесса</w:t>
      </w:r>
      <w:r w:rsidRPr="00143E3D">
        <w:rPr>
          <w:rFonts w:ascii="Times New Roman" w:eastAsia="Andale Sans UI" w:hAnsi="Times New Roman" w:cs="Times New Roman"/>
          <w:color w:val="FF0000"/>
          <w:kern w:val="1"/>
          <w:sz w:val="24"/>
          <w:szCs w:val="24"/>
          <w:lang w:eastAsia="ar-SA"/>
        </w:rPr>
        <w:t xml:space="preserve">. </w:t>
      </w:r>
    </w:p>
    <w:p w:rsidR="00F32EA8" w:rsidRPr="00143E3D" w:rsidRDefault="00F32EA8" w:rsidP="00143E3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F32EA8" w:rsidRPr="00143E3D" w:rsidRDefault="00F32EA8" w:rsidP="00143E3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43E3D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Обязательная часть учебного плана</w:t>
      </w:r>
      <w:r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отражает содержание образования, которое обеспечивает решение важнейших целей современного начального образования:</w:t>
      </w:r>
    </w:p>
    <w:p w:rsidR="00F32EA8" w:rsidRPr="00143E3D" w:rsidRDefault="00F32EA8" w:rsidP="00143E3D">
      <w:pPr>
        <w:widowControl w:val="0"/>
        <w:numPr>
          <w:ilvl w:val="0"/>
          <w:numId w:val="2"/>
        </w:numPr>
        <w:tabs>
          <w:tab w:val="left" w:pos="540"/>
          <w:tab w:val="left" w:pos="900"/>
          <w:tab w:val="left" w:pos="126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>формирование гражданской идентичности школьников;</w:t>
      </w:r>
    </w:p>
    <w:p w:rsidR="00F32EA8" w:rsidRPr="00143E3D" w:rsidRDefault="00F32EA8" w:rsidP="00143E3D">
      <w:pPr>
        <w:widowControl w:val="0"/>
        <w:numPr>
          <w:ilvl w:val="0"/>
          <w:numId w:val="2"/>
        </w:numPr>
        <w:tabs>
          <w:tab w:val="left" w:pos="540"/>
          <w:tab w:val="left" w:pos="900"/>
          <w:tab w:val="left" w:pos="126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приобщение к общекультурным и национальным ценностям, информационным </w:t>
      </w:r>
      <w:r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lastRenderedPageBreak/>
        <w:t>технологиям;</w:t>
      </w:r>
    </w:p>
    <w:p w:rsidR="00F32EA8" w:rsidRPr="00143E3D" w:rsidRDefault="00F32EA8" w:rsidP="00143E3D">
      <w:pPr>
        <w:widowControl w:val="0"/>
        <w:numPr>
          <w:ilvl w:val="0"/>
          <w:numId w:val="2"/>
        </w:numPr>
        <w:tabs>
          <w:tab w:val="left" w:pos="540"/>
          <w:tab w:val="left" w:pos="900"/>
          <w:tab w:val="left" w:pos="126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>готовность к продолжению образования в основной школе;</w:t>
      </w:r>
    </w:p>
    <w:p w:rsidR="00F32EA8" w:rsidRPr="00143E3D" w:rsidRDefault="00F32EA8" w:rsidP="00143E3D">
      <w:pPr>
        <w:widowControl w:val="0"/>
        <w:numPr>
          <w:ilvl w:val="0"/>
          <w:numId w:val="2"/>
        </w:numPr>
        <w:tabs>
          <w:tab w:val="left" w:pos="540"/>
          <w:tab w:val="left" w:pos="900"/>
          <w:tab w:val="left" w:pos="126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формирование здорового образа жизни, элементарных правил поведения в экстремальных ситуациях; </w:t>
      </w:r>
    </w:p>
    <w:p w:rsidR="00F32EA8" w:rsidRPr="00143E3D" w:rsidRDefault="00F32EA8" w:rsidP="00143E3D">
      <w:pPr>
        <w:widowControl w:val="0"/>
        <w:numPr>
          <w:ilvl w:val="0"/>
          <w:numId w:val="2"/>
        </w:numPr>
        <w:tabs>
          <w:tab w:val="left" w:pos="540"/>
          <w:tab w:val="left" w:pos="900"/>
          <w:tab w:val="left" w:pos="126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личностное развитие </w:t>
      </w:r>
      <w:proofErr w:type="gramStart"/>
      <w:r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>обучающегося</w:t>
      </w:r>
      <w:proofErr w:type="gramEnd"/>
      <w:r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в соответствии с его индивидуальностью. </w:t>
      </w:r>
    </w:p>
    <w:p w:rsidR="00F32EA8" w:rsidRPr="00143E3D" w:rsidRDefault="00F32EA8" w:rsidP="00143E3D">
      <w:pPr>
        <w:widowControl w:val="0"/>
        <w:tabs>
          <w:tab w:val="left" w:pos="540"/>
          <w:tab w:val="left" w:pos="900"/>
          <w:tab w:val="left" w:pos="1260"/>
        </w:tabs>
        <w:suppressAutoHyphens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F32EA8" w:rsidRPr="00143E3D" w:rsidRDefault="00F32EA8" w:rsidP="00143E3D">
      <w:pPr>
        <w:widowControl w:val="0"/>
        <w:tabs>
          <w:tab w:val="left" w:pos="540"/>
          <w:tab w:val="left" w:pos="900"/>
          <w:tab w:val="left" w:pos="1260"/>
        </w:tabs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Fonts w:ascii="Times New Roman" w:hAnsi="Times New Roman" w:cs="Times New Roman"/>
          <w:sz w:val="24"/>
          <w:szCs w:val="24"/>
        </w:rPr>
        <w:t xml:space="preserve">Основные задачи реализации содержания учебных предметов: </w:t>
      </w:r>
    </w:p>
    <w:p w:rsidR="00F32EA8" w:rsidRPr="00143E3D" w:rsidRDefault="00B71B66" w:rsidP="00143E3D">
      <w:pPr>
        <w:widowControl w:val="0"/>
        <w:tabs>
          <w:tab w:val="left" w:pos="540"/>
          <w:tab w:val="left" w:pos="900"/>
          <w:tab w:val="left" w:pos="126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Fonts w:ascii="Times New Roman" w:hAnsi="Times New Roman" w:cs="Times New Roman"/>
          <w:b/>
          <w:sz w:val="24"/>
          <w:szCs w:val="24"/>
        </w:rPr>
        <w:t>Русский язык и литературное чтение</w:t>
      </w:r>
      <w:r w:rsidR="00F32EA8" w:rsidRPr="00143E3D">
        <w:rPr>
          <w:rFonts w:ascii="Times New Roman" w:hAnsi="Times New Roman" w:cs="Times New Roman"/>
          <w:sz w:val="24"/>
          <w:szCs w:val="24"/>
        </w:rPr>
        <w:t xml:space="preserve"> (русский язык, литературное чтение) - формирование первоначальных представлений о единстве и многообразии языкового и культурного пространства России, о языке как основе национального самосознания. Развитие диалогической и монологической устной и письменной речи, коммуникативных умений, нравственных и эстетических чувств, способностей к творческой деятельности. </w:t>
      </w:r>
    </w:p>
    <w:p w:rsidR="00C5346A" w:rsidRPr="00143E3D" w:rsidRDefault="00C5346A" w:rsidP="00143E3D">
      <w:pPr>
        <w:widowControl w:val="0"/>
        <w:tabs>
          <w:tab w:val="left" w:pos="540"/>
          <w:tab w:val="left" w:pos="900"/>
          <w:tab w:val="left" w:pos="1260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43E3D">
        <w:rPr>
          <w:rFonts w:ascii="Times New Roman" w:hAnsi="Times New Roman" w:cs="Times New Roman"/>
          <w:b/>
          <w:sz w:val="24"/>
          <w:szCs w:val="24"/>
        </w:rPr>
        <w:t xml:space="preserve">              Родной язык и литературное чтение на родном языке</w:t>
      </w:r>
      <w:proofErr w:type="gramStart"/>
      <w:r w:rsidRPr="00143E3D">
        <w:rPr>
          <w:rFonts w:ascii="Times New Roman" w:hAnsi="Times New Roman" w:cs="Times New Roman"/>
          <w:b/>
          <w:sz w:val="24"/>
          <w:szCs w:val="24"/>
        </w:rPr>
        <w:t xml:space="preserve"> .</w:t>
      </w:r>
      <w:proofErr w:type="gramEnd"/>
    </w:p>
    <w:p w:rsidR="00C5346A" w:rsidRPr="00143E3D" w:rsidRDefault="00C5346A" w:rsidP="00143E3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Style w:val="a8"/>
          <w:rFonts w:ascii="Times New Roman" w:hAnsi="Times New Roman" w:cs="Times New Roman"/>
          <w:bCs/>
          <w:sz w:val="24"/>
          <w:szCs w:val="24"/>
        </w:rPr>
        <w:t>Родной язык:</w:t>
      </w:r>
    </w:p>
    <w:p w:rsidR="00C5346A" w:rsidRPr="00143E3D" w:rsidRDefault="00C5346A" w:rsidP="00143E3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bookmarkStart w:id="0" w:name="sub_12821"/>
      <w:r w:rsidRPr="00143E3D">
        <w:rPr>
          <w:rFonts w:ascii="Times New Roman" w:hAnsi="Times New Roman" w:cs="Times New Roman"/>
          <w:sz w:val="24"/>
          <w:szCs w:val="24"/>
        </w:rPr>
        <w:t>1) воспитание ценностного отношения к родному языку как хранителю культуры, включение в культурно-языковое поле своего народа, формирование первоначальных представлений о единстве и многообразии языкового и культурного пространства России, о языке как основе национального самосознания;</w:t>
      </w:r>
    </w:p>
    <w:p w:rsidR="00C5346A" w:rsidRPr="00143E3D" w:rsidRDefault="00C5346A" w:rsidP="00143E3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bookmarkStart w:id="1" w:name="sub_12822"/>
      <w:bookmarkEnd w:id="0"/>
      <w:r w:rsidRPr="00143E3D">
        <w:rPr>
          <w:rFonts w:ascii="Times New Roman" w:hAnsi="Times New Roman" w:cs="Times New Roman"/>
          <w:sz w:val="24"/>
          <w:szCs w:val="24"/>
        </w:rPr>
        <w:t xml:space="preserve">2) обогащение активного и потенциального словарного запаса, развитие у </w:t>
      </w:r>
      <w:proofErr w:type="gramStart"/>
      <w:r w:rsidRPr="00143E3D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143E3D">
        <w:rPr>
          <w:rFonts w:ascii="Times New Roman" w:hAnsi="Times New Roman" w:cs="Times New Roman"/>
          <w:sz w:val="24"/>
          <w:szCs w:val="24"/>
        </w:rPr>
        <w:t xml:space="preserve"> культуры владения родным языком в соответствии с нормами устной и письменной речи, правилами речевого этикета;</w:t>
      </w:r>
    </w:p>
    <w:p w:rsidR="00C5346A" w:rsidRPr="00143E3D" w:rsidRDefault="00C5346A" w:rsidP="00143E3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bookmarkStart w:id="2" w:name="sub_12823"/>
      <w:bookmarkEnd w:id="1"/>
      <w:r w:rsidRPr="00143E3D">
        <w:rPr>
          <w:rFonts w:ascii="Times New Roman" w:hAnsi="Times New Roman" w:cs="Times New Roman"/>
          <w:sz w:val="24"/>
          <w:szCs w:val="24"/>
        </w:rPr>
        <w:t>3) формирование первоначальных научных знаний о родном языке как системе и как развивающемся явлении, о его уровнях и единицах, о закономерностях его функционирования, освоение основных единиц и грамматических категорий родного языка, формирование позитивного отношения к правильной устной и письменной родной речи как показателям общей культуры и гражданской позиции человека;</w:t>
      </w:r>
    </w:p>
    <w:p w:rsidR="00C5346A" w:rsidRPr="00143E3D" w:rsidRDefault="00C5346A" w:rsidP="00143E3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bookmarkStart w:id="3" w:name="sub_12824"/>
      <w:bookmarkEnd w:id="2"/>
      <w:r w:rsidRPr="00143E3D">
        <w:rPr>
          <w:rFonts w:ascii="Times New Roman" w:hAnsi="Times New Roman" w:cs="Times New Roman"/>
          <w:sz w:val="24"/>
          <w:szCs w:val="24"/>
        </w:rPr>
        <w:t>4) овладение первоначальными умениями ориентироваться в целях, задачах, средствах и условиях общения, формирование базовых навыков выбора адекватных языковых сре</w:t>
      </w:r>
      <w:proofErr w:type="gramStart"/>
      <w:r w:rsidRPr="00143E3D">
        <w:rPr>
          <w:rFonts w:ascii="Times New Roman" w:hAnsi="Times New Roman" w:cs="Times New Roman"/>
          <w:sz w:val="24"/>
          <w:szCs w:val="24"/>
        </w:rPr>
        <w:t>дств дл</w:t>
      </w:r>
      <w:proofErr w:type="gramEnd"/>
      <w:r w:rsidRPr="00143E3D">
        <w:rPr>
          <w:rFonts w:ascii="Times New Roman" w:hAnsi="Times New Roman" w:cs="Times New Roman"/>
          <w:sz w:val="24"/>
          <w:szCs w:val="24"/>
        </w:rPr>
        <w:t>я успешного решения коммуникативных задач;</w:t>
      </w:r>
    </w:p>
    <w:p w:rsidR="00C5346A" w:rsidRPr="00143E3D" w:rsidRDefault="00C5346A" w:rsidP="00143E3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bookmarkStart w:id="4" w:name="sub_12825"/>
      <w:bookmarkEnd w:id="3"/>
      <w:r w:rsidRPr="00143E3D">
        <w:rPr>
          <w:rFonts w:ascii="Times New Roman" w:hAnsi="Times New Roman" w:cs="Times New Roman"/>
          <w:sz w:val="24"/>
          <w:szCs w:val="24"/>
        </w:rPr>
        <w:t>5) овладение учебными действиями с языковыми единицами и умение использовать знания для решения познавательных, практических и коммуникативных задач.</w:t>
      </w:r>
    </w:p>
    <w:bookmarkEnd w:id="4"/>
    <w:p w:rsidR="00C5346A" w:rsidRPr="00143E3D" w:rsidRDefault="00C5346A" w:rsidP="00143E3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Style w:val="a8"/>
          <w:rFonts w:ascii="Times New Roman" w:hAnsi="Times New Roman" w:cs="Times New Roman"/>
          <w:bCs/>
          <w:sz w:val="24"/>
          <w:szCs w:val="24"/>
        </w:rPr>
        <w:t>Литературное чтение на родном языке:</w:t>
      </w:r>
    </w:p>
    <w:p w:rsidR="00C5346A" w:rsidRPr="00143E3D" w:rsidRDefault="00C5346A" w:rsidP="00143E3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bookmarkStart w:id="5" w:name="sub_12826"/>
      <w:r w:rsidRPr="00143E3D">
        <w:rPr>
          <w:rFonts w:ascii="Times New Roman" w:hAnsi="Times New Roman" w:cs="Times New Roman"/>
          <w:sz w:val="24"/>
          <w:szCs w:val="24"/>
        </w:rPr>
        <w:t>1) понимание родной литературы как одной из основных национально-культурных ценностей народа, как особого способа познания жизни, как явления национальной и мировой культуры, средства сохранения и передачи нравственных ценностей и традиций;</w:t>
      </w:r>
    </w:p>
    <w:p w:rsidR="00C5346A" w:rsidRPr="00143E3D" w:rsidRDefault="00C5346A" w:rsidP="00143E3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bookmarkStart w:id="6" w:name="sub_12827"/>
      <w:bookmarkEnd w:id="5"/>
      <w:r w:rsidRPr="00143E3D">
        <w:rPr>
          <w:rFonts w:ascii="Times New Roman" w:hAnsi="Times New Roman" w:cs="Times New Roman"/>
          <w:sz w:val="24"/>
          <w:szCs w:val="24"/>
        </w:rPr>
        <w:t>2) осознание значимости чтения на родном языке для личного развития; формирование представлений о мире, национальной истории и культуре, первоначальных этических представлений, понятий о добре и зле, нравственности; формирование потребности в систематическом чтении на родном языке как средстве познания себя и мира; обеспечение культурной самоидентификации;</w:t>
      </w:r>
    </w:p>
    <w:p w:rsidR="00C5346A" w:rsidRPr="00143E3D" w:rsidRDefault="00C5346A" w:rsidP="00143E3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bookmarkStart w:id="7" w:name="sub_12828"/>
      <w:bookmarkEnd w:id="6"/>
      <w:r w:rsidRPr="00143E3D">
        <w:rPr>
          <w:rFonts w:ascii="Times New Roman" w:hAnsi="Times New Roman" w:cs="Times New Roman"/>
          <w:sz w:val="24"/>
          <w:szCs w:val="24"/>
        </w:rPr>
        <w:t>3) использование разных видов чтения (ознакомительное, изучающее, выборочное, поисковое); умение осознанно воспринимать и оценивать содержание и специфику различных текстов, участвовать в их обсуждении, давать и обосновывать нравственную оценку поступков героев;</w:t>
      </w:r>
    </w:p>
    <w:p w:rsidR="00C5346A" w:rsidRPr="00143E3D" w:rsidRDefault="00C5346A" w:rsidP="00143E3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bookmarkStart w:id="8" w:name="sub_12829"/>
      <w:bookmarkEnd w:id="7"/>
      <w:r w:rsidRPr="00143E3D">
        <w:rPr>
          <w:rFonts w:ascii="Times New Roman" w:hAnsi="Times New Roman" w:cs="Times New Roman"/>
          <w:sz w:val="24"/>
          <w:szCs w:val="24"/>
        </w:rPr>
        <w:t>4) достижение необходимого для продолжения образования уровня читательской компетентности, общего речевого развития, то есть овладение техникой чтения вслух и про себя, элементарными приемами интерпретации, анализа и преобразования художественных, научно-популярных и учебных текстов с использованием элементарных литературоведческих понятий;</w:t>
      </w:r>
    </w:p>
    <w:p w:rsidR="00C5346A" w:rsidRPr="00143E3D" w:rsidRDefault="00C5346A" w:rsidP="00143E3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bookmarkStart w:id="9" w:name="sub_128210"/>
      <w:bookmarkEnd w:id="8"/>
      <w:r w:rsidRPr="00143E3D">
        <w:rPr>
          <w:rFonts w:ascii="Times New Roman" w:hAnsi="Times New Roman" w:cs="Times New Roman"/>
          <w:sz w:val="24"/>
          <w:szCs w:val="24"/>
        </w:rPr>
        <w:t>5) осознание коммуникативно-эстетических возможностей родного языка на основе изучения выдающихся произведений культуры своего народа, умение самостоятельно выбирать интересующую литературу; пользоваться справочными источниками для понимания и получения дополнительной информации.</w:t>
      </w:r>
    </w:p>
    <w:bookmarkEnd w:id="9"/>
    <w:p w:rsidR="00F32EA8" w:rsidRPr="00143E3D" w:rsidRDefault="00F32EA8" w:rsidP="00143E3D">
      <w:pPr>
        <w:widowControl w:val="0"/>
        <w:tabs>
          <w:tab w:val="left" w:pos="540"/>
          <w:tab w:val="left" w:pos="900"/>
          <w:tab w:val="left" w:pos="126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Математика</w:t>
      </w:r>
      <w:r w:rsidRPr="00143E3D">
        <w:rPr>
          <w:rFonts w:ascii="Times New Roman" w:hAnsi="Times New Roman" w:cs="Times New Roman"/>
          <w:sz w:val="24"/>
          <w:szCs w:val="24"/>
        </w:rPr>
        <w:t xml:space="preserve">  и информатика (математика)- развитие математической речи, логического и алгоритмического мышления, воображения, обеспечение первоначальных представлений о компьютерной грамотности.</w:t>
      </w:r>
    </w:p>
    <w:p w:rsidR="00F32EA8" w:rsidRPr="00143E3D" w:rsidRDefault="00F32EA8" w:rsidP="00143E3D">
      <w:pPr>
        <w:widowControl w:val="0"/>
        <w:tabs>
          <w:tab w:val="left" w:pos="540"/>
          <w:tab w:val="left" w:pos="900"/>
          <w:tab w:val="left" w:pos="126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Fonts w:ascii="Times New Roman" w:hAnsi="Times New Roman" w:cs="Times New Roman"/>
          <w:sz w:val="24"/>
          <w:szCs w:val="24"/>
        </w:rPr>
        <w:t xml:space="preserve">               </w:t>
      </w:r>
      <w:proofErr w:type="gramStart"/>
      <w:r w:rsidRPr="00143E3D">
        <w:rPr>
          <w:rFonts w:ascii="Times New Roman" w:hAnsi="Times New Roman" w:cs="Times New Roman"/>
          <w:b/>
          <w:sz w:val="24"/>
          <w:szCs w:val="24"/>
        </w:rPr>
        <w:t>Обществознание и естествознание</w:t>
      </w:r>
      <w:r w:rsidRPr="00143E3D">
        <w:rPr>
          <w:rFonts w:ascii="Times New Roman" w:hAnsi="Times New Roman" w:cs="Times New Roman"/>
          <w:sz w:val="24"/>
          <w:szCs w:val="24"/>
        </w:rPr>
        <w:t xml:space="preserve"> (окружающий мир) - формирование уважительного отношения к семье, населенному пункту, региону, России, истории, культуре, природе нашей страны, ее современной жизни.</w:t>
      </w:r>
      <w:proofErr w:type="gramEnd"/>
      <w:r w:rsidRPr="00143E3D">
        <w:rPr>
          <w:rFonts w:ascii="Times New Roman" w:hAnsi="Times New Roman" w:cs="Times New Roman"/>
          <w:sz w:val="24"/>
          <w:szCs w:val="24"/>
        </w:rPr>
        <w:t xml:space="preserve"> Осознание ценности, целостности и многообразия окружающего мира, своего места в нем. Формирование модели безопасного поведения в условиях повседневной жизни и в различных опасных и чрезвычайных ситуациях. Формирование психологической культуры и компетенции для обеспечения эффективного и безопасного взаимодействия в социуме. </w:t>
      </w:r>
    </w:p>
    <w:p w:rsidR="00F32EA8" w:rsidRPr="00143E3D" w:rsidRDefault="00F32EA8" w:rsidP="00143E3D">
      <w:pPr>
        <w:widowControl w:val="0"/>
        <w:tabs>
          <w:tab w:val="left" w:pos="540"/>
          <w:tab w:val="left" w:pos="900"/>
          <w:tab w:val="left" w:pos="126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Fonts w:ascii="Times New Roman" w:hAnsi="Times New Roman" w:cs="Times New Roman"/>
          <w:b/>
          <w:sz w:val="24"/>
          <w:szCs w:val="24"/>
        </w:rPr>
        <w:t xml:space="preserve">                Основы религиозных культур и светской этики (Основы светской этики)</w:t>
      </w:r>
      <w:r w:rsidRPr="00143E3D">
        <w:rPr>
          <w:rFonts w:ascii="Times New Roman" w:hAnsi="Times New Roman" w:cs="Times New Roman"/>
          <w:sz w:val="24"/>
          <w:szCs w:val="24"/>
        </w:rPr>
        <w:t xml:space="preserve"> - воспитание способности к духовному развитию, нравственному самосовершенствованию. Формирование первоначальных представлений о светской этике, об отечественных традиционных религиях, их роли в культуре, истории и современности России.</w:t>
      </w:r>
    </w:p>
    <w:p w:rsidR="00F32EA8" w:rsidRPr="00143E3D" w:rsidRDefault="00F32EA8" w:rsidP="00143E3D">
      <w:pPr>
        <w:widowControl w:val="0"/>
        <w:tabs>
          <w:tab w:val="left" w:pos="540"/>
          <w:tab w:val="left" w:pos="900"/>
          <w:tab w:val="left" w:pos="126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143E3D">
        <w:rPr>
          <w:rFonts w:ascii="Times New Roman" w:hAnsi="Times New Roman" w:cs="Times New Roman"/>
          <w:b/>
          <w:sz w:val="24"/>
          <w:szCs w:val="24"/>
        </w:rPr>
        <w:t xml:space="preserve">Искусство </w:t>
      </w:r>
      <w:proofErr w:type="gramStart"/>
      <w:r w:rsidRPr="00143E3D">
        <w:rPr>
          <w:rFonts w:ascii="Times New Roman" w:hAnsi="Times New Roman" w:cs="Times New Roman"/>
          <w:sz w:val="24"/>
          <w:szCs w:val="24"/>
        </w:rPr>
        <w:t>(</w:t>
      </w:r>
      <w:r w:rsidRPr="00143E3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End"/>
      <w:r w:rsidRPr="00143E3D">
        <w:rPr>
          <w:rFonts w:ascii="Times New Roman" w:hAnsi="Times New Roman" w:cs="Times New Roman"/>
          <w:sz w:val="24"/>
          <w:szCs w:val="24"/>
        </w:rPr>
        <w:t xml:space="preserve">музыка, изобразительное искусство) - развитие способностей к художественно-образному, эмоционально-ценностному восприятию произведений изобразительного и музыкального искусства, выражению в творческих работах своего отношения к окружающему миру. </w:t>
      </w:r>
    </w:p>
    <w:p w:rsidR="00F32EA8" w:rsidRPr="00143E3D" w:rsidRDefault="00F32EA8" w:rsidP="00143E3D">
      <w:pPr>
        <w:widowControl w:val="0"/>
        <w:tabs>
          <w:tab w:val="left" w:pos="540"/>
          <w:tab w:val="left" w:pos="900"/>
          <w:tab w:val="left" w:pos="126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3E3D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143E3D">
        <w:rPr>
          <w:rFonts w:ascii="Times New Roman" w:hAnsi="Times New Roman" w:cs="Times New Roman"/>
          <w:b/>
          <w:sz w:val="24"/>
          <w:szCs w:val="24"/>
        </w:rPr>
        <w:t xml:space="preserve">Технология </w:t>
      </w:r>
      <w:r w:rsidRPr="00143E3D">
        <w:rPr>
          <w:rFonts w:ascii="Times New Roman" w:hAnsi="Times New Roman" w:cs="Times New Roman"/>
          <w:sz w:val="24"/>
          <w:szCs w:val="24"/>
        </w:rPr>
        <w:t xml:space="preserve">- формирование опыта как основы обучения и познания, осуществление </w:t>
      </w:r>
      <w:proofErr w:type="spellStart"/>
      <w:proofErr w:type="gramStart"/>
      <w:r w:rsidRPr="00143E3D">
        <w:rPr>
          <w:rFonts w:ascii="Times New Roman" w:hAnsi="Times New Roman" w:cs="Times New Roman"/>
          <w:sz w:val="24"/>
          <w:szCs w:val="24"/>
        </w:rPr>
        <w:t>поисково</w:t>
      </w:r>
      <w:proofErr w:type="spellEnd"/>
      <w:r w:rsidRPr="00143E3D">
        <w:rPr>
          <w:rFonts w:ascii="Times New Roman" w:hAnsi="Times New Roman" w:cs="Times New Roman"/>
          <w:sz w:val="24"/>
          <w:szCs w:val="24"/>
        </w:rPr>
        <w:t>- аналитической</w:t>
      </w:r>
      <w:proofErr w:type="gramEnd"/>
      <w:r w:rsidRPr="00143E3D">
        <w:rPr>
          <w:rFonts w:ascii="Times New Roman" w:hAnsi="Times New Roman" w:cs="Times New Roman"/>
          <w:sz w:val="24"/>
          <w:szCs w:val="24"/>
        </w:rPr>
        <w:t xml:space="preserve"> деятельности для практического решения прикладных задач с использованием знаний, полученных при изучении других учебных предметов, формирование первоначального опыта практической преобразовательной деятельности. </w:t>
      </w:r>
    </w:p>
    <w:p w:rsidR="00F32EA8" w:rsidRPr="00143E3D" w:rsidRDefault="00F32EA8" w:rsidP="00143E3D">
      <w:pPr>
        <w:widowControl w:val="0"/>
        <w:tabs>
          <w:tab w:val="left" w:pos="540"/>
          <w:tab w:val="left" w:pos="900"/>
          <w:tab w:val="left" w:pos="12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43E3D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143E3D">
        <w:rPr>
          <w:rFonts w:ascii="Times New Roman" w:hAnsi="Times New Roman" w:cs="Times New Roman"/>
          <w:b/>
          <w:sz w:val="24"/>
          <w:szCs w:val="24"/>
        </w:rPr>
        <w:t>Физическая культура</w:t>
      </w:r>
      <w:r w:rsidRPr="00143E3D">
        <w:rPr>
          <w:rFonts w:ascii="Times New Roman" w:hAnsi="Times New Roman" w:cs="Times New Roman"/>
          <w:sz w:val="24"/>
          <w:szCs w:val="24"/>
        </w:rPr>
        <w:t xml:space="preserve"> - укрепление здоровья, содействие гармоничному физическому, нравственному и социальному развитию, успешному обучению, формирование первоначальных умений </w:t>
      </w:r>
      <w:proofErr w:type="spellStart"/>
      <w:r w:rsidRPr="00143E3D">
        <w:rPr>
          <w:rFonts w:ascii="Times New Roman" w:hAnsi="Times New Roman" w:cs="Times New Roman"/>
          <w:sz w:val="24"/>
          <w:szCs w:val="24"/>
        </w:rPr>
        <w:t>саморегуляции</w:t>
      </w:r>
      <w:proofErr w:type="spellEnd"/>
      <w:r w:rsidRPr="00143E3D">
        <w:rPr>
          <w:rFonts w:ascii="Times New Roman" w:hAnsi="Times New Roman" w:cs="Times New Roman"/>
          <w:sz w:val="24"/>
          <w:szCs w:val="24"/>
        </w:rPr>
        <w:t xml:space="preserve"> средствами физической культуры. Формирование установки на сохранение и укрепление здоровья, навыков здорового и безопасного образа жизни.</w:t>
      </w:r>
    </w:p>
    <w:p w:rsidR="00F32EA8" w:rsidRPr="00143E3D" w:rsidRDefault="00F32EA8" w:rsidP="00143E3D">
      <w:pPr>
        <w:widowControl w:val="0"/>
        <w:tabs>
          <w:tab w:val="left" w:pos="14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</w:t>
      </w:r>
      <w:r w:rsidR="00B71B66"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>Для удовлетворения биологической потребности в движении в</w:t>
      </w:r>
      <w:r w:rsidR="00CE582F"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>о</w:t>
      </w:r>
      <w:r w:rsidR="003443EE"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="00CE582F"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>2-3 классах</w:t>
      </w:r>
      <w:r w:rsidRPr="00143E3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 в обязательную часть учебного плана включен</w:t>
      </w:r>
      <w:r w:rsidR="00B71B66" w:rsidRPr="00143E3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о </w:t>
      </w:r>
      <w:r w:rsidR="00CE582F" w:rsidRPr="00143E3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три</w:t>
      </w:r>
      <w:r w:rsidR="003443EE" w:rsidRPr="00143E3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 час</w:t>
      </w:r>
      <w:r w:rsidR="00B71B66" w:rsidRPr="00143E3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а</w:t>
      </w:r>
      <w:r w:rsidR="003443EE" w:rsidRPr="00143E3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 физической культуры</w:t>
      </w:r>
      <w:r w:rsidR="00B71B66" w:rsidRPr="00143E3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, </w:t>
      </w:r>
      <w:r w:rsidR="00CE582F" w:rsidRPr="00143E3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в 4-х классах в обязательную часть учебного плана включено два часа физической культуры,  </w:t>
      </w:r>
      <w:r w:rsidR="00B71B66" w:rsidRPr="00143E3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третий час </w:t>
      </w:r>
      <w:proofErr w:type="gramStart"/>
      <w:r w:rsidR="00B71B66" w:rsidRPr="00143E3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-в</w:t>
      </w:r>
      <w:proofErr w:type="gramEnd"/>
      <w:r w:rsidR="00B71B66" w:rsidRPr="00143E3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о внеурочную деятельность.</w:t>
      </w:r>
    </w:p>
    <w:p w:rsidR="00B71B66" w:rsidRPr="00143E3D" w:rsidRDefault="00B71B66" w:rsidP="00143E3D">
      <w:pPr>
        <w:widowControl w:val="0"/>
        <w:tabs>
          <w:tab w:val="left" w:pos="14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</w:p>
    <w:p w:rsidR="00F32EA8" w:rsidRPr="00143E3D" w:rsidRDefault="00F32EA8" w:rsidP="00143E3D">
      <w:pPr>
        <w:widowControl w:val="0"/>
        <w:suppressAutoHyphens/>
        <w:spacing w:after="0" w:line="240" w:lineRule="auto"/>
        <w:textAlignment w:val="baseline"/>
        <w:rPr>
          <w:rFonts w:ascii="Times New Roman" w:eastAsia="Lucida Sans Unicode" w:hAnsi="Times New Roman" w:cs="Times New Roman"/>
          <w:kern w:val="1"/>
          <w:sz w:val="24"/>
          <w:szCs w:val="24"/>
          <w:lang w:bidi="en-US"/>
        </w:rPr>
      </w:pPr>
      <w:r w:rsidRPr="00143E3D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Часть учебного плана, формируемая участниками образовательного процесса, </w:t>
      </w:r>
      <w:r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>в</w:t>
      </w:r>
      <w:r w:rsidR="00CE582F"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>о</w:t>
      </w:r>
      <w:r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="00CE582F"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>2</w:t>
      </w:r>
      <w:r w:rsidR="00096ADD"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>-</w:t>
      </w:r>
      <w:r w:rsidR="00CE582F"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>4</w:t>
      </w:r>
      <w:r w:rsidR="00096ADD" w:rsidRPr="00143E3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классах реализуется</w:t>
      </w:r>
      <w:r w:rsidRPr="00143E3D">
        <w:rPr>
          <w:rFonts w:ascii="Times New Roman" w:eastAsia="Lucida Sans Unicode" w:hAnsi="Times New Roman" w:cs="Times New Roman"/>
          <w:kern w:val="1"/>
          <w:sz w:val="24"/>
          <w:szCs w:val="24"/>
          <w:lang w:bidi="en-US"/>
        </w:rPr>
        <w:t xml:space="preserve"> средствами учебного предмета «</w:t>
      </w:r>
      <w:proofErr w:type="spellStart"/>
      <w:r w:rsidRPr="00143E3D">
        <w:rPr>
          <w:rFonts w:ascii="Times New Roman" w:eastAsia="Lucida Sans Unicode" w:hAnsi="Times New Roman" w:cs="Times New Roman"/>
          <w:kern w:val="1"/>
          <w:sz w:val="24"/>
          <w:szCs w:val="24"/>
          <w:lang w:bidi="en-US"/>
        </w:rPr>
        <w:t>Мокшанский</w:t>
      </w:r>
      <w:proofErr w:type="spellEnd"/>
      <w:r w:rsidRPr="00143E3D">
        <w:rPr>
          <w:rFonts w:ascii="Times New Roman" w:eastAsia="Lucida Sans Unicode" w:hAnsi="Times New Roman" w:cs="Times New Roman"/>
          <w:kern w:val="1"/>
          <w:sz w:val="24"/>
          <w:szCs w:val="24"/>
          <w:lang w:bidi="en-US"/>
        </w:rPr>
        <w:t xml:space="preserve"> язык»</w:t>
      </w:r>
      <w:r w:rsidR="00143E3D" w:rsidRPr="00143E3D">
        <w:rPr>
          <w:rFonts w:ascii="Times New Roman" w:eastAsia="Lucida Sans Unicode" w:hAnsi="Times New Roman" w:cs="Times New Roman"/>
          <w:kern w:val="1"/>
          <w:sz w:val="24"/>
          <w:szCs w:val="24"/>
          <w:lang w:bidi="en-US"/>
        </w:rPr>
        <w:t>.</w:t>
      </w:r>
    </w:p>
    <w:p w:rsidR="00096ADD" w:rsidRPr="00143E3D" w:rsidRDefault="00096ADD" w:rsidP="00143E3D">
      <w:pPr>
        <w:widowControl w:val="0"/>
        <w:suppressAutoHyphens/>
        <w:spacing w:after="0" w:line="240" w:lineRule="auto"/>
        <w:jc w:val="both"/>
        <w:textAlignment w:val="baseline"/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bidi="en-US"/>
        </w:rPr>
      </w:pPr>
    </w:p>
    <w:p w:rsidR="00F32EA8" w:rsidRPr="00143E3D" w:rsidRDefault="003443EE" w:rsidP="00143E3D">
      <w:pPr>
        <w:pStyle w:val="a4"/>
        <w:spacing w:before="0" w:after="0"/>
        <w:jc w:val="both"/>
      </w:pPr>
      <w:r w:rsidRPr="00143E3D">
        <w:t xml:space="preserve">               </w:t>
      </w:r>
      <w:r w:rsidR="00F32EA8" w:rsidRPr="00143E3D">
        <w:t xml:space="preserve">Дидактическое и методическое обеспечение образовательной программы начального общего образования школ определяется </w:t>
      </w:r>
      <w:r w:rsidR="00F32EA8" w:rsidRPr="00143E3D">
        <w:rPr>
          <w:b/>
          <w:bCs/>
        </w:rPr>
        <w:t>федеральным перечнем учебников</w:t>
      </w:r>
      <w:r w:rsidR="00F32EA8" w:rsidRPr="00143E3D">
        <w:t>, рекомендованных (допущенных) Министерством образования и науки Российской Федерации к использованию в образовательном процессе в общеобр</w:t>
      </w:r>
      <w:r w:rsidR="002A4A07" w:rsidRPr="00143E3D">
        <w:t>а</w:t>
      </w:r>
      <w:r w:rsidR="00096ADD" w:rsidRPr="00143E3D">
        <w:t>зовательных учреждениях, на 202</w:t>
      </w:r>
      <w:r w:rsidR="00143E3D" w:rsidRPr="00143E3D">
        <w:t>2</w:t>
      </w:r>
      <w:r w:rsidR="00096ADD" w:rsidRPr="00143E3D">
        <w:t> / 202</w:t>
      </w:r>
      <w:r w:rsidR="00143E3D" w:rsidRPr="00143E3D">
        <w:t>3</w:t>
      </w:r>
      <w:r w:rsidR="00F32EA8" w:rsidRPr="00143E3D">
        <w:t xml:space="preserve"> учебный год. 2А, 2Б, 2В, </w:t>
      </w:r>
      <w:r w:rsidR="00096ADD" w:rsidRPr="00143E3D">
        <w:t xml:space="preserve">2Г, </w:t>
      </w:r>
      <w:r w:rsidR="00F32EA8" w:rsidRPr="00143E3D">
        <w:t>3А, 3Б, 3В,</w:t>
      </w:r>
      <w:r w:rsidR="00EB6564" w:rsidRPr="00143E3D">
        <w:t xml:space="preserve"> </w:t>
      </w:r>
      <w:r w:rsidR="00F32EA8" w:rsidRPr="00143E3D">
        <w:t xml:space="preserve"> 4А, 4Б, 4В,</w:t>
      </w:r>
      <w:r w:rsidR="00EB6564" w:rsidRPr="00143E3D">
        <w:t xml:space="preserve"> </w:t>
      </w:r>
      <w:r w:rsidR="00096ADD" w:rsidRPr="00143E3D">
        <w:t>4Г</w:t>
      </w:r>
      <w:r w:rsidR="00F32EA8" w:rsidRPr="00143E3D">
        <w:t xml:space="preserve">  обучаются по комплекту </w:t>
      </w:r>
      <w:proofErr w:type="spellStart"/>
      <w:proofErr w:type="gramStart"/>
      <w:r w:rsidR="00F32EA8" w:rsidRPr="00143E3D">
        <w:t>учебно</w:t>
      </w:r>
      <w:proofErr w:type="spellEnd"/>
      <w:r w:rsidR="00F32EA8" w:rsidRPr="00143E3D">
        <w:t>- методического</w:t>
      </w:r>
      <w:proofErr w:type="gramEnd"/>
      <w:r w:rsidR="00F32EA8" w:rsidRPr="00143E3D">
        <w:t xml:space="preserve"> обеспечения «Школа России».</w:t>
      </w:r>
    </w:p>
    <w:p w:rsidR="00F32EA8" w:rsidRPr="00143E3D" w:rsidRDefault="003443EE" w:rsidP="00143E3D">
      <w:pPr>
        <w:pStyle w:val="2"/>
        <w:snapToGrid w:val="0"/>
        <w:spacing w:line="240" w:lineRule="auto"/>
        <w:ind w:firstLine="0"/>
        <w:rPr>
          <w:sz w:val="24"/>
          <w:szCs w:val="24"/>
        </w:rPr>
      </w:pPr>
      <w:r w:rsidRPr="00143E3D">
        <w:rPr>
          <w:sz w:val="24"/>
          <w:szCs w:val="24"/>
        </w:rPr>
        <w:t xml:space="preserve">              </w:t>
      </w:r>
      <w:r w:rsidR="00F32EA8" w:rsidRPr="00143E3D">
        <w:rPr>
          <w:sz w:val="24"/>
          <w:szCs w:val="24"/>
        </w:rPr>
        <w:t xml:space="preserve">В 4 классах введён </w:t>
      </w:r>
      <w:r w:rsidR="00F32EA8" w:rsidRPr="00143E3D">
        <w:rPr>
          <w:rFonts w:eastAsia="TimesNewRomanPSMT"/>
          <w:sz w:val="24"/>
          <w:szCs w:val="24"/>
        </w:rPr>
        <w:t>к</w:t>
      </w:r>
      <w:r w:rsidR="00F32EA8" w:rsidRPr="00143E3D">
        <w:rPr>
          <w:rFonts w:eastAsia="TimesNewRomanPSMT"/>
          <w:color w:val="000000"/>
          <w:sz w:val="24"/>
          <w:szCs w:val="24"/>
        </w:rPr>
        <w:t xml:space="preserve">урс </w:t>
      </w:r>
      <w:r w:rsidR="00F32EA8" w:rsidRPr="00143E3D">
        <w:rPr>
          <w:sz w:val="24"/>
          <w:szCs w:val="24"/>
        </w:rPr>
        <w:t>Основы религиозных культур и светской этики (ОРКСЭ) «Основы светской этики» 1час в неделю.</w:t>
      </w:r>
      <w:r w:rsidR="00F32EA8" w:rsidRPr="00143E3D">
        <w:rPr>
          <w:color w:val="000000"/>
          <w:sz w:val="24"/>
          <w:szCs w:val="24"/>
          <w:shd w:val="clear" w:color="auto" w:fill="FFFFFF"/>
        </w:rPr>
        <w:t xml:space="preserve"> Выбор модуля, изучаемого в рамках учебного предмета ОРКСЭ, осуществлялся родителями (законными представителями) обучающихся и зафиксирован письменными заявлениями родителей (законных представителей) обучающихся.</w:t>
      </w:r>
    </w:p>
    <w:p w:rsidR="00F32EA8" w:rsidRPr="00143E3D" w:rsidRDefault="00F32EA8" w:rsidP="00143E3D">
      <w:pPr>
        <w:pStyle w:val="2"/>
        <w:snapToGrid w:val="0"/>
        <w:spacing w:line="240" w:lineRule="auto"/>
        <w:ind w:firstLine="0"/>
        <w:rPr>
          <w:sz w:val="24"/>
          <w:szCs w:val="24"/>
        </w:rPr>
      </w:pPr>
    </w:p>
    <w:p w:rsidR="00F32EA8" w:rsidRPr="00143E3D" w:rsidRDefault="00F32EA8" w:rsidP="00143E3D">
      <w:pPr>
        <w:pStyle w:val="2"/>
        <w:snapToGrid w:val="0"/>
        <w:spacing w:line="240" w:lineRule="auto"/>
        <w:ind w:firstLine="0"/>
        <w:rPr>
          <w:b/>
          <w:sz w:val="24"/>
          <w:szCs w:val="24"/>
        </w:rPr>
      </w:pPr>
      <w:r w:rsidRPr="00143E3D">
        <w:rPr>
          <w:b/>
          <w:sz w:val="24"/>
          <w:szCs w:val="24"/>
        </w:rPr>
        <w:t xml:space="preserve">                </w:t>
      </w:r>
      <w:r w:rsidR="00E94EA0" w:rsidRPr="00143E3D">
        <w:rPr>
          <w:b/>
          <w:sz w:val="24"/>
          <w:szCs w:val="24"/>
        </w:rPr>
        <w:t xml:space="preserve"> </w:t>
      </w:r>
      <w:r w:rsidRPr="00143E3D">
        <w:rPr>
          <w:b/>
          <w:sz w:val="24"/>
          <w:szCs w:val="24"/>
        </w:rPr>
        <w:t xml:space="preserve">  Промежуточная аттестация </w:t>
      </w:r>
      <w:proofErr w:type="gramStart"/>
      <w:r w:rsidRPr="00143E3D">
        <w:rPr>
          <w:b/>
          <w:sz w:val="24"/>
          <w:szCs w:val="24"/>
        </w:rPr>
        <w:t>обучающихся</w:t>
      </w:r>
      <w:proofErr w:type="gramEnd"/>
      <w:r w:rsidRPr="00143E3D">
        <w:rPr>
          <w:b/>
          <w:sz w:val="24"/>
          <w:szCs w:val="24"/>
        </w:rPr>
        <w:t xml:space="preserve"> </w:t>
      </w:r>
    </w:p>
    <w:p w:rsidR="00F32EA8" w:rsidRPr="00143E3D" w:rsidRDefault="00F32EA8" w:rsidP="00143E3D">
      <w:pPr>
        <w:pStyle w:val="2"/>
        <w:snapToGrid w:val="0"/>
        <w:spacing w:line="240" w:lineRule="auto"/>
        <w:ind w:firstLine="0"/>
        <w:rPr>
          <w:sz w:val="24"/>
          <w:szCs w:val="24"/>
        </w:rPr>
      </w:pPr>
      <w:r w:rsidRPr="00143E3D">
        <w:rPr>
          <w:sz w:val="24"/>
          <w:szCs w:val="24"/>
        </w:rPr>
        <w:t xml:space="preserve">                   </w:t>
      </w:r>
      <w:proofErr w:type="gramStart"/>
      <w:r w:rsidRPr="00143E3D">
        <w:rPr>
          <w:sz w:val="24"/>
          <w:szCs w:val="24"/>
        </w:rPr>
        <w:t>Промежуточная аттестация обучающихся проводится в соответствие с действующим школьным Положением о формах, периодичности и порядке текущего контроля успеваемости и промежуточной аттестации обучающихся.</w:t>
      </w:r>
      <w:proofErr w:type="gramEnd"/>
      <w:r w:rsidRPr="00143E3D">
        <w:rPr>
          <w:sz w:val="24"/>
          <w:szCs w:val="24"/>
        </w:rPr>
        <w:t xml:space="preserve">  Промежуточная аттестация проводится в конце учебного года по всем предметам учебного плана. </w:t>
      </w:r>
    </w:p>
    <w:p w:rsidR="00F32EA8" w:rsidRPr="00143E3D" w:rsidRDefault="00F32EA8" w:rsidP="00143E3D">
      <w:pPr>
        <w:pStyle w:val="3"/>
        <w:shd w:val="clear" w:color="auto" w:fill="auto"/>
        <w:tabs>
          <w:tab w:val="left" w:pos="1153"/>
        </w:tabs>
        <w:rPr>
          <w:sz w:val="24"/>
          <w:szCs w:val="24"/>
        </w:rPr>
      </w:pPr>
      <w:r w:rsidRPr="00143E3D">
        <w:rPr>
          <w:sz w:val="24"/>
          <w:szCs w:val="24"/>
        </w:rPr>
        <w:t>Промежуточную аттестацию в ОО в обязательном порядке проходят обучающиеся, осваивающие основную общеобразовательную программу начального общего образования во всех формах обучения; а также обучающиеся, осваивающие образовательные программы ОО по индивидуальным учебным планам, в т. ч. осуществляющие ускоренное или иное</w:t>
      </w:r>
      <w:r w:rsidRPr="00143E3D">
        <w:rPr>
          <w:sz w:val="24"/>
          <w:szCs w:val="24"/>
          <w:vertAlign w:val="superscript"/>
        </w:rPr>
        <w:t xml:space="preserve"> </w:t>
      </w:r>
      <w:r w:rsidRPr="00143E3D">
        <w:rPr>
          <w:sz w:val="24"/>
          <w:szCs w:val="24"/>
        </w:rPr>
        <w:t xml:space="preserve"> обучение с учетом особенностей и образовательных потребностей конкретного обучающегося;</w:t>
      </w:r>
    </w:p>
    <w:p w:rsidR="00F32EA8" w:rsidRPr="00143E3D" w:rsidRDefault="00F32EA8" w:rsidP="00143E3D">
      <w:pPr>
        <w:pStyle w:val="3"/>
        <w:shd w:val="clear" w:color="auto" w:fill="auto"/>
        <w:tabs>
          <w:tab w:val="left" w:pos="841"/>
        </w:tabs>
        <w:ind w:right="20"/>
        <w:rPr>
          <w:sz w:val="24"/>
          <w:szCs w:val="24"/>
        </w:rPr>
      </w:pPr>
      <w:proofErr w:type="gramStart"/>
      <w:r w:rsidRPr="00143E3D">
        <w:rPr>
          <w:sz w:val="24"/>
          <w:szCs w:val="24"/>
        </w:rPr>
        <w:lastRenderedPageBreak/>
        <w:t>могут проходить по заявлению родителей (законных представителей) обучающиеся, осваивающих основную общеобразовательную  программу начального общего образования.</w:t>
      </w:r>
      <w:proofErr w:type="gramEnd"/>
    </w:p>
    <w:p w:rsidR="00F32EA8" w:rsidRPr="00143E3D" w:rsidRDefault="00F32EA8" w:rsidP="00143E3D">
      <w:pPr>
        <w:pStyle w:val="3"/>
        <w:shd w:val="clear" w:color="auto" w:fill="auto"/>
        <w:tabs>
          <w:tab w:val="left" w:pos="1153"/>
        </w:tabs>
        <w:rPr>
          <w:sz w:val="24"/>
          <w:szCs w:val="24"/>
        </w:rPr>
      </w:pPr>
      <w:r w:rsidRPr="00143E3D">
        <w:rPr>
          <w:sz w:val="24"/>
          <w:szCs w:val="24"/>
        </w:rPr>
        <w:t xml:space="preserve">Промежуточная аттестация </w:t>
      </w:r>
      <w:proofErr w:type="gramStart"/>
      <w:r w:rsidRPr="00143E3D">
        <w:rPr>
          <w:sz w:val="24"/>
          <w:szCs w:val="24"/>
        </w:rPr>
        <w:t>обучающихся</w:t>
      </w:r>
      <w:proofErr w:type="gramEnd"/>
      <w:r w:rsidRPr="00143E3D">
        <w:rPr>
          <w:sz w:val="24"/>
          <w:szCs w:val="24"/>
        </w:rPr>
        <w:t xml:space="preserve"> может проводиться в форме:</w:t>
      </w:r>
    </w:p>
    <w:p w:rsidR="00F32EA8" w:rsidRPr="00143E3D" w:rsidRDefault="00F32EA8" w:rsidP="00143E3D">
      <w:pPr>
        <w:pStyle w:val="3"/>
        <w:shd w:val="clear" w:color="auto" w:fill="auto"/>
        <w:tabs>
          <w:tab w:val="left" w:pos="207"/>
        </w:tabs>
        <w:rPr>
          <w:sz w:val="24"/>
          <w:szCs w:val="24"/>
        </w:rPr>
      </w:pPr>
      <w:r w:rsidRPr="00143E3D">
        <w:rPr>
          <w:sz w:val="24"/>
          <w:szCs w:val="24"/>
        </w:rPr>
        <w:t>-  комплексной контрольной работы;</w:t>
      </w:r>
    </w:p>
    <w:p w:rsidR="00F32EA8" w:rsidRPr="00143E3D" w:rsidRDefault="00F32EA8" w:rsidP="00143E3D">
      <w:pPr>
        <w:pStyle w:val="3"/>
        <w:shd w:val="clear" w:color="auto" w:fill="auto"/>
        <w:tabs>
          <w:tab w:val="left" w:pos="207"/>
        </w:tabs>
        <w:rPr>
          <w:sz w:val="24"/>
          <w:szCs w:val="24"/>
        </w:rPr>
      </w:pPr>
      <w:r w:rsidRPr="00143E3D">
        <w:rPr>
          <w:sz w:val="24"/>
          <w:szCs w:val="24"/>
        </w:rPr>
        <w:t>-  итоговой контрольной работы;</w:t>
      </w:r>
    </w:p>
    <w:p w:rsidR="00F32EA8" w:rsidRPr="00143E3D" w:rsidRDefault="00F32EA8" w:rsidP="00143E3D">
      <w:pPr>
        <w:pStyle w:val="3"/>
        <w:shd w:val="clear" w:color="auto" w:fill="auto"/>
        <w:tabs>
          <w:tab w:val="left" w:pos="207"/>
        </w:tabs>
        <w:rPr>
          <w:sz w:val="24"/>
          <w:szCs w:val="24"/>
        </w:rPr>
      </w:pPr>
      <w:r w:rsidRPr="00143E3D">
        <w:rPr>
          <w:sz w:val="24"/>
          <w:szCs w:val="24"/>
        </w:rPr>
        <w:t>-  письменных работ;</w:t>
      </w:r>
    </w:p>
    <w:p w:rsidR="00F32EA8" w:rsidRPr="00143E3D" w:rsidRDefault="00F32EA8" w:rsidP="00143E3D">
      <w:pPr>
        <w:pStyle w:val="3"/>
        <w:shd w:val="clear" w:color="auto" w:fill="auto"/>
        <w:tabs>
          <w:tab w:val="left" w:pos="198"/>
        </w:tabs>
        <w:rPr>
          <w:sz w:val="24"/>
          <w:szCs w:val="24"/>
        </w:rPr>
      </w:pPr>
      <w:r w:rsidRPr="00143E3D">
        <w:rPr>
          <w:sz w:val="24"/>
          <w:szCs w:val="24"/>
        </w:rPr>
        <w:t>- тестирования;</w:t>
      </w:r>
    </w:p>
    <w:p w:rsidR="00F32EA8" w:rsidRPr="00143E3D" w:rsidRDefault="00F32EA8" w:rsidP="00143E3D">
      <w:pPr>
        <w:pStyle w:val="3"/>
        <w:shd w:val="clear" w:color="auto" w:fill="auto"/>
        <w:tabs>
          <w:tab w:val="left" w:pos="198"/>
        </w:tabs>
        <w:rPr>
          <w:sz w:val="24"/>
          <w:szCs w:val="24"/>
        </w:rPr>
      </w:pPr>
      <w:r w:rsidRPr="00143E3D">
        <w:rPr>
          <w:sz w:val="24"/>
          <w:szCs w:val="24"/>
        </w:rPr>
        <w:t>-  защиты индивидуального/группового проекта;</w:t>
      </w:r>
    </w:p>
    <w:p w:rsidR="00F32EA8" w:rsidRPr="00143E3D" w:rsidRDefault="00F32EA8" w:rsidP="00143E3D">
      <w:pPr>
        <w:pStyle w:val="3"/>
        <w:shd w:val="clear" w:color="auto" w:fill="auto"/>
        <w:tabs>
          <w:tab w:val="left" w:pos="442"/>
        </w:tabs>
        <w:ind w:left="20"/>
        <w:rPr>
          <w:sz w:val="24"/>
          <w:szCs w:val="24"/>
        </w:rPr>
      </w:pPr>
      <w:r w:rsidRPr="00143E3D">
        <w:rPr>
          <w:sz w:val="24"/>
          <w:szCs w:val="24"/>
        </w:rPr>
        <w:t>-  иных формах, определяемых образовательными программами ОО и (или) индивидуальными учебными планами.</w:t>
      </w:r>
    </w:p>
    <w:p w:rsidR="00F32EA8" w:rsidRPr="00143E3D" w:rsidRDefault="00F32EA8" w:rsidP="00143E3D">
      <w:pPr>
        <w:pStyle w:val="2"/>
        <w:snapToGrid w:val="0"/>
        <w:spacing w:line="240" w:lineRule="auto"/>
        <w:ind w:firstLine="0"/>
        <w:rPr>
          <w:sz w:val="24"/>
          <w:szCs w:val="24"/>
        </w:rPr>
      </w:pPr>
    </w:p>
    <w:p w:rsidR="00F32EA8" w:rsidRPr="007333ED" w:rsidRDefault="00F32EA8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F32EA8" w:rsidRDefault="00F32EA8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</w:pPr>
    </w:p>
    <w:p w:rsidR="00500737" w:rsidRDefault="00500737" w:rsidP="00F32EA8">
      <w:pPr>
        <w:pStyle w:val="2"/>
        <w:snapToGrid w:val="0"/>
        <w:spacing w:line="240" w:lineRule="auto"/>
        <w:ind w:firstLine="0"/>
        <w:rPr>
          <w:sz w:val="22"/>
          <w:szCs w:val="22"/>
        </w:rPr>
        <w:sectPr w:rsidR="00500737" w:rsidSect="00143E3D">
          <w:pgSz w:w="11906" w:h="16838"/>
          <w:pgMar w:top="426" w:right="849" w:bottom="536" w:left="993" w:header="708" w:footer="708" w:gutter="0"/>
          <w:cols w:space="708"/>
          <w:docGrid w:linePitch="360"/>
        </w:sectPr>
      </w:pPr>
    </w:p>
    <w:p w:rsidR="001C6C25" w:rsidRDefault="00F96D95" w:rsidP="00166FC3">
      <w:pPr>
        <w:pStyle w:val="2"/>
        <w:snapToGrid w:val="0"/>
        <w:spacing w:line="240" w:lineRule="auto"/>
        <w:ind w:firstLine="0"/>
        <w:rPr>
          <w:sz w:val="22"/>
          <w:szCs w:val="22"/>
        </w:rPr>
      </w:pPr>
      <w:r>
        <w:rPr>
          <w:noProof/>
          <w:sz w:val="22"/>
          <w:szCs w:val="22"/>
          <w:lang w:eastAsia="ru-RU"/>
        </w:rPr>
        <w:lastRenderedPageBreak/>
        <w:drawing>
          <wp:inline distT="0" distB="0" distL="0" distR="0">
            <wp:extent cx="10531475" cy="7665385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31475" cy="766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C6C25" w:rsidSect="00500737">
      <w:pgSz w:w="16838" w:h="11906" w:orient="landscape"/>
      <w:pgMar w:top="142" w:right="253" w:bottom="142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arSymbol">
    <w:altName w:val="Times New Roman"/>
    <w:charset w:val="CC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NewRomanPSMT">
    <w:altName w:val="MS Mincho"/>
    <w:charset w:val="80"/>
    <w:family w:val="auto"/>
    <w:pitch w:val="default"/>
    <w:sig w:usb0="00000201" w:usb1="00000000" w:usb2="00000000" w:usb3="00000000" w:csb0="00000004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ndale Sans UI">
    <w:altName w:val="Arial Unicode MS"/>
    <w:charset w:val="00"/>
    <w:family w:val="auto"/>
    <w:pitch w:val="variable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WW8Num1"/>
    <w:lvl w:ilvl="0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1">
      <w:start w:val="1"/>
      <w:numFmt w:val="decimal"/>
      <w:suff w:val="nothing"/>
      <w:lvlText w:val="%2.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suff w:val="nothing"/>
      <w:lvlText w:val="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suff w:val="nothing"/>
      <w:lvlText w:val="%4.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suff w:val="nothing"/>
      <w:lvlText w:val="%5.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suff w:val="nothing"/>
      <w:lvlText w:val="%6.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suff w:val="nothing"/>
      <w:lvlText w:val="%7.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suff w:val="nothing"/>
      <w:lvlText w:val="%8.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suff w:val="nothing"/>
      <w:lvlText w:val="%9.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1">
      <w:start w:val="1"/>
      <w:numFmt w:val="decimal"/>
      <w:suff w:val="nothing"/>
      <w:lvlText w:val="%2.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suff w:val="nothing"/>
      <w:lvlText w:val="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suff w:val="nothing"/>
      <w:lvlText w:val="%4.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suff w:val="nothing"/>
      <w:lvlText w:val="%5.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suff w:val="nothing"/>
      <w:lvlText w:val="%6.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suff w:val="nothing"/>
      <w:lvlText w:val="%7.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suff w:val="nothing"/>
      <w:lvlText w:val="%8.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suff w:val="nothing"/>
      <w:lvlText w:val="%9."/>
      <w:lvlJc w:val="left"/>
      <w:pPr>
        <w:tabs>
          <w:tab w:val="num" w:pos="0"/>
        </w:tabs>
        <w:ind w:left="0" w:firstLine="0"/>
      </w:pPr>
    </w:lvl>
  </w:abstractNum>
  <w:abstractNum w:abstractNumId="2">
    <w:nsid w:val="00000003"/>
    <w:multiLevelType w:val="multilevel"/>
    <w:tmpl w:val="00000003"/>
    <w:name w:val="WW8Num3"/>
    <w:lvl w:ilvl="0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suff w:val="nothing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</w:abstractNum>
  <w:abstractNum w:abstractNumId="3">
    <w:nsid w:val="06F50366"/>
    <w:multiLevelType w:val="multilevel"/>
    <w:tmpl w:val="0A42C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18A2017"/>
    <w:multiLevelType w:val="multilevel"/>
    <w:tmpl w:val="B73280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26D7188"/>
    <w:multiLevelType w:val="hybridMultilevel"/>
    <w:tmpl w:val="5BC06DF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A5B2E3B"/>
    <w:multiLevelType w:val="multilevel"/>
    <w:tmpl w:val="974251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D7F19D2"/>
    <w:multiLevelType w:val="multilevel"/>
    <w:tmpl w:val="A2C871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6227891"/>
    <w:multiLevelType w:val="multilevel"/>
    <w:tmpl w:val="35324C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A884207"/>
    <w:multiLevelType w:val="hybridMultilevel"/>
    <w:tmpl w:val="9B020E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0D14F16"/>
    <w:multiLevelType w:val="hybridMultilevel"/>
    <w:tmpl w:val="FE6058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57F6F5E"/>
    <w:multiLevelType w:val="hybridMultilevel"/>
    <w:tmpl w:val="826E45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AEE432A"/>
    <w:multiLevelType w:val="multilevel"/>
    <w:tmpl w:val="A3D0EE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D2C7B0D"/>
    <w:multiLevelType w:val="hybridMultilevel"/>
    <w:tmpl w:val="578E3C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E602EBC"/>
    <w:multiLevelType w:val="multilevel"/>
    <w:tmpl w:val="5FAA7E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78DF5118"/>
    <w:multiLevelType w:val="hybridMultilevel"/>
    <w:tmpl w:val="56625F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F7C0D8E"/>
    <w:multiLevelType w:val="hybridMultilevel"/>
    <w:tmpl w:val="C47C42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</w:num>
  <w:num w:numId="12">
    <w:abstractNumId w:val="3"/>
  </w:num>
  <w:num w:numId="13">
    <w:abstractNumId w:val="7"/>
  </w:num>
  <w:num w:numId="14">
    <w:abstractNumId w:val="14"/>
  </w:num>
  <w:num w:numId="15">
    <w:abstractNumId w:val="8"/>
  </w:num>
  <w:num w:numId="16">
    <w:abstractNumId w:val="12"/>
    <w:lvlOverride w:ilvl="0">
      <w:startOverride w:val="1"/>
    </w:lvlOverride>
  </w:num>
  <w:num w:numId="1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727FDE"/>
    <w:rsid w:val="000045E7"/>
    <w:rsid w:val="0001121D"/>
    <w:rsid w:val="00031B0E"/>
    <w:rsid w:val="00032E50"/>
    <w:rsid w:val="00040B52"/>
    <w:rsid w:val="00053990"/>
    <w:rsid w:val="00054A10"/>
    <w:rsid w:val="00062330"/>
    <w:rsid w:val="00062EA7"/>
    <w:rsid w:val="00065315"/>
    <w:rsid w:val="00065655"/>
    <w:rsid w:val="00070EA1"/>
    <w:rsid w:val="00071BF5"/>
    <w:rsid w:val="00082B9A"/>
    <w:rsid w:val="00086845"/>
    <w:rsid w:val="00086A59"/>
    <w:rsid w:val="00087EE7"/>
    <w:rsid w:val="00096ADD"/>
    <w:rsid w:val="000A111C"/>
    <w:rsid w:val="000A4CA6"/>
    <w:rsid w:val="000A74E0"/>
    <w:rsid w:val="000B2CC5"/>
    <w:rsid w:val="000B7408"/>
    <w:rsid w:val="000C1126"/>
    <w:rsid w:val="000C34D1"/>
    <w:rsid w:val="000C5EEF"/>
    <w:rsid w:val="000D35F4"/>
    <w:rsid w:val="000E0F15"/>
    <w:rsid w:val="000E22A9"/>
    <w:rsid w:val="000F0EE1"/>
    <w:rsid w:val="0010348C"/>
    <w:rsid w:val="0012414C"/>
    <w:rsid w:val="00134A86"/>
    <w:rsid w:val="00143E3D"/>
    <w:rsid w:val="00146775"/>
    <w:rsid w:val="00152B73"/>
    <w:rsid w:val="0015627A"/>
    <w:rsid w:val="00160820"/>
    <w:rsid w:val="00160AFF"/>
    <w:rsid w:val="001646D1"/>
    <w:rsid w:val="00166FC3"/>
    <w:rsid w:val="001729FF"/>
    <w:rsid w:val="00191521"/>
    <w:rsid w:val="00192B0C"/>
    <w:rsid w:val="001A066D"/>
    <w:rsid w:val="001B0D3E"/>
    <w:rsid w:val="001B180B"/>
    <w:rsid w:val="001B222D"/>
    <w:rsid w:val="001C6620"/>
    <w:rsid w:val="001C6B53"/>
    <w:rsid w:val="001C6C25"/>
    <w:rsid w:val="001C755F"/>
    <w:rsid w:val="001D1956"/>
    <w:rsid w:val="001D1C69"/>
    <w:rsid w:val="001E3551"/>
    <w:rsid w:val="001E56D0"/>
    <w:rsid w:val="001E7910"/>
    <w:rsid w:val="001F398F"/>
    <w:rsid w:val="001F7C61"/>
    <w:rsid w:val="0020101E"/>
    <w:rsid w:val="002128BF"/>
    <w:rsid w:val="002173FD"/>
    <w:rsid w:val="00217D05"/>
    <w:rsid w:val="00220B1E"/>
    <w:rsid w:val="00220FFF"/>
    <w:rsid w:val="002258C3"/>
    <w:rsid w:val="002365C9"/>
    <w:rsid w:val="002373E5"/>
    <w:rsid w:val="00244869"/>
    <w:rsid w:val="00251FAC"/>
    <w:rsid w:val="00252806"/>
    <w:rsid w:val="00256836"/>
    <w:rsid w:val="00266118"/>
    <w:rsid w:val="00270FCA"/>
    <w:rsid w:val="00273857"/>
    <w:rsid w:val="002752D3"/>
    <w:rsid w:val="00275A5E"/>
    <w:rsid w:val="0029149F"/>
    <w:rsid w:val="00295F4E"/>
    <w:rsid w:val="002964FA"/>
    <w:rsid w:val="002A3E0C"/>
    <w:rsid w:val="002A4A07"/>
    <w:rsid w:val="002B5ECC"/>
    <w:rsid w:val="002C0D4C"/>
    <w:rsid w:val="002D339A"/>
    <w:rsid w:val="002D3F2B"/>
    <w:rsid w:val="002D5316"/>
    <w:rsid w:val="002E2916"/>
    <w:rsid w:val="002E438F"/>
    <w:rsid w:val="002F115A"/>
    <w:rsid w:val="002F2C94"/>
    <w:rsid w:val="00302B06"/>
    <w:rsid w:val="00307294"/>
    <w:rsid w:val="00314F9B"/>
    <w:rsid w:val="00320EF5"/>
    <w:rsid w:val="003270B2"/>
    <w:rsid w:val="00342CCB"/>
    <w:rsid w:val="003443EE"/>
    <w:rsid w:val="0034722D"/>
    <w:rsid w:val="00350B1F"/>
    <w:rsid w:val="003542D2"/>
    <w:rsid w:val="00362D17"/>
    <w:rsid w:val="00364DA7"/>
    <w:rsid w:val="00366228"/>
    <w:rsid w:val="00383E1D"/>
    <w:rsid w:val="0039150D"/>
    <w:rsid w:val="00395236"/>
    <w:rsid w:val="0039699E"/>
    <w:rsid w:val="00397A13"/>
    <w:rsid w:val="003A02B8"/>
    <w:rsid w:val="003A79C4"/>
    <w:rsid w:val="003C1713"/>
    <w:rsid w:val="003C5E9E"/>
    <w:rsid w:val="003D0C3F"/>
    <w:rsid w:val="003D48DD"/>
    <w:rsid w:val="003D540E"/>
    <w:rsid w:val="003E06B9"/>
    <w:rsid w:val="003E557D"/>
    <w:rsid w:val="003F3F10"/>
    <w:rsid w:val="003F4CD6"/>
    <w:rsid w:val="003F7F4A"/>
    <w:rsid w:val="00402F08"/>
    <w:rsid w:val="00403B3A"/>
    <w:rsid w:val="00406EFD"/>
    <w:rsid w:val="00407982"/>
    <w:rsid w:val="004102D0"/>
    <w:rsid w:val="00417013"/>
    <w:rsid w:val="00417F0E"/>
    <w:rsid w:val="004241B3"/>
    <w:rsid w:val="004252CF"/>
    <w:rsid w:val="004320CE"/>
    <w:rsid w:val="004379E9"/>
    <w:rsid w:val="00442BE9"/>
    <w:rsid w:val="00445F5B"/>
    <w:rsid w:val="00451385"/>
    <w:rsid w:val="004531D6"/>
    <w:rsid w:val="004558F9"/>
    <w:rsid w:val="00456A4D"/>
    <w:rsid w:val="0046427E"/>
    <w:rsid w:val="00465611"/>
    <w:rsid w:val="00465ACF"/>
    <w:rsid w:val="004662BC"/>
    <w:rsid w:val="00474E2C"/>
    <w:rsid w:val="00481CB2"/>
    <w:rsid w:val="0048246D"/>
    <w:rsid w:val="004826CA"/>
    <w:rsid w:val="00483A98"/>
    <w:rsid w:val="004878CB"/>
    <w:rsid w:val="004909F6"/>
    <w:rsid w:val="004920CC"/>
    <w:rsid w:val="004979A1"/>
    <w:rsid w:val="004A7E28"/>
    <w:rsid w:val="004B6D56"/>
    <w:rsid w:val="004D4922"/>
    <w:rsid w:val="004D5E32"/>
    <w:rsid w:val="004E36D9"/>
    <w:rsid w:val="004E6B74"/>
    <w:rsid w:val="004F3069"/>
    <w:rsid w:val="00500737"/>
    <w:rsid w:val="0050084C"/>
    <w:rsid w:val="00500B80"/>
    <w:rsid w:val="005063CE"/>
    <w:rsid w:val="00511DFB"/>
    <w:rsid w:val="005157FD"/>
    <w:rsid w:val="00522046"/>
    <w:rsid w:val="0052403A"/>
    <w:rsid w:val="00537F29"/>
    <w:rsid w:val="00544AEC"/>
    <w:rsid w:val="005604AF"/>
    <w:rsid w:val="005607BC"/>
    <w:rsid w:val="0056224F"/>
    <w:rsid w:val="00562F73"/>
    <w:rsid w:val="00565EB0"/>
    <w:rsid w:val="0057164B"/>
    <w:rsid w:val="00574B42"/>
    <w:rsid w:val="0058211E"/>
    <w:rsid w:val="00591359"/>
    <w:rsid w:val="00595501"/>
    <w:rsid w:val="005A0023"/>
    <w:rsid w:val="005A3A8A"/>
    <w:rsid w:val="005A6B26"/>
    <w:rsid w:val="005A7779"/>
    <w:rsid w:val="005B1BD8"/>
    <w:rsid w:val="005B6027"/>
    <w:rsid w:val="005D3885"/>
    <w:rsid w:val="005D62AE"/>
    <w:rsid w:val="005D7005"/>
    <w:rsid w:val="005F2C0E"/>
    <w:rsid w:val="005F3767"/>
    <w:rsid w:val="005F3AD6"/>
    <w:rsid w:val="005F676D"/>
    <w:rsid w:val="00606C19"/>
    <w:rsid w:val="006072A8"/>
    <w:rsid w:val="00614B1C"/>
    <w:rsid w:val="00616736"/>
    <w:rsid w:val="0062167D"/>
    <w:rsid w:val="00623192"/>
    <w:rsid w:val="006263D9"/>
    <w:rsid w:val="00627975"/>
    <w:rsid w:val="00633E2C"/>
    <w:rsid w:val="00636224"/>
    <w:rsid w:val="0064063E"/>
    <w:rsid w:val="006428F3"/>
    <w:rsid w:val="006539B0"/>
    <w:rsid w:val="00660345"/>
    <w:rsid w:val="006614D7"/>
    <w:rsid w:val="00667A02"/>
    <w:rsid w:val="00671CC1"/>
    <w:rsid w:val="0067360D"/>
    <w:rsid w:val="00676313"/>
    <w:rsid w:val="00681D29"/>
    <w:rsid w:val="006848AE"/>
    <w:rsid w:val="00686632"/>
    <w:rsid w:val="0069554E"/>
    <w:rsid w:val="006A1FBB"/>
    <w:rsid w:val="006A35E3"/>
    <w:rsid w:val="006B15D0"/>
    <w:rsid w:val="006C247A"/>
    <w:rsid w:val="006C613B"/>
    <w:rsid w:val="006D090C"/>
    <w:rsid w:val="006D1AC7"/>
    <w:rsid w:val="006D5027"/>
    <w:rsid w:val="006E2FAE"/>
    <w:rsid w:val="006E7F7E"/>
    <w:rsid w:val="006F2DA7"/>
    <w:rsid w:val="006F45AE"/>
    <w:rsid w:val="00704775"/>
    <w:rsid w:val="0070685B"/>
    <w:rsid w:val="00706F55"/>
    <w:rsid w:val="00707237"/>
    <w:rsid w:val="00721ABE"/>
    <w:rsid w:val="0072521C"/>
    <w:rsid w:val="00725D4E"/>
    <w:rsid w:val="00726D24"/>
    <w:rsid w:val="00727FDE"/>
    <w:rsid w:val="00737AAF"/>
    <w:rsid w:val="00740D9E"/>
    <w:rsid w:val="00745DFF"/>
    <w:rsid w:val="00757776"/>
    <w:rsid w:val="007602C8"/>
    <w:rsid w:val="00763130"/>
    <w:rsid w:val="00763918"/>
    <w:rsid w:val="0077113F"/>
    <w:rsid w:val="00774573"/>
    <w:rsid w:val="00776C1D"/>
    <w:rsid w:val="00777437"/>
    <w:rsid w:val="00784970"/>
    <w:rsid w:val="007914CE"/>
    <w:rsid w:val="00793170"/>
    <w:rsid w:val="00794033"/>
    <w:rsid w:val="00797AE1"/>
    <w:rsid w:val="007A2262"/>
    <w:rsid w:val="007B0266"/>
    <w:rsid w:val="007C1D23"/>
    <w:rsid w:val="007C2A41"/>
    <w:rsid w:val="007C4784"/>
    <w:rsid w:val="007C5FB6"/>
    <w:rsid w:val="007D032E"/>
    <w:rsid w:val="007D0AE5"/>
    <w:rsid w:val="007D0F41"/>
    <w:rsid w:val="007E0BE2"/>
    <w:rsid w:val="007E5740"/>
    <w:rsid w:val="00800FD0"/>
    <w:rsid w:val="00804CBD"/>
    <w:rsid w:val="008052BA"/>
    <w:rsid w:val="00807C68"/>
    <w:rsid w:val="0081300A"/>
    <w:rsid w:val="008140F1"/>
    <w:rsid w:val="00814235"/>
    <w:rsid w:val="008161BA"/>
    <w:rsid w:val="008207F6"/>
    <w:rsid w:val="0082316E"/>
    <w:rsid w:val="00831F30"/>
    <w:rsid w:val="00844F4E"/>
    <w:rsid w:val="008504A7"/>
    <w:rsid w:val="0085264E"/>
    <w:rsid w:val="00854891"/>
    <w:rsid w:val="00860091"/>
    <w:rsid w:val="00876323"/>
    <w:rsid w:val="00881BB5"/>
    <w:rsid w:val="008841B9"/>
    <w:rsid w:val="00891F34"/>
    <w:rsid w:val="0089481F"/>
    <w:rsid w:val="008A222C"/>
    <w:rsid w:val="008A4D3F"/>
    <w:rsid w:val="008A5EED"/>
    <w:rsid w:val="008B4C18"/>
    <w:rsid w:val="008B7CD9"/>
    <w:rsid w:val="008C52AA"/>
    <w:rsid w:val="008D17E8"/>
    <w:rsid w:val="008D255B"/>
    <w:rsid w:val="008E1B28"/>
    <w:rsid w:val="008E1D5B"/>
    <w:rsid w:val="008E4F57"/>
    <w:rsid w:val="008F139D"/>
    <w:rsid w:val="008F25B7"/>
    <w:rsid w:val="008F49BA"/>
    <w:rsid w:val="008F5B3A"/>
    <w:rsid w:val="0090089E"/>
    <w:rsid w:val="00901519"/>
    <w:rsid w:val="00904B4D"/>
    <w:rsid w:val="00907E4A"/>
    <w:rsid w:val="009101B7"/>
    <w:rsid w:val="00921FF8"/>
    <w:rsid w:val="00927BF2"/>
    <w:rsid w:val="00933E8F"/>
    <w:rsid w:val="0093736D"/>
    <w:rsid w:val="00944FCD"/>
    <w:rsid w:val="0094507C"/>
    <w:rsid w:val="00951FBF"/>
    <w:rsid w:val="00961DA4"/>
    <w:rsid w:val="00972FE8"/>
    <w:rsid w:val="009738DF"/>
    <w:rsid w:val="00974A31"/>
    <w:rsid w:val="00981110"/>
    <w:rsid w:val="00981856"/>
    <w:rsid w:val="00983CA4"/>
    <w:rsid w:val="00985CDA"/>
    <w:rsid w:val="009906AD"/>
    <w:rsid w:val="0099099F"/>
    <w:rsid w:val="0099460A"/>
    <w:rsid w:val="00994D06"/>
    <w:rsid w:val="009A60A8"/>
    <w:rsid w:val="009B68EC"/>
    <w:rsid w:val="009C33BD"/>
    <w:rsid w:val="009D3825"/>
    <w:rsid w:val="009D6A56"/>
    <w:rsid w:val="009E2434"/>
    <w:rsid w:val="009E6A59"/>
    <w:rsid w:val="00A05C8C"/>
    <w:rsid w:val="00A15543"/>
    <w:rsid w:val="00A16865"/>
    <w:rsid w:val="00A220CC"/>
    <w:rsid w:val="00A32D67"/>
    <w:rsid w:val="00A436BC"/>
    <w:rsid w:val="00A4416D"/>
    <w:rsid w:val="00A45FFC"/>
    <w:rsid w:val="00A53E58"/>
    <w:rsid w:val="00A55CD7"/>
    <w:rsid w:val="00A61C6B"/>
    <w:rsid w:val="00A67E6D"/>
    <w:rsid w:val="00A72380"/>
    <w:rsid w:val="00A724F7"/>
    <w:rsid w:val="00A73665"/>
    <w:rsid w:val="00A87242"/>
    <w:rsid w:val="00A96CBE"/>
    <w:rsid w:val="00AB4177"/>
    <w:rsid w:val="00AC19FD"/>
    <w:rsid w:val="00AC3C64"/>
    <w:rsid w:val="00AC4548"/>
    <w:rsid w:val="00AC6166"/>
    <w:rsid w:val="00AD156A"/>
    <w:rsid w:val="00AD3D0E"/>
    <w:rsid w:val="00AE14FF"/>
    <w:rsid w:val="00AE225D"/>
    <w:rsid w:val="00AE590B"/>
    <w:rsid w:val="00AE74E9"/>
    <w:rsid w:val="00AF4279"/>
    <w:rsid w:val="00AF4939"/>
    <w:rsid w:val="00AF6A56"/>
    <w:rsid w:val="00B01686"/>
    <w:rsid w:val="00B021AC"/>
    <w:rsid w:val="00B13169"/>
    <w:rsid w:val="00B14F7D"/>
    <w:rsid w:val="00B246F0"/>
    <w:rsid w:val="00B34D12"/>
    <w:rsid w:val="00B35294"/>
    <w:rsid w:val="00B615AD"/>
    <w:rsid w:val="00B652EE"/>
    <w:rsid w:val="00B654AD"/>
    <w:rsid w:val="00B71B66"/>
    <w:rsid w:val="00B81562"/>
    <w:rsid w:val="00B83EA5"/>
    <w:rsid w:val="00B862BB"/>
    <w:rsid w:val="00B87FD1"/>
    <w:rsid w:val="00B93E12"/>
    <w:rsid w:val="00BA1F18"/>
    <w:rsid w:val="00BA3E84"/>
    <w:rsid w:val="00BB43F0"/>
    <w:rsid w:val="00BB69B9"/>
    <w:rsid w:val="00BD326E"/>
    <w:rsid w:val="00BD68BE"/>
    <w:rsid w:val="00BE4EDD"/>
    <w:rsid w:val="00BE502F"/>
    <w:rsid w:val="00C07C07"/>
    <w:rsid w:val="00C165FB"/>
    <w:rsid w:val="00C256A1"/>
    <w:rsid w:val="00C27175"/>
    <w:rsid w:val="00C31CA0"/>
    <w:rsid w:val="00C37489"/>
    <w:rsid w:val="00C47276"/>
    <w:rsid w:val="00C50956"/>
    <w:rsid w:val="00C53047"/>
    <w:rsid w:val="00C5346A"/>
    <w:rsid w:val="00C553B8"/>
    <w:rsid w:val="00C67A4A"/>
    <w:rsid w:val="00C71AC5"/>
    <w:rsid w:val="00C81BBB"/>
    <w:rsid w:val="00C82A88"/>
    <w:rsid w:val="00C84E5F"/>
    <w:rsid w:val="00C8719B"/>
    <w:rsid w:val="00CB280D"/>
    <w:rsid w:val="00CD32C3"/>
    <w:rsid w:val="00CD4115"/>
    <w:rsid w:val="00CE0A7F"/>
    <w:rsid w:val="00CE4319"/>
    <w:rsid w:val="00CE582F"/>
    <w:rsid w:val="00CE675E"/>
    <w:rsid w:val="00CF069C"/>
    <w:rsid w:val="00CF48D8"/>
    <w:rsid w:val="00CF5C63"/>
    <w:rsid w:val="00D01EF4"/>
    <w:rsid w:val="00D1075B"/>
    <w:rsid w:val="00D1240B"/>
    <w:rsid w:val="00D137BB"/>
    <w:rsid w:val="00D13F62"/>
    <w:rsid w:val="00D141A3"/>
    <w:rsid w:val="00D14B2E"/>
    <w:rsid w:val="00D16C0E"/>
    <w:rsid w:val="00D24AFC"/>
    <w:rsid w:val="00D25ED3"/>
    <w:rsid w:val="00D308E8"/>
    <w:rsid w:val="00D3223A"/>
    <w:rsid w:val="00D36256"/>
    <w:rsid w:val="00D575A7"/>
    <w:rsid w:val="00D62DEB"/>
    <w:rsid w:val="00D64010"/>
    <w:rsid w:val="00D64B96"/>
    <w:rsid w:val="00D908A8"/>
    <w:rsid w:val="00D921CF"/>
    <w:rsid w:val="00D952B7"/>
    <w:rsid w:val="00D95EB5"/>
    <w:rsid w:val="00DA1A11"/>
    <w:rsid w:val="00DB2126"/>
    <w:rsid w:val="00DB5AED"/>
    <w:rsid w:val="00DD09C0"/>
    <w:rsid w:val="00DD0CCC"/>
    <w:rsid w:val="00DE2383"/>
    <w:rsid w:val="00DE4EB8"/>
    <w:rsid w:val="00DF3896"/>
    <w:rsid w:val="00E22D2F"/>
    <w:rsid w:val="00E23DAB"/>
    <w:rsid w:val="00E27407"/>
    <w:rsid w:val="00E46AE4"/>
    <w:rsid w:val="00E56155"/>
    <w:rsid w:val="00E63797"/>
    <w:rsid w:val="00E65C55"/>
    <w:rsid w:val="00E65F47"/>
    <w:rsid w:val="00E72DAB"/>
    <w:rsid w:val="00E768EB"/>
    <w:rsid w:val="00E90346"/>
    <w:rsid w:val="00E93356"/>
    <w:rsid w:val="00E94762"/>
    <w:rsid w:val="00E94EA0"/>
    <w:rsid w:val="00EA4A80"/>
    <w:rsid w:val="00EB1BD6"/>
    <w:rsid w:val="00EB31C4"/>
    <w:rsid w:val="00EB6564"/>
    <w:rsid w:val="00ED2831"/>
    <w:rsid w:val="00EE306C"/>
    <w:rsid w:val="00EE3379"/>
    <w:rsid w:val="00EE406E"/>
    <w:rsid w:val="00EF267E"/>
    <w:rsid w:val="00EF399B"/>
    <w:rsid w:val="00EF620D"/>
    <w:rsid w:val="00EF7A30"/>
    <w:rsid w:val="00F035B2"/>
    <w:rsid w:val="00F047D5"/>
    <w:rsid w:val="00F063F6"/>
    <w:rsid w:val="00F21214"/>
    <w:rsid w:val="00F21CEA"/>
    <w:rsid w:val="00F24CA5"/>
    <w:rsid w:val="00F26AED"/>
    <w:rsid w:val="00F26D1D"/>
    <w:rsid w:val="00F27B01"/>
    <w:rsid w:val="00F30E56"/>
    <w:rsid w:val="00F32EA8"/>
    <w:rsid w:val="00F35C3F"/>
    <w:rsid w:val="00F41B8A"/>
    <w:rsid w:val="00F43243"/>
    <w:rsid w:val="00F5297C"/>
    <w:rsid w:val="00F54FE2"/>
    <w:rsid w:val="00F55744"/>
    <w:rsid w:val="00F5659A"/>
    <w:rsid w:val="00F5749F"/>
    <w:rsid w:val="00F62438"/>
    <w:rsid w:val="00F72904"/>
    <w:rsid w:val="00F74BE7"/>
    <w:rsid w:val="00F827ED"/>
    <w:rsid w:val="00F83136"/>
    <w:rsid w:val="00F85B35"/>
    <w:rsid w:val="00F90A38"/>
    <w:rsid w:val="00F91D34"/>
    <w:rsid w:val="00F91DCB"/>
    <w:rsid w:val="00F922CB"/>
    <w:rsid w:val="00F95D70"/>
    <w:rsid w:val="00F96D95"/>
    <w:rsid w:val="00FA10C2"/>
    <w:rsid w:val="00FA1341"/>
    <w:rsid w:val="00FA494D"/>
    <w:rsid w:val="00FB4859"/>
    <w:rsid w:val="00FB7513"/>
    <w:rsid w:val="00FB7B2A"/>
    <w:rsid w:val="00FD0B96"/>
    <w:rsid w:val="00FE3F8B"/>
    <w:rsid w:val="00FF2753"/>
    <w:rsid w:val="00FF75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83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17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Содержимое таблицы"/>
    <w:basedOn w:val="a"/>
    <w:uiPriority w:val="99"/>
    <w:rsid w:val="00727FDE"/>
    <w:pPr>
      <w:widowControl w:val="0"/>
      <w:suppressLineNumbers/>
      <w:suppressAutoHyphens/>
      <w:spacing w:after="0" w:line="240" w:lineRule="auto"/>
    </w:pPr>
    <w:rPr>
      <w:rFonts w:ascii="Times New Roman" w:eastAsia="Calibri" w:hAnsi="Times New Roman" w:cs="Tahoma"/>
      <w:color w:val="000000"/>
      <w:sz w:val="24"/>
      <w:szCs w:val="24"/>
      <w:lang w:val="en-US" w:eastAsia="en-US"/>
    </w:rPr>
  </w:style>
  <w:style w:type="paragraph" w:styleId="a4">
    <w:name w:val="Normal (Web)"/>
    <w:basedOn w:val="a"/>
    <w:uiPriority w:val="99"/>
    <w:rsid w:val="004D4922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">
    <w:name w:val="Стиль2"/>
    <w:basedOn w:val="a"/>
    <w:rsid w:val="004D4922"/>
    <w:pPr>
      <w:widowControl w:val="0"/>
      <w:suppressAutoHyphens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kern w:val="1"/>
      <w:sz w:val="28"/>
      <w:szCs w:val="28"/>
      <w:lang w:eastAsia="ar-SA"/>
    </w:rPr>
  </w:style>
  <w:style w:type="paragraph" w:styleId="a5">
    <w:name w:val="List Paragraph"/>
    <w:basedOn w:val="a"/>
    <w:uiPriority w:val="34"/>
    <w:qFormat/>
    <w:rsid w:val="004D4922"/>
    <w:pPr>
      <w:ind w:left="720"/>
      <w:contextualSpacing/>
    </w:pPr>
    <w:rPr>
      <w:rFonts w:eastAsiaTheme="minorHAnsi"/>
      <w:lang w:val="en-US" w:eastAsia="en-US" w:bidi="en-US"/>
    </w:rPr>
  </w:style>
  <w:style w:type="table" w:styleId="a6">
    <w:name w:val="Table Grid"/>
    <w:basedOn w:val="a1"/>
    <w:uiPriority w:val="59"/>
    <w:rsid w:val="004D492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7">
    <w:name w:val="Основной текст_"/>
    <w:basedOn w:val="a0"/>
    <w:link w:val="3"/>
    <w:rsid w:val="004D4922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3">
    <w:name w:val="Основной текст3"/>
    <w:basedOn w:val="a"/>
    <w:link w:val="a7"/>
    <w:rsid w:val="004D4922"/>
    <w:pPr>
      <w:shd w:val="clear" w:color="auto" w:fill="FFFFFF"/>
      <w:spacing w:after="0" w:line="413" w:lineRule="exact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a8">
    <w:name w:val="Цветовое выделение"/>
    <w:uiPriority w:val="99"/>
    <w:rsid w:val="00C5346A"/>
    <w:rPr>
      <w:b/>
      <w:color w:val="26282F"/>
    </w:rPr>
  </w:style>
  <w:style w:type="paragraph" w:styleId="a9">
    <w:name w:val="Title"/>
    <w:basedOn w:val="a"/>
    <w:next w:val="a"/>
    <w:link w:val="aa"/>
    <w:uiPriority w:val="10"/>
    <w:qFormat/>
    <w:rsid w:val="006C247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a">
    <w:name w:val="Название Знак"/>
    <w:basedOn w:val="a0"/>
    <w:link w:val="a9"/>
    <w:uiPriority w:val="10"/>
    <w:rsid w:val="006C247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b">
    <w:name w:val="No Spacing"/>
    <w:uiPriority w:val="1"/>
    <w:qFormat/>
    <w:rsid w:val="006614D7"/>
    <w:pPr>
      <w:spacing w:after="0" w:line="240" w:lineRule="auto"/>
    </w:pPr>
  </w:style>
  <w:style w:type="character" w:styleId="ac">
    <w:name w:val="Strong"/>
    <w:basedOn w:val="a0"/>
    <w:uiPriority w:val="22"/>
    <w:qFormat/>
    <w:rsid w:val="00FD0B96"/>
    <w:rPr>
      <w:b/>
      <w:bCs/>
    </w:rPr>
  </w:style>
  <w:style w:type="paragraph" w:customStyle="1" w:styleId="Default">
    <w:name w:val="Default"/>
    <w:rsid w:val="004B6D5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d">
    <w:name w:val="Balloon Text"/>
    <w:basedOn w:val="a"/>
    <w:link w:val="ae"/>
    <w:uiPriority w:val="99"/>
    <w:semiHidden/>
    <w:unhideWhenUsed/>
    <w:rsid w:val="00537F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537F2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75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46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507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709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6532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648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657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917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6746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80871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16513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47EEB6-F68E-4E15-AB36-4D1798D3EA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2300</TotalTime>
  <Pages>8</Pages>
  <Words>2344</Words>
  <Characters>13365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15678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</dc:creator>
  <cp:keywords/>
  <dc:description/>
  <cp:lastModifiedBy>комп</cp:lastModifiedBy>
  <cp:revision>639</cp:revision>
  <cp:lastPrinted>2022-10-19T07:09:00Z</cp:lastPrinted>
  <dcterms:created xsi:type="dcterms:W3CDTF">2017-10-16T13:46:00Z</dcterms:created>
  <dcterms:modified xsi:type="dcterms:W3CDTF">2022-11-07T06:52:00Z</dcterms:modified>
</cp:coreProperties>
</file>