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CFB" w:rsidRDefault="00370CFB" w:rsidP="00370CF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51950" cy="6789946"/>
            <wp:effectExtent l="19050" t="0" r="6350" b="0"/>
            <wp:docPr id="1" name="Рисунок 1" descr="C:\Users\NaTasha1\Desktop\Скан\сканирование00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1\Desktop\Скан\сканирование0024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8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629525" cy="6724650"/>
            <wp:effectExtent l="19050" t="0" r="9525" b="0"/>
            <wp:docPr id="2" name="Рисунок 2" descr="C:\Users\NaTasha1\Desktop\Скан\сканирование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ha1\Desktop\Скан\сканирование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FB" w:rsidRDefault="00370CFB" w:rsidP="006451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3EC6" w:rsidRPr="00E61E87" w:rsidRDefault="005D3EC6" w:rsidP="0064512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1C1DCB" w:rsidRDefault="001C1DCB" w:rsidP="00E61E8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Программа по внеурочной деятельности «Мой мир</w:t>
      </w:r>
      <w:r w:rsidRPr="000A4FA2">
        <w:rPr>
          <w:rFonts w:ascii="Times New Roman" w:eastAsia="Times New Roman" w:hAnsi="Times New Roman"/>
          <w:sz w:val="28"/>
          <w:szCs w:val="28"/>
          <w:lang w:eastAsia="ru-RU"/>
        </w:rPr>
        <w:t xml:space="preserve">» МБОУ </w:t>
      </w:r>
      <w:proofErr w:type="spellStart"/>
      <w:r w:rsidRPr="000A4FA2">
        <w:rPr>
          <w:rFonts w:ascii="Times New Roman" w:eastAsia="Times New Roman" w:hAnsi="Times New Roman"/>
          <w:sz w:val="28"/>
          <w:szCs w:val="28"/>
          <w:lang w:eastAsia="ru-RU"/>
        </w:rPr>
        <w:t>Зубово-Полянская</w:t>
      </w:r>
      <w:proofErr w:type="spellEnd"/>
      <w:r w:rsidRPr="000A4FA2">
        <w:rPr>
          <w:rFonts w:ascii="Times New Roman" w:eastAsia="Times New Roman" w:hAnsi="Times New Roman"/>
          <w:sz w:val="28"/>
          <w:szCs w:val="28"/>
          <w:lang w:eastAsia="ru-RU"/>
        </w:rPr>
        <w:t xml:space="preserve"> СОШ  им. Героя Советского Союза И.Г. Парамонова » на 2022-2023 годы.</w:t>
      </w:r>
    </w:p>
    <w:p w:rsidR="009736A7" w:rsidRPr="009736A7" w:rsidRDefault="001C1DCB" w:rsidP="00E61E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973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Start"/>
      <w:r w:rsidR="005D3EC6" w:rsidRPr="00973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Рабочая программа внеурочной деятельности по социальному направлению «Мой мир» является составной частью программы разработанной на основе Федерального государственного образовательного стандарта </w:t>
      </w:r>
      <w:r w:rsidRPr="00973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образования обучающихся с тяжелой и глубокой </w:t>
      </w:r>
      <w:r w:rsidR="005D3EC6" w:rsidRPr="00973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умственной отсталостью (интеллекту</w:t>
      </w:r>
      <w:r w:rsidR="00EC783F" w:rsidRPr="00973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альными нарушениями), (вариант 2</w:t>
      </w:r>
      <w:r w:rsidR="005D3EC6" w:rsidRPr="00973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.</w:t>
      </w:r>
      <w:r w:rsidR="009736A7" w:rsidRPr="00973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736A7" w:rsidRPr="009736A7">
        <w:rPr>
          <w:rFonts w:ascii="Times New Roman" w:hAnsi="Times New Roman" w:cs="Times New Roman"/>
          <w:color w:val="000000"/>
          <w:sz w:val="28"/>
          <w:szCs w:val="28"/>
        </w:rPr>
        <w:t>Приказ Министерства образования Российской Федерации от 19 декабря 2014 г. №1599 –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</w:r>
      <w:proofErr w:type="gramEnd"/>
    </w:p>
    <w:p w:rsidR="005D3EC6" w:rsidRPr="009736A7" w:rsidRDefault="009736A7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5D3EC6" w:rsidRPr="00973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Начальная школа – особый этап в жизни ребенка, связанный:</w:t>
      </w:r>
    </w:p>
    <w:p w:rsidR="005D3EC6" w:rsidRDefault="005D3EC6" w:rsidP="00E61E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 изменением при поступлении в школу ведущей деятельности ребёнка — с переходом к учебной деятельности (при сохранении значимости игровой), имеющей общественный характер и являющейся социальной по содержанию;</w:t>
      </w:r>
    </w:p>
    <w:p w:rsidR="009736A7" w:rsidRPr="009736A7" w:rsidRDefault="009736A7" w:rsidP="00E61E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EC6" w:rsidRPr="009736A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 освоением новой социальной позиции, расширением сферы взаимодействия ребёнка с окружающим миром, развитием потребностей в общении, познании, социальном признании и самовыражении;</w:t>
      </w:r>
    </w:p>
    <w:p w:rsidR="005D3EC6" w:rsidRPr="009736A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EC6" w:rsidRPr="009736A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 принятием и освоением ребёнком новой социальной роли ученика, выражающейся в формировании внутренней позиции школьника, определяющей новый образ школьной жизни и перспективы личностного и познавательного развития;</w:t>
      </w:r>
    </w:p>
    <w:p w:rsidR="005D3EC6" w:rsidRPr="009736A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EC6" w:rsidRPr="009736A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с моральным развитием, которое существенным образом связано с характером сотрудничества </w:t>
      </w:r>
      <w:proofErr w:type="gramStart"/>
      <w:r w:rsidRPr="00973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973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сверстниками, общением и межличностными отношениями дружбы, становлением основ гражданской идентичности.</w:t>
      </w:r>
    </w:p>
    <w:p w:rsidR="009736A7" w:rsidRDefault="009736A7" w:rsidP="00E61E8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736A7" w:rsidRPr="009736A7" w:rsidRDefault="009736A7" w:rsidP="00E61E8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9736A7">
        <w:rPr>
          <w:color w:val="000000"/>
          <w:sz w:val="28"/>
          <w:szCs w:val="28"/>
        </w:rPr>
        <w:t xml:space="preserve">К.Д. Ушинский называл нравственность золотой оправой образования. В педагогических трудах В.А. Сухомлинского, Б.Т. Лихачёва, Ш.А. </w:t>
      </w:r>
      <w:proofErr w:type="spellStart"/>
      <w:r w:rsidRPr="009736A7">
        <w:rPr>
          <w:color w:val="000000"/>
          <w:sz w:val="28"/>
          <w:szCs w:val="28"/>
        </w:rPr>
        <w:t>Амонашвили</w:t>
      </w:r>
      <w:proofErr w:type="spellEnd"/>
      <w:r w:rsidRPr="009736A7">
        <w:rPr>
          <w:color w:val="000000"/>
          <w:sz w:val="28"/>
          <w:szCs w:val="28"/>
        </w:rPr>
        <w:t xml:space="preserve"> прослеживается линия очеловечивания процесса воспитания. В.А. Сухомлинский ставил перед собой задачу: способствовать нравственному становлению ребенка. Б.Т. Лихачев видел корни </w:t>
      </w:r>
      <w:r w:rsidRPr="009736A7">
        <w:rPr>
          <w:color w:val="000000"/>
          <w:sz w:val="28"/>
          <w:szCs w:val="28"/>
        </w:rPr>
        <w:lastRenderedPageBreak/>
        <w:t xml:space="preserve">нравственности человека в сознательном следовании принципам и нормам поведения. Ш.А. </w:t>
      </w:r>
      <w:proofErr w:type="spellStart"/>
      <w:r w:rsidRPr="009736A7">
        <w:rPr>
          <w:color w:val="000000"/>
          <w:sz w:val="28"/>
          <w:szCs w:val="28"/>
        </w:rPr>
        <w:t>Амонашвили</w:t>
      </w:r>
      <w:proofErr w:type="spellEnd"/>
      <w:r w:rsidRPr="009736A7">
        <w:rPr>
          <w:i/>
          <w:iCs/>
          <w:color w:val="000000"/>
          <w:sz w:val="28"/>
          <w:szCs w:val="28"/>
        </w:rPr>
        <w:t> </w:t>
      </w:r>
      <w:r w:rsidRPr="009736A7">
        <w:rPr>
          <w:color w:val="000000"/>
          <w:sz w:val="28"/>
          <w:szCs w:val="28"/>
        </w:rPr>
        <w:t>считает, что духовность и нравственность являются важнейшими, базисными характеристиками личности.</w:t>
      </w:r>
    </w:p>
    <w:p w:rsidR="009736A7" w:rsidRPr="009736A7" w:rsidRDefault="009736A7" w:rsidP="00E61E8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proofErr w:type="gramStart"/>
      <w:r w:rsidRPr="009736A7">
        <w:rPr>
          <w:color w:val="000000"/>
          <w:sz w:val="28"/>
          <w:szCs w:val="28"/>
        </w:rPr>
        <w:t>В</w:t>
      </w:r>
      <w:r w:rsidRPr="009736A7">
        <w:rPr>
          <w:i/>
          <w:iCs/>
          <w:color w:val="000000"/>
          <w:sz w:val="28"/>
          <w:szCs w:val="28"/>
        </w:rPr>
        <w:t> </w:t>
      </w:r>
      <w:r>
        <w:rPr>
          <w:i/>
          <w:iCs/>
          <w:color w:val="000000"/>
          <w:sz w:val="28"/>
          <w:szCs w:val="28"/>
        </w:rPr>
        <w:t xml:space="preserve"> </w:t>
      </w:r>
      <w:r w:rsidRPr="009736A7">
        <w:rPr>
          <w:color w:val="000000"/>
          <w:sz w:val="28"/>
          <w:szCs w:val="28"/>
        </w:rPr>
        <w:t xml:space="preserve">Концепции духовно-нравственного развития и воспитания личности гражданина </w:t>
      </w:r>
      <w:r w:rsidRPr="00E61E87">
        <w:rPr>
          <w:color w:val="000000"/>
          <w:sz w:val="28"/>
          <w:szCs w:val="28"/>
        </w:rPr>
        <w:t>России </w:t>
      </w:r>
      <w:r w:rsidRPr="00E61E87">
        <w:rPr>
          <w:iCs/>
          <w:color w:val="000000"/>
          <w:sz w:val="28"/>
          <w:szCs w:val="28"/>
        </w:rPr>
        <w:t>духовно-нравственное</w:t>
      </w:r>
      <w:r w:rsidRPr="009736A7">
        <w:rPr>
          <w:i/>
          <w:iCs/>
          <w:color w:val="000000"/>
          <w:sz w:val="28"/>
          <w:szCs w:val="28"/>
        </w:rPr>
        <w:t xml:space="preserve"> </w:t>
      </w:r>
      <w:r w:rsidRPr="00E61E87">
        <w:rPr>
          <w:iCs/>
          <w:color w:val="000000"/>
          <w:sz w:val="28"/>
          <w:szCs w:val="28"/>
        </w:rPr>
        <w:t>развитие личности</w:t>
      </w:r>
      <w:r w:rsidRPr="009736A7">
        <w:rPr>
          <w:i/>
          <w:iCs/>
          <w:color w:val="000000"/>
          <w:sz w:val="28"/>
          <w:szCs w:val="28"/>
        </w:rPr>
        <w:t> </w:t>
      </w:r>
      <w:r w:rsidRPr="009736A7">
        <w:rPr>
          <w:color w:val="000000"/>
          <w:sz w:val="28"/>
          <w:szCs w:val="28"/>
        </w:rPr>
        <w:t>определяется как</w:t>
      </w:r>
      <w:r w:rsidRPr="009736A7">
        <w:rPr>
          <w:i/>
          <w:iCs/>
          <w:color w:val="000000"/>
          <w:sz w:val="28"/>
          <w:szCs w:val="28"/>
        </w:rPr>
        <w:t> </w:t>
      </w:r>
      <w:r w:rsidRPr="009736A7">
        <w:rPr>
          <w:color w:val="000000"/>
          <w:sz w:val="28"/>
          <w:szCs w:val="28"/>
        </w:rPr>
        <w:t>«осуществляемое в процессе социализации последовательное расширение и укрепление ценностно-смысловой сферы личности, формирование способности человека оценивать и сознательно выстраивать на основе традиционных моральных норм и нравственных идеалов</w:t>
      </w:r>
      <w:r>
        <w:rPr>
          <w:color w:val="000000"/>
          <w:sz w:val="28"/>
          <w:szCs w:val="28"/>
        </w:rPr>
        <w:t xml:space="preserve"> </w:t>
      </w:r>
      <w:r w:rsidRPr="009736A7">
        <w:rPr>
          <w:color w:val="000000"/>
          <w:sz w:val="28"/>
          <w:szCs w:val="28"/>
        </w:rPr>
        <w:t xml:space="preserve"> отношение к себе, другим людям, обществу, государству, Отечеству, миру в целом».</w:t>
      </w:r>
      <w:proofErr w:type="gramEnd"/>
    </w:p>
    <w:p w:rsidR="009736A7" w:rsidRPr="009736A7" w:rsidRDefault="009736A7" w:rsidP="00E61E8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9736A7">
        <w:rPr>
          <w:color w:val="000000"/>
          <w:sz w:val="28"/>
          <w:szCs w:val="28"/>
        </w:rPr>
        <w:t>Под </w:t>
      </w:r>
      <w:r w:rsidRPr="009736A7">
        <w:rPr>
          <w:iCs/>
          <w:color w:val="000000"/>
          <w:sz w:val="28"/>
          <w:szCs w:val="28"/>
        </w:rPr>
        <w:t>духовно-нравственным воспитанием</w:t>
      </w:r>
      <w:r w:rsidRPr="009736A7">
        <w:rPr>
          <w:color w:val="000000"/>
          <w:sz w:val="28"/>
          <w:szCs w:val="28"/>
        </w:rPr>
        <w:t> понимается педагогический процесс, способствующий становлению, в первую очередь, высоконравственного гражданина Отечества: формированию нравственных представлений и понятий, усвоению базовых национальных ценностей, развитию нравственных чувств, принятию и освоению норм морали, формированию навыков нравственного поведения.</w:t>
      </w:r>
    </w:p>
    <w:p w:rsidR="009736A7" w:rsidRPr="009736A7" w:rsidRDefault="009736A7" w:rsidP="00E61E8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9736A7">
        <w:rPr>
          <w:color w:val="000000"/>
          <w:sz w:val="28"/>
          <w:szCs w:val="28"/>
        </w:rPr>
        <w:t xml:space="preserve">Программа «Мой мир» способствует созданию условий для духовно-нравственного развития личности ребёнка, самовоспитания и развития его творческих способностей. Он ориентирует ребенка на освоение моральных норм в процессе активного творческого познания, как окружающего мира, так и своего внутреннего, духовного мира. «Ребенок познает внешний мир через себя. Проявление, развитие и восхождение внутреннего мира ребенка происходит через осознание и облагораживание источника его духовной жизни (Души и Сердца ребенка)» (Ш.А. </w:t>
      </w:r>
      <w:proofErr w:type="spellStart"/>
      <w:r w:rsidRPr="009736A7">
        <w:rPr>
          <w:color w:val="000000"/>
          <w:sz w:val="28"/>
          <w:szCs w:val="28"/>
        </w:rPr>
        <w:t>Амонашвили</w:t>
      </w:r>
      <w:proofErr w:type="spellEnd"/>
      <w:r w:rsidRPr="009736A7">
        <w:rPr>
          <w:color w:val="000000"/>
          <w:sz w:val="28"/>
          <w:szCs w:val="28"/>
        </w:rPr>
        <w:t>). Отношения к внешнему миру (людям, природе, вещам) зависит от степени осознания и принятия духовных ценностей.</w:t>
      </w:r>
    </w:p>
    <w:p w:rsidR="009736A7" w:rsidRDefault="009736A7" w:rsidP="00E61E8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9736A7">
        <w:rPr>
          <w:color w:val="000000"/>
          <w:sz w:val="28"/>
          <w:szCs w:val="28"/>
        </w:rPr>
        <w:t>Данная программа органично включается в систему духовно-нравственного воспитания</w:t>
      </w:r>
      <w:r>
        <w:rPr>
          <w:color w:val="000000"/>
          <w:sz w:val="28"/>
          <w:szCs w:val="28"/>
        </w:rPr>
        <w:t xml:space="preserve"> в</w:t>
      </w:r>
      <w:r w:rsidRPr="009736A7">
        <w:rPr>
          <w:color w:val="000000"/>
          <w:sz w:val="28"/>
          <w:szCs w:val="28"/>
        </w:rPr>
        <w:t xml:space="preserve"> школе,</w:t>
      </w:r>
      <w:r w:rsidR="00E61E8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 семье)</w:t>
      </w:r>
      <w:r w:rsidRPr="009736A7">
        <w:rPr>
          <w:color w:val="000000"/>
          <w:sz w:val="28"/>
          <w:szCs w:val="28"/>
        </w:rPr>
        <w:t xml:space="preserve"> предполагает тесную взаимосвязь с учебными предметами (чтение, мир природы и человека, изобразительное искусство и др.), с внеурочной деятельностью детей и семейным воспитанием.</w:t>
      </w:r>
    </w:p>
    <w:p w:rsidR="009736A7" w:rsidRPr="001C1DCB" w:rsidRDefault="00E61E87" w:rsidP="00E61E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736A7" w:rsidRPr="00F532D5">
        <w:rPr>
          <w:rFonts w:ascii="Times New Roman" w:hAnsi="Times New Roman" w:cs="Times New Roman"/>
          <w:sz w:val="28"/>
          <w:szCs w:val="28"/>
        </w:rPr>
        <w:t>Программа рассчитана на учащихся 1 класса.</w:t>
      </w:r>
      <w:r w:rsidR="009736A7">
        <w:rPr>
          <w:rFonts w:ascii="Times New Roman" w:hAnsi="Times New Roman" w:cs="Times New Roman"/>
          <w:sz w:val="28"/>
          <w:szCs w:val="28"/>
        </w:rPr>
        <w:t xml:space="preserve"> Согласно учебному плану школы 1</w:t>
      </w:r>
      <w:r w:rsidR="009736A7" w:rsidRPr="00F532D5">
        <w:rPr>
          <w:rFonts w:ascii="Times New Roman" w:hAnsi="Times New Roman" w:cs="Times New Roman"/>
          <w:sz w:val="28"/>
          <w:szCs w:val="28"/>
        </w:rPr>
        <w:t xml:space="preserve"> ч</w:t>
      </w:r>
      <w:r w:rsidR="009736A7">
        <w:rPr>
          <w:rFonts w:ascii="Times New Roman" w:hAnsi="Times New Roman" w:cs="Times New Roman"/>
          <w:sz w:val="28"/>
          <w:szCs w:val="28"/>
        </w:rPr>
        <w:t>аса в неделю. Общее количество часов в год 33 часа</w:t>
      </w:r>
      <w:r w:rsidR="009736A7" w:rsidRPr="00F532D5">
        <w:rPr>
          <w:rFonts w:ascii="Times New Roman" w:hAnsi="Times New Roman" w:cs="Times New Roman"/>
          <w:sz w:val="28"/>
          <w:szCs w:val="28"/>
        </w:rPr>
        <w:t>. Продолжительность одного урока –  35 минут в 1-2 четверти, 40 минут в 3-4 четверти.</w:t>
      </w:r>
    </w:p>
    <w:p w:rsidR="009736A7" w:rsidRPr="00E61E87" w:rsidRDefault="009736A7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проводятся во внеурочное время</w:t>
      </w:r>
      <w:r w:rsid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736A7" w:rsidRPr="005D3EC6" w:rsidRDefault="009736A7" w:rsidP="00E61E8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C1DCB" w:rsidRDefault="001C1DCB" w:rsidP="005D3EC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5D3EC6"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программы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</w:p>
    <w:p w:rsidR="005D3EC6" w:rsidRDefault="001C1DCB" w:rsidP="005D3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 w:rsidR="005D3EC6" w:rsidRPr="005D3E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r w:rsidR="005D3EC6"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практическая подготовка обучающихся к самостоятельной жизни в современных экономических условиях, к включению в мир человеческих </w:t>
      </w: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5D3EC6"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отношений.</w:t>
      </w:r>
    </w:p>
    <w:p w:rsidR="00E61E87" w:rsidRPr="00E61E87" w:rsidRDefault="00E61E87" w:rsidP="005D3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EC6" w:rsidRPr="00E61E87" w:rsidRDefault="005D3EC6" w:rsidP="005D3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EC6" w:rsidRPr="00E61E87" w:rsidRDefault="001C1DCB" w:rsidP="005D3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="005D3EC6"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адачи</w:t>
      </w:r>
      <w:r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программы</w:t>
      </w:r>
      <w:r w:rsidR="005D3EC6"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5D3EC6" w:rsidRPr="00E61E87" w:rsidRDefault="005D3EC6" w:rsidP="005D3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знаний и умений, способствующих социальной адаптации;</w:t>
      </w:r>
    </w:p>
    <w:p w:rsidR="005D3EC6" w:rsidRPr="00E61E87" w:rsidRDefault="005D3EC6" w:rsidP="005D3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воспитание эмоциональной адекватности поведения, базовых эмоций личности, освоение</w:t>
      </w:r>
    </w:p>
    <w:p w:rsidR="005D3EC6" w:rsidRPr="00E61E87" w:rsidRDefault="005D3EC6" w:rsidP="005D3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социальной личностной позиции;</w:t>
      </w:r>
    </w:p>
    <w:p w:rsidR="00EC783F" w:rsidRPr="00E61E87" w:rsidRDefault="005D3EC6" w:rsidP="005D3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навыков межличностного взаимодействия, терпения, усидчивости, аккуратности,</w:t>
      </w:r>
    </w:p>
    <w:p w:rsidR="005D3EC6" w:rsidRPr="00E61E87" w:rsidRDefault="001C1DCB" w:rsidP="005D3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5D3EC6"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рудолюбия.</w:t>
      </w:r>
    </w:p>
    <w:p w:rsidR="005D3EC6" w:rsidRPr="00E61E87" w:rsidRDefault="005D3EC6" w:rsidP="00E61E87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EC6" w:rsidRPr="00E61E87" w:rsidRDefault="005D3EC6" w:rsidP="005D3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проведения занятий:</w:t>
      </w:r>
    </w:p>
    <w:p w:rsidR="005D3EC6" w:rsidRPr="00E61E87" w:rsidRDefault="005D3EC6" w:rsidP="005D3EC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беседы;</w:t>
      </w:r>
    </w:p>
    <w:p w:rsidR="005D3EC6" w:rsidRPr="00E61E87" w:rsidRDefault="005D3EC6" w:rsidP="005D3EC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 работы;</w:t>
      </w:r>
    </w:p>
    <w:p w:rsidR="005D3EC6" w:rsidRPr="00E61E87" w:rsidRDefault="005D3EC6" w:rsidP="005D3EC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конкурсы.</w:t>
      </w:r>
    </w:p>
    <w:p w:rsidR="005D3EC6" w:rsidRPr="00E61E87" w:rsidRDefault="00E61E87" w:rsidP="005D3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="005D3EC6"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етоды:</w:t>
      </w:r>
    </w:p>
    <w:p w:rsidR="005D3EC6" w:rsidRPr="00E61E87" w:rsidRDefault="005D3EC6" w:rsidP="005D3EC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 упражнения и задания;</w:t>
      </w:r>
    </w:p>
    <w:p w:rsidR="005D3EC6" w:rsidRPr="00E61E87" w:rsidRDefault="005D3EC6" w:rsidP="005D3EC6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моделирование реальных ситуаций с элементами игры – можно использовать на этапе закрепления пройденного материала и для формирования навыков общения.</w:t>
      </w:r>
    </w:p>
    <w:p w:rsidR="005D3EC6" w:rsidRPr="00E61E87" w:rsidRDefault="005D3EC6" w:rsidP="005D3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EC6" w:rsidRPr="00E61E87" w:rsidRDefault="005D3EC6" w:rsidP="005D3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базовые результаты:</w:t>
      </w:r>
    </w:p>
    <w:p w:rsidR="005D3EC6" w:rsidRPr="00E61E8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Личностные учебные действия:</w:t>
      </w:r>
    </w:p>
    <w:p w:rsidR="005D3EC6" w:rsidRPr="00E61E87" w:rsidRDefault="005D3EC6" w:rsidP="00E61E87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себя как ученика, заинтересованного посещением школы, обучением, занятиями, как члена семьи, одноклассника, друга;</w:t>
      </w:r>
    </w:p>
    <w:p w:rsidR="005D3EC6" w:rsidRPr="00E61E87" w:rsidRDefault="005D3EC6" w:rsidP="00E61E87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способность к осмыслению социального окружения, своего места в нем, принятие доступных для понимания ценностей и социальных ролей;</w:t>
      </w:r>
    </w:p>
    <w:p w:rsidR="005D3EC6" w:rsidRPr="00E61E87" w:rsidRDefault="005D3EC6" w:rsidP="00E61E87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положительное отношение к окружающей действительности, готовность к организации взаимодействия с ней и эстетическому ее восприятию;</w:t>
      </w:r>
    </w:p>
    <w:p w:rsidR="005D3EC6" w:rsidRPr="00E61E87" w:rsidRDefault="005D3EC6" w:rsidP="00E61E87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целостный, социально ориентированный взгляд на мир в единстве его природной и социальной частей;</w:t>
      </w:r>
    </w:p>
    <w:p w:rsidR="005D3EC6" w:rsidRPr="00E61E87" w:rsidRDefault="005D3EC6" w:rsidP="00E61E87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самостоятельность в выполнении учебных заданий, поручений, договоренностей;</w:t>
      </w:r>
    </w:p>
    <w:p w:rsidR="005D3EC6" w:rsidRPr="00E61E87" w:rsidRDefault="005D3EC6" w:rsidP="00E61E87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личной ответственности за свои поступки на основе представлений об этических нормах и правилах поведения в современном обществе;</w:t>
      </w:r>
    </w:p>
    <w:p w:rsidR="005D3EC6" w:rsidRPr="00E61E87" w:rsidRDefault="005D3EC6" w:rsidP="00E61E87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к безопасному и бережному поведению в природе и обществе.</w:t>
      </w:r>
    </w:p>
    <w:p w:rsidR="005D3EC6" w:rsidRPr="00E61E8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Коммуникативные учебные действия:</w:t>
      </w:r>
    </w:p>
    <w:p w:rsidR="005D3EC6" w:rsidRPr="00E61E87" w:rsidRDefault="005D3EC6" w:rsidP="00E61E8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вступать в контакт и работать в коллективе (</w:t>
      </w:r>
      <w:proofErr w:type="spellStart"/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учитель−ученик</w:t>
      </w:r>
      <w:proofErr w:type="spellEnd"/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ученик–ученик, ученик–класс, </w:t>
      </w:r>
      <w:proofErr w:type="spellStart"/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учитель−класс</w:t>
      </w:r>
      <w:proofErr w:type="spellEnd"/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5D3EC6" w:rsidRPr="00E61E87" w:rsidRDefault="005D3EC6" w:rsidP="00E61E8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принятые ритуалы социального взаимодействия с одноклассниками и учителем;</w:t>
      </w:r>
    </w:p>
    <w:p w:rsidR="005D3EC6" w:rsidRPr="00E61E87" w:rsidRDefault="005D3EC6" w:rsidP="00E61E8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обращаться за помощью и принимать помощь;</w:t>
      </w:r>
    </w:p>
    <w:p w:rsidR="005D3EC6" w:rsidRPr="00E61E87" w:rsidRDefault="005D3EC6" w:rsidP="00E61E8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слушать и понимать инструкцию к учебному заданию в разных видах деятельности и быту;</w:t>
      </w:r>
    </w:p>
    <w:p w:rsidR="005D3EC6" w:rsidRPr="00E61E87" w:rsidRDefault="005D3EC6" w:rsidP="00E61E8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сотрудничать с взрослыми и сверстниками в разных социальных ситуациях; доброжелательно относиться, сопереживать, конструктивно взаимодействовать с людьми;</w:t>
      </w:r>
    </w:p>
    <w:p w:rsidR="005D3EC6" w:rsidRPr="00E61E87" w:rsidRDefault="005D3EC6" w:rsidP="00E61E87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5D3EC6" w:rsidRPr="00E61E8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Регулятивные учебные действия:</w:t>
      </w:r>
    </w:p>
    <w:p w:rsidR="005D3EC6" w:rsidRPr="00E61E87" w:rsidRDefault="005D3EC6" w:rsidP="00E61E87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адекватно соблюдать ритуалы школьного поведения (поднимать руку, вставать и выходить из-за парты и т. д.);</w:t>
      </w:r>
    </w:p>
    <w:p w:rsidR="005D3EC6" w:rsidRPr="00E61E87" w:rsidRDefault="005D3EC6" w:rsidP="00E61E87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цели и произвольно включаться в деятельность, следовать предложенному плану и работать в общем темпе;</w:t>
      </w:r>
    </w:p>
    <w:p w:rsidR="005D3EC6" w:rsidRPr="00E61E87" w:rsidRDefault="005D3EC6" w:rsidP="00E61E87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 участвовать в деятельности, контролировать и оценивать свои действия и действия одноклассников;</w:t>
      </w:r>
    </w:p>
    <w:p w:rsidR="005D3EC6" w:rsidRPr="00E61E87" w:rsidRDefault="005D3EC6" w:rsidP="00E61E87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5D3EC6" w:rsidRPr="00E61E8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</w:t>
      </w:r>
      <w:r w:rsidR="00E61E87" w:rsidRPr="00E61E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знавательные</w:t>
      </w:r>
      <w:r w:rsidRPr="00E61E8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учебные действия</w:t>
      </w: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D3EC6" w:rsidRPr="00E61E87" w:rsidRDefault="005D3EC6" w:rsidP="00E61E87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некоторые существенные, общие и отличительные свойства хорошо знакомых предметов;</w:t>
      </w:r>
    </w:p>
    <w:p w:rsidR="005D3EC6" w:rsidRPr="00E61E87" w:rsidRDefault="005D3EC6" w:rsidP="00E61E87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простейшие обобщения, сравнивать, классифицировать на наглядном материале;</w:t>
      </w:r>
    </w:p>
    <w:p w:rsidR="005D3EC6" w:rsidRPr="00E61E87" w:rsidRDefault="005D3EC6" w:rsidP="00E61E87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наблюдать под руководством взрослого за предметами и явлениями окружающей действительности;</w:t>
      </w:r>
    </w:p>
    <w:p w:rsidR="005D3EC6" w:rsidRPr="00E61E87" w:rsidRDefault="005D3EC6" w:rsidP="00E61E87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предъявленных на бумажных и электронных и других носителях).</w:t>
      </w:r>
    </w:p>
    <w:p w:rsidR="005D3EC6" w:rsidRPr="00E61E8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EC6" w:rsidRPr="00E61E87" w:rsidRDefault="005D3EC6" w:rsidP="005D3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Система отслеживания и оценивания результатов обучения детей:</w:t>
      </w:r>
    </w:p>
    <w:p w:rsidR="005D3EC6" w:rsidRPr="00E61E87" w:rsidRDefault="005D3EC6" w:rsidP="005D3EC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наблюдение;</w:t>
      </w:r>
    </w:p>
    <w:p w:rsidR="005D3EC6" w:rsidRPr="00E61E87" w:rsidRDefault="005D3EC6" w:rsidP="005D3EC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выставки;</w:t>
      </w:r>
    </w:p>
    <w:p w:rsidR="005D3EC6" w:rsidRPr="00E61E87" w:rsidRDefault="005D3EC6" w:rsidP="005D3EC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соревнования;</w:t>
      </w:r>
    </w:p>
    <w:p w:rsidR="005D3EC6" w:rsidRPr="00E61E87" w:rsidRDefault="005D3EC6" w:rsidP="005D3EC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конкурсы;</w:t>
      </w:r>
    </w:p>
    <w:p w:rsidR="005D3EC6" w:rsidRPr="00E61E87" w:rsidRDefault="005D3EC6" w:rsidP="005D3EC6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поделки.</w:t>
      </w:r>
    </w:p>
    <w:p w:rsidR="005D3EC6" w:rsidRPr="00E61E87" w:rsidRDefault="005D3EC6" w:rsidP="005D3EC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курса в 1 классе</w:t>
      </w:r>
    </w:p>
    <w:p w:rsidR="005D3EC6" w:rsidRPr="00E61E87" w:rsidRDefault="005D3EC6" w:rsidP="005D3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1.Здравствуй, школа! (14 ч.) </w:t>
      </w: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Школа. Школьные принадлежности. Внешний вид школьника. Рабочее место ученика. Подготовка к уроку. Я сегодня дежурный. Место</w:t>
      </w:r>
      <w:r w:rsidR="001C1DCB"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нахождение класса. Правила поведения за столом</w:t>
      </w: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Правила поведения в библиотеке. Уход за</w:t>
      </w:r>
      <w:r w:rsidR="00120EFE"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комнатными растениями</w:t>
      </w:r>
      <w:proofErr w:type="gramStart"/>
      <w:r w:rsidR="00120EFE"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«Испокон века книга растит человека». «Есть такая профессия Родину защищать!» Акция «Забота о птицах</w:t>
      </w:r>
      <w:r w:rsidR="00120EFE"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«Добрые дела</w:t>
      </w: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«Страна, в которой я живу».</w:t>
      </w:r>
    </w:p>
    <w:p w:rsidR="005D3EC6" w:rsidRPr="00E61E87" w:rsidRDefault="005D3EC6" w:rsidP="005D3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Результативность: к</w:t>
      </w:r>
      <w:r w:rsidR="00120EFE"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онкурс рисунков «Мы рисуем птиц</w:t>
      </w:r>
      <w:r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5D3EC6" w:rsidRPr="00E61E87" w:rsidRDefault="005D3EC6" w:rsidP="005D3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EC6" w:rsidRPr="00E61E87" w:rsidRDefault="005D3EC6" w:rsidP="005D3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Общение и культура поведения. (9 ч.)</w:t>
      </w: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Зачем быть вежливым. Сказка о вежливости. Правила приветствия и прощания. «Что такое хорошо, что такое плохо». Мои обязанности дома. Моё настроение. Твои поступки и твои родители. Праздничный этикет: меню. П</w:t>
      </w:r>
      <w:r w:rsidR="00120EFE"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раздничный этикет: день рождения</w:t>
      </w: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D3EC6" w:rsidRPr="00E61E87" w:rsidRDefault="005D3EC6" w:rsidP="005D3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Результативность: Конкурс «Культура и мы»</w:t>
      </w:r>
    </w:p>
    <w:p w:rsidR="005D3EC6" w:rsidRPr="00E61E87" w:rsidRDefault="005D3EC6" w:rsidP="005D3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Улица. Правила поведения на улице. (10ч)</w:t>
      </w: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Почему на улице опасно. Улица, части улицы</w:t>
      </w:r>
      <w:r w:rsidRPr="00E61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и как переходить дорогу</w:t>
      </w:r>
      <w:r w:rsidRPr="00E61E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="00120EFE"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 окол</w:t>
      </w:r>
      <w:r w:rsid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20EFE"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</w:t>
      </w: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Правила поведения на улице. Правила дорожного движения. Наш дру</w:t>
      </w:r>
      <w:proofErr w:type="gramStart"/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г-</w:t>
      </w:r>
      <w:proofErr w:type="gramEnd"/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Светофор. Виды светофоров.</w:t>
      </w:r>
    </w:p>
    <w:p w:rsidR="00EC783F" w:rsidRPr="00E61E87" w:rsidRDefault="00120EFE" w:rsidP="005D3EC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Поведение пешеходов</w:t>
      </w:r>
      <w:proofErr w:type="gramStart"/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3EC6"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Дорожные знаки - наши верные друзья.</w:t>
      </w:r>
    </w:p>
    <w:p w:rsidR="00EC783F" w:rsidRPr="00E61E87" w:rsidRDefault="005D3EC6" w:rsidP="00EC783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Результативность: Игра «Красный, желтый, зеленый»</w:t>
      </w:r>
    </w:p>
    <w:p w:rsidR="005D3EC6" w:rsidRPr="00E61E87" w:rsidRDefault="00EC783F" w:rsidP="00EC783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</w:t>
      </w:r>
      <w:r w:rsidR="005D3EC6"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 1кл.</w:t>
      </w:r>
    </w:p>
    <w:tbl>
      <w:tblPr>
        <w:tblW w:w="103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67"/>
        <w:gridCol w:w="2569"/>
        <w:gridCol w:w="619"/>
        <w:gridCol w:w="727"/>
        <w:gridCol w:w="838"/>
        <w:gridCol w:w="4800"/>
      </w:tblGrid>
      <w:tr w:rsidR="005D3EC6" w:rsidRPr="005D3EC6" w:rsidTr="005D3EC6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 </w:t>
            </w:r>
            <w:proofErr w:type="spellStart"/>
            <w:proofErr w:type="gramStart"/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</w:t>
            </w:r>
            <w:proofErr w:type="spellEnd"/>
            <w:proofErr w:type="gramEnd"/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/</w:t>
            </w:r>
            <w:proofErr w:type="spellStart"/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</w:t>
            </w:r>
            <w:proofErr w:type="spellEnd"/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Название раздела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Кол-во час.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Теор</w:t>
            </w:r>
            <w:proofErr w:type="spellEnd"/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Практ</w:t>
            </w:r>
            <w:proofErr w:type="spellEnd"/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4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Результативность</w:t>
            </w:r>
          </w:p>
        </w:tc>
      </w:tr>
      <w:tr w:rsidR="005D3EC6" w:rsidRPr="005D3EC6" w:rsidTr="005D3EC6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Здравствуй, школа!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4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Конкурс</w:t>
            </w:r>
          </w:p>
          <w:p w:rsidR="005D3EC6" w:rsidRPr="005D3EC6" w:rsidRDefault="00120EFE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рисунков «Мы рисуем птиц</w:t>
            </w:r>
            <w:r w:rsidR="005D3EC6"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».</w:t>
            </w:r>
          </w:p>
        </w:tc>
      </w:tr>
      <w:tr w:rsidR="005D3EC6" w:rsidRPr="005D3EC6" w:rsidTr="005D3EC6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Общение и культура поведения.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4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Конкурс «Культура и мы»</w:t>
            </w:r>
          </w:p>
        </w:tc>
      </w:tr>
      <w:tr w:rsidR="005D3EC6" w:rsidRPr="005D3EC6" w:rsidTr="005D3EC6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Улица. Правила поведения на улице.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4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Игра «Красный, желтый, зеленый».</w:t>
            </w:r>
          </w:p>
        </w:tc>
      </w:tr>
      <w:tr w:rsidR="005D3EC6" w:rsidRPr="005D3EC6" w:rsidTr="005D3EC6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ИТОГО: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4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5D3EC6" w:rsidRPr="005D3EC6" w:rsidRDefault="005D3EC6" w:rsidP="005D3E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E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EC6" w:rsidRPr="005D3EC6" w:rsidRDefault="005D3EC6" w:rsidP="005D3EC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F6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Календарно-те</w:t>
      </w:r>
      <w:r w:rsidR="00120EFE" w:rsidRPr="00BF6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матическое планирование по программе</w:t>
      </w:r>
      <w:r w:rsidRPr="00BF6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«Мой мир</w:t>
      </w:r>
      <w:r w:rsidRPr="005D3EC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» (1 класс)</w:t>
      </w:r>
    </w:p>
    <w:p w:rsidR="005D3EC6" w:rsidRPr="005D3EC6" w:rsidRDefault="005D3EC6" w:rsidP="005D3E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03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14"/>
        <w:gridCol w:w="3811"/>
        <w:gridCol w:w="944"/>
        <w:gridCol w:w="1150"/>
        <w:gridCol w:w="1219"/>
        <w:gridCol w:w="2197"/>
      </w:tblGrid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№ </w:t>
            </w:r>
            <w:proofErr w:type="spellStart"/>
            <w:proofErr w:type="gramStart"/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</w:t>
            </w:r>
            <w:proofErr w:type="spellEnd"/>
            <w:proofErr w:type="gramEnd"/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/</w:t>
            </w:r>
            <w:proofErr w:type="spellStart"/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</w:t>
            </w:r>
            <w:proofErr w:type="spellEnd"/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Раздел, тема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Кол-во час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Теория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Практика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Рез-т</w:t>
            </w:r>
          </w:p>
        </w:tc>
      </w:tr>
      <w:tr w:rsidR="005D3EC6" w:rsidRPr="005D3EC6" w:rsidTr="005D3EC6">
        <w:trPr>
          <w:trHeight w:val="90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10"/>
                <w:szCs w:val="21"/>
                <w:lang w:eastAsia="ru-RU"/>
              </w:rPr>
            </w:pP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9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Здравствуй, школа!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9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9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90" w:lineRule="atLeast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Конкурс</w:t>
            </w:r>
          </w:p>
          <w:p w:rsidR="005D3EC6" w:rsidRPr="005D3EC6" w:rsidRDefault="005D3EC6" w:rsidP="005D3EC6">
            <w:pPr>
              <w:spacing w:after="150" w:line="9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рисунков «Мы рисуем школу».</w:t>
            </w:r>
          </w:p>
        </w:tc>
      </w:tr>
      <w:tr w:rsidR="005D3EC6" w:rsidRPr="005D3EC6" w:rsidTr="005D3EC6">
        <w:trPr>
          <w:trHeight w:val="450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Школа. Школьные принадлежности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Внешний вид школьника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Рабочее место ученика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Подготовка к уроку.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 сегодня дежурный.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Местонахождение класса 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Правила поведения</w:t>
            </w:r>
            <w:r w:rsidR="00EC783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за столом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Правила поведения в библиотеке.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Уход за комнатными растениями в классе.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«Испокон века книга растит человека».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11-12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«Есть такая профессия Родину защищать!»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Акция «Забота о птицах»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120EFE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«Добрые дела</w:t>
            </w:r>
            <w:r w:rsidR="005D3EC6"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rPr>
          <w:trHeight w:val="375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Общение и культура поведения.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Конкурс «Культура и мы»</w:t>
            </w:r>
          </w:p>
        </w:tc>
      </w:tr>
      <w:tr w:rsidR="005D3EC6" w:rsidRPr="005D3EC6" w:rsidTr="005D3EC6">
        <w:trPr>
          <w:trHeight w:val="480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Зачем быть вежливым.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Правила приветствия и прощания.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Сказка о вежливости.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«Что такое хорошо, что такое плохо»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Мои обязанности дома.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Моё настроение.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21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Твои поступки и твои родители.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Праздничный этикет: меню.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Праздничный этикет: день рождени</w:t>
            </w:r>
            <w:r w:rsidR="00120EF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rPr>
          <w:trHeight w:val="420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Улица. Правила поведения на улице.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Игра «Красный, желтый, зеленый».</w:t>
            </w:r>
          </w:p>
        </w:tc>
      </w:tr>
      <w:tr w:rsidR="005D3EC6" w:rsidRPr="005D3EC6" w:rsidTr="005D3EC6">
        <w:trPr>
          <w:trHeight w:val="120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12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12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Почему на улице опасно.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12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12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12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12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Улица, части улицы.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Где и как переходить дорогу</w:t>
            </w:r>
            <w:proofErr w:type="gramStart"/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.</w:t>
            </w:r>
            <w:proofErr w:type="gramEnd"/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Дорога</w:t>
            </w:r>
            <w:r w:rsidR="00BF6482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около дома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Правила поведения на улице.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Правила дорожного движения.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rPr>
          <w:trHeight w:val="630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Наш друг-светофор.</w:t>
            </w:r>
          </w:p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Виды светофоров.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Значение жёлтого мигающего сигнала светофора.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120EFE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Поведение пешеходов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5D3EC6"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Дорожные знаки - наши верные друзья.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D3EC6" w:rsidRPr="005D3EC6" w:rsidTr="005D3EC6"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ИТОГО: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D3EC6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D3EC6" w:rsidRPr="005D3EC6" w:rsidRDefault="005D3EC6" w:rsidP="005D3EC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5D3EC6" w:rsidRPr="005D3EC6" w:rsidRDefault="005D3EC6" w:rsidP="00EC783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EC6" w:rsidRPr="005D3EC6" w:rsidRDefault="005D3EC6" w:rsidP="005D3EC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D3E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D3EC6" w:rsidRPr="00E61E8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Методическое обеспечение программы:</w:t>
      </w:r>
    </w:p>
    <w:p w:rsidR="005D3EC6" w:rsidRPr="00E61E8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Технические средства обучения:</w:t>
      </w: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компьютер, проектор, экран.</w:t>
      </w:r>
    </w:p>
    <w:p w:rsidR="005D3EC6" w:rsidRPr="00E61E8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альбом, краски, кисточки, клей, разноцветная бумага.</w:t>
      </w:r>
    </w:p>
    <w:p w:rsidR="005D3EC6" w:rsidRPr="00E61E8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Экранно-звуковые пособия:</w:t>
      </w:r>
    </w:p>
    <w:p w:rsidR="005D3EC6" w:rsidRPr="00E61E87" w:rsidRDefault="005D3EC6" w:rsidP="00E61E87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презентации по теме.</w:t>
      </w:r>
    </w:p>
    <w:p w:rsidR="005D3EC6" w:rsidRPr="00E61E8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Наглядные пособия:</w:t>
      </w:r>
    </w:p>
    <w:p w:rsidR="005D3EC6" w:rsidRPr="00E61E8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EC6" w:rsidRPr="00E61E87" w:rsidRDefault="005D3EC6" w:rsidP="00E61E87">
      <w:pPr>
        <w:numPr>
          <w:ilvl w:val="1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таблицы по правилам дорожного движения;</w:t>
      </w:r>
    </w:p>
    <w:p w:rsidR="005D3EC6" w:rsidRPr="00E61E87" w:rsidRDefault="005D3EC6" w:rsidP="00E61E87">
      <w:pPr>
        <w:numPr>
          <w:ilvl w:val="1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таблицы по пожарной безопасности;</w:t>
      </w:r>
    </w:p>
    <w:p w:rsidR="005D3EC6" w:rsidRPr="00E61E87" w:rsidRDefault="005D3EC6" w:rsidP="00E61E87">
      <w:pPr>
        <w:numPr>
          <w:ilvl w:val="1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плакаты по охране здоровья школьника;</w:t>
      </w:r>
    </w:p>
    <w:p w:rsidR="005D3EC6" w:rsidRPr="00E61E87" w:rsidRDefault="005D3EC6" w:rsidP="00E61E87">
      <w:pPr>
        <w:numPr>
          <w:ilvl w:val="1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 «Вызов экстренных служб»;</w:t>
      </w:r>
    </w:p>
    <w:p w:rsidR="005D3EC6" w:rsidRPr="00E61E87" w:rsidRDefault="005D3EC6" w:rsidP="00E61E87">
      <w:pPr>
        <w:numPr>
          <w:ilvl w:val="1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натуральный дидактический материал;</w:t>
      </w:r>
    </w:p>
    <w:p w:rsidR="005D3EC6" w:rsidRPr="00E61E87" w:rsidRDefault="005D3EC6" w:rsidP="00E61E87">
      <w:pPr>
        <w:numPr>
          <w:ilvl w:val="1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настольные игры.</w:t>
      </w:r>
    </w:p>
    <w:p w:rsidR="005D3EC6" w:rsidRPr="00E61E8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литературы:</w:t>
      </w:r>
    </w:p>
    <w:p w:rsidR="005D3EC6" w:rsidRPr="00E61E8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Словарь–справочник по специальному образованию: / автор</w:t>
      </w:r>
      <w:proofErr w:type="gramStart"/>
      <w:r w:rsidRPr="00E61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ы-</w:t>
      </w:r>
      <w:proofErr w:type="gramEnd"/>
      <w:r w:rsidRPr="00E61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сост. О. Л. Алексеев, В.В. Коркунов, И. А. Филатова – Екатеринбург : Издатель Калинина Г.П., 2008г.</w:t>
      </w:r>
    </w:p>
    <w:p w:rsidR="005D3EC6" w:rsidRPr="00E61E8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детей с выраженным недоразвитием интеллекта: программно-методические материалы / под ред. И.М. </w:t>
      </w:r>
      <w:proofErr w:type="spellStart"/>
      <w:r w:rsidRPr="00E61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Бгажноковой</w:t>
      </w:r>
      <w:proofErr w:type="spellEnd"/>
      <w:r w:rsidRPr="00E61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М.: </w:t>
      </w:r>
      <w:proofErr w:type="spellStart"/>
      <w:r w:rsidRPr="00E61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Гуманитар</w:t>
      </w:r>
      <w:proofErr w:type="spellEnd"/>
      <w:r w:rsidRPr="00E61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изд. центр ВЛАДОС, 2007г.</w:t>
      </w:r>
    </w:p>
    <w:p w:rsidR="005D3EC6" w:rsidRPr="00E61E8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В.В. Гладкая. Социально-бытовая подготовка воспитанников специальных (коррекционных) общеобразовательных учреждений VIII вида. М.: «Издательство НЦ ЭНАС», 2003г.</w:t>
      </w:r>
    </w:p>
    <w:p w:rsidR="005D3EC6" w:rsidRPr="00E61E8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Т.Д. </w:t>
      </w:r>
      <w:proofErr w:type="spellStart"/>
      <w:r w:rsidRPr="00E61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Зинкевич-Евстигнеева</w:t>
      </w:r>
      <w:proofErr w:type="spellEnd"/>
      <w:r w:rsidRPr="00E61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Л.А. Нисневич. Как помочь «особому» ребенку. Книга для педагогов и родителей. Санкт-Петербург, 1998г.</w:t>
      </w:r>
    </w:p>
    <w:p w:rsidR="005D3EC6" w:rsidRPr="00E61E8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Социально-нравственное воспитание детей 5-7 лет: Методическое пособие. / И.Ф. </w:t>
      </w:r>
      <w:proofErr w:type="spellStart"/>
      <w:r w:rsidRPr="00E61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Мулько</w:t>
      </w:r>
      <w:proofErr w:type="spellEnd"/>
      <w:r w:rsidRPr="00E61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М.: ТЦ Сфера, 2007г.</w:t>
      </w:r>
    </w:p>
    <w:p w:rsidR="005D3EC6" w:rsidRPr="00E61E8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1E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 ресурсы.</w:t>
      </w:r>
    </w:p>
    <w:p w:rsidR="005D3EC6" w:rsidRPr="00E61E87" w:rsidRDefault="005D3EC6" w:rsidP="00E61E8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EC6" w:rsidRPr="005D3EC6" w:rsidRDefault="005D3EC6" w:rsidP="005D3E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EC6" w:rsidRPr="005D3EC6" w:rsidRDefault="005D3EC6" w:rsidP="005D3E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EC6" w:rsidRPr="005D3EC6" w:rsidRDefault="005D3EC6" w:rsidP="005D3E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EC6" w:rsidRPr="005D3EC6" w:rsidRDefault="005D3EC6" w:rsidP="005D3E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D3EC6" w:rsidRPr="005D3EC6" w:rsidRDefault="005D3EC6" w:rsidP="005D3E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D0D78" w:rsidRDefault="003D0D78"/>
    <w:sectPr w:rsidR="003D0D78" w:rsidSect="001C1DC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0F49"/>
    <w:multiLevelType w:val="multilevel"/>
    <w:tmpl w:val="0BAC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107BF1"/>
    <w:multiLevelType w:val="multilevel"/>
    <w:tmpl w:val="9FB0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D85599"/>
    <w:multiLevelType w:val="multilevel"/>
    <w:tmpl w:val="42B0C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1815D6"/>
    <w:multiLevelType w:val="multilevel"/>
    <w:tmpl w:val="CA34E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444E3C"/>
    <w:multiLevelType w:val="multilevel"/>
    <w:tmpl w:val="14DCB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603382"/>
    <w:multiLevelType w:val="multilevel"/>
    <w:tmpl w:val="8DDCA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FE4E51"/>
    <w:multiLevelType w:val="multilevel"/>
    <w:tmpl w:val="7758D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0D1DC8"/>
    <w:multiLevelType w:val="multilevel"/>
    <w:tmpl w:val="880CB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893080"/>
    <w:multiLevelType w:val="multilevel"/>
    <w:tmpl w:val="D9C4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7C7AEF"/>
    <w:multiLevelType w:val="multilevel"/>
    <w:tmpl w:val="D0944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4"/>
  </w:num>
  <w:num w:numId="7">
    <w:abstractNumId w:val="9"/>
  </w:num>
  <w:num w:numId="8">
    <w:abstractNumId w:val="6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3EC6"/>
    <w:rsid w:val="00120EFE"/>
    <w:rsid w:val="001C1DCB"/>
    <w:rsid w:val="00370CFB"/>
    <w:rsid w:val="003D0D78"/>
    <w:rsid w:val="00427048"/>
    <w:rsid w:val="00441264"/>
    <w:rsid w:val="005D3EC6"/>
    <w:rsid w:val="00645124"/>
    <w:rsid w:val="009736A7"/>
    <w:rsid w:val="00BF6482"/>
    <w:rsid w:val="00DD1BEE"/>
    <w:rsid w:val="00E571CF"/>
    <w:rsid w:val="00E61E87"/>
    <w:rsid w:val="00EC7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3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0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0C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9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956774-98D9-4064-A045-304AAE201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12</Pages>
  <Words>1762</Words>
  <Characters>10050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NaTasha1</dc:creator>
  <cp:keywords/>
  <dc:description/>
  <cp:lastModifiedBy>NaTasha1</cp:lastModifiedBy>
  <cp:revision>7</cp:revision>
  <cp:lastPrinted>2023-03-27T21:34:00Z</cp:lastPrinted>
  <dcterms:created xsi:type="dcterms:W3CDTF">2023-03-27T21:29:00Z</dcterms:created>
  <dcterms:modified xsi:type="dcterms:W3CDTF">2023-06-14T13:13:00Z</dcterms:modified>
</cp:coreProperties>
</file>