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FE" w:rsidRDefault="0051336C">
      <w:pPr>
        <w:sectPr w:rsidR="00A024FE">
          <w:type w:val="continuous"/>
          <w:pgSz w:w="11910" w:h="16840"/>
          <w:pgMar w:top="1040" w:right="600" w:bottom="280" w:left="1200" w:header="720" w:footer="720" w:gutter="0"/>
          <w:cols w:num="2" w:space="720" w:equalWidth="0">
            <w:col w:w="4030" w:space="1910"/>
            <w:col w:w="4170"/>
          </w:cols>
        </w:sectPr>
      </w:pPr>
      <w:r>
        <w:rPr>
          <w:noProof/>
          <w:lang w:eastAsia="ru-RU"/>
        </w:rPr>
        <w:drawing>
          <wp:inline distT="0" distB="0" distL="0" distR="0">
            <wp:extent cx="6485117" cy="8651271"/>
            <wp:effectExtent l="19050" t="0" r="0" b="0"/>
            <wp:docPr id="1" name="Рисунок 1" descr="C:\Users\Беляева\Desktop\baEJfQiQU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ева\Desktop\baEJfQiQUc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273" cy="8658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C6D" w:rsidRDefault="00072C6D">
      <w:pPr>
        <w:pStyle w:val="a3"/>
        <w:spacing w:before="10"/>
      </w:pPr>
    </w:p>
    <w:p w:rsidR="00072C6D" w:rsidRDefault="00072C6D">
      <w:pPr>
        <w:pStyle w:val="a3"/>
        <w:spacing w:before="10"/>
      </w:pPr>
    </w:p>
    <w:p w:rsidR="00072C6D" w:rsidRDefault="00072C6D">
      <w:pPr>
        <w:pStyle w:val="a3"/>
        <w:spacing w:before="10"/>
      </w:pPr>
    </w:p>
    <w:p w:rsidR="00072C6D" w:rsidRPr="00072C6D" w:rsidRDefault="00072C6D">
      <w:pPr>
        <w:pStyle w:val="a3"/>
        <w:spacing w:before="10"/>
      </w:pPr>
    </w:p>
    <w:tbl>
      <w:tblPr>
        <w:tblStyle w:val="TableNormal"/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00"/>
        <w:gridCol w:w="2394"/>
        <w:gridCol w:w="2386"/>
        <w:gridCol w:w="2410"/>
      </w:tblGrid>
      <w:tr w:rsidR="00A024FE">
        <w:trPr>
          <w:trHeight w:val="599"/>
        </w:trPr>
        <w:tc>
          <w:tcPr>
            <w:tcW w:w="2400" w:type="dxa"/>
          </w:tcPr>
          <w:p w:rsidR="00A024FE" w:rsidRDefault="005D5EA3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394" w:type="dxa"/>
          </w:tcPr>
          <w:p w:rsidR="00A024FE" w:rsidRDefault="005D5EA3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386" w:type="dxa"/>
          </w:tcPr>
          <w:p w:rsidR="00A024FE" w:rsidRDefault="005D5EA3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410" w:type="dxa"/>
          </w:tcPr>
          <w:p w:rsidR="00A024FE" w:rsidRDefault="005D5EA3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Расшифровка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  <w:tr w:rsidR="00A024FE">
        <w:trPr>
          <w:trHeight w:val="1219"/>
        </w:trPr>
        <w:tc>
          <w:tcPr>
            <w:tcW w:w="2400" w:type="dxa"/>
          </w:tcPr>
          <w:p w:rsidR="00A024FE" w:rsidRDefault="005D5EA3">
            <w:pPr>
              <w:pStyle w:val="TableParagraph"/>
              <w:spacing w:line="240" w:lineRule="auto"/>
              <w:ind w:left="41" w:right="94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394" w:type="dxa"/>
          </w:tcPr>
          <w:p w:rsidR="00A024FE" w:rsidRDefault="005D5EA3">
            <w:pPr>
              <w:pStyle w:val="TableParagraph"/>
              <w:spacing w:line="240" w:lineRule="auto"/>
              <w:ind w:left="42" w:right="23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Ответственное </w:t>
            </w:r>
            <w:r>
              <w:rPr>
                <w:spacing w:val="-2"/>
                <w:sz w:val="24"/>
              </w:rPr>
              <w:t>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</w:p>
        </w:tc>
        <w:tc>
          <w:tcPr>
            <w:tcW w:w="2386" w:type="dxa"/>
          </w:tcPr>
          <w:p w:rsidR="00A024FE" w:rsidRDefault="00A024FE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A024FE" w:rsidRDefault="00A024FE">
            <w:pPr>
              <w:pStyle w:val="TableParagraph"/>
              <w:spacing w:line="240" w:lineRule="auto"/>
              <w:ind w:left="0"/>
            </w:pPr>
          </w:p>
        </w:tc>
      </w:tr>
      <w:tr w:rsidR="00A024FE">
        <w:trPr>
          <w:trHeight w:val="588"/>
        </w:trPr>
        <w:tc>
          <w:tcPr>
            <w:tcW w:w="2400" w:type="dxa"/>
          </w:tcPr>
          <w:p w:rsidR="00A024FE" w:rsidRDefault="005D5EA3">
            <w:pPr>
              <w:pStyle w:val="TableParagraph"/>
              <w:tabs>
                <w:tab w:val="left" w:pos="1837"/>
              </w:tabs>
              <w:spacing w:line="240" w:lineRule="auto"/>
              <w:ind w:left="41" w:right="2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394" w:type="dxa"/>
          </w:tcPr>
          <w:p w:rsidR="00A024FE" w:rsidRDefault="005D5EA3">
            <w:pPr>
              <w:pStyle w:val="TableParagraph"/>
              <w:spacing w:line="274" w:lineRule="exact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</w:t>
            </w:r>
          </w:p>
        </w:tc>
        <w:tc>
          <w:tcPr>
            <w:tcW w:w="2386" w:type="dxa"/>
          </w:tcPr>
          <w:p w:rsidR="00A024FE" w:rsidRDefault="00A024FE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A024FE" w:rsidRDefault="00A024FE">
            <w:pPr>
              <w:pStyle w:val="TableParagraph"/>
              <w:spacing w:line="240" w:lineRule="auto"/>
              <w:ind w:left="0"/>
            </w:pPr>
          </w:p>
        </w:tc>
      </w:tr>
      <w:tr w:rsidR="00A024FE">
        <w:trPr>
          <w:trHeight w:val="599"/>
        </w:trPr>
        <w:tc>
          <w:tcPr>
            <w:tcW w:w="2400" w:type="dxa"/>
          </w:tcPr>
          <w:p w:rsidR="00A024FE" w:rsidRDefault="005D5EA3">
            <w:pPr>
              <w:pStyle w:val="TableParagraph"/>
              <w:spacing w:line="240" w:lineRule="auto"/>
              <w:ind w:left="41"/>
              <w:rPr>
                <w:sz w:val="24"/>
              </w:rPr>
            </w:pPr>
            <w:r>
              <w:rPr>
                <w:spacing w:val="-3"/>
                <w:sz w:val="24"/>
              </w:rPr>
              <w:t>Полнота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394" w:type="dxa"/>
          </w:tcPr>
          <w:p w:rsidR="00A024FE" w:rsidRDefault="005D5EA3">
            <w:pPr>
              <w:pStyle w:val="TableParagraph"/>
              <w:spacing w:line="240" w:lineRule="auto"/>
              <w:ind w:left="42" w:right="106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86" w:type="dxa"/>
          </w:tcPr>
          <w:p w:rsidR="00A024FE" w:rsidRDefault="00A024FE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:rsidR="00A024FE" w:rsidRDefault="00A024FE">
            <w:pPr>
              <w:pStyle w:val="TableParagraph"/>
              <w:spacing w:line="240" w:lineRule="auto"/>
              <w:ind w:left="0"/>
            </w:pPr>
          </w:p>
        </w:tc>
      </w:tr>
    </w:tbl>
    <w:p w:rsidR="00A024FE" w:rsidRDefault="00A024FE">
      <w:pPr>
        <w:sectPr w:rsidR="00A024FE">
          <w:footerReference w:type="default" r:id="rId8"/>
          <w:pgSz w:w="11910" w:h="16840"/>
          <w:pgMar w:top="1580" w:right="600" w:bottom="1080" w:left="1200" w:header="0" w:footer="880" w:gutter="0"/>
          <w:pgNumType w:start="2"/>
          <w:cols w:space="720"/>
        </w:sectPr>
      </w:pPr>
    </w:p>
    <w:p w:rsidR="00A024FE" w:rsidRDefault="00A024FE">
      <w:pPr>
        <w:pStyle w:val="a3"/>
        <w:rPr>
          <w:sz w:val="20"/>
        </w:rPr>
      </w:pPr>
    </w:p>
    <w:p w:rsidR="00A024FE" w:rsidRDefault="00A024FE">
      <w:pPr>
        <w:pStyle w:val="a3"/>
        <w:rPr>
          <w:sz w:val="20"/>
        </w:rPr>
      </w:pPr>
    </w:p>
    <w:p w:rsidR="00A024FE" w:rsidRDefault="00A024FE">
      <w:pPr>
        <w:pStyle w:val="a3"/>
      </w:pPr>
    </w:p>
    <w:p w:rsidR="00A024FE" w:rsidRDefault="005D5EA3">
      <w:pPr>
        <w:pStyle w:val="Heading1"/>
        <w:spacing w:before="89"/>
        <w:ind w:left="4416"/>
      </w:pPr>
      <w:r>
        <w:t>Содержание</w:t>
      </w:r>
    </w:p>
    <w:p w:rsidR="00A024FE" w:rsidRDefault="005D5EA3">
      <w:pPr>
        <w:pStyle w:val="a5"/>
        <w:numPr>
          <w:ilvl w:val="0"/>
          <w:numId w:val="8"/>
        </w:numPr>
        <w:tabs>
          <w:tab w:val="left" w:pos="778"/>
          <w:tab w:val="left" w:pos="8543"/>
        </w:tabs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стр.  4</w:t>
      </w:r>
    </w:p>
    <w:p w:rsidR="00A024FE" w:rsidRDefault="005D5EA3">
      <w:pPr>
        <w:pStyle w:val="a5"/>
        <w:numPr>
          <w:ilvl w:val="0"/>
          <w:numId w:val="8"/>
        </w:numPr>
        <w:tabs>
          <w:tab w:val="left" w:pos="781"/>
        </w:tabs>
        <w:ind w:left="780" w:hanging="277"/>
        <w:rPr>
          <w:sz w:val="28"/>
        </w:rPr>
      </w:pPr>
      <w:r>
        <w:rPr>
          <w:sz w:val="28"/>
        </w:rPr>
        <w:t>Общая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3"/>
          <w:sz w:val="28"/>
        </w:rPr>
        <w:t xml:space="preserve"> </w:t>
      </w:r>
      <w:r>
        <w:rPr>
          <w:sz w:val="28"/>
        </w:rPr>
        <w:t>коррекционного</w:t>
      </w:r>
    </w:p>
    <w:p w:rsidR="00A024FE" w:rsidRDefault="005D5EA3">
      <w:pPr>
        <w:tabs>
          <w:tab w:val="left" w:pos="8409"/>
        </w:tabs>
        <w:ind w:left="780"/>
        <w:rPr>
          <w:sz w:val="28"/>
        </w:rPr>
      </w:pPr>
      <w:r>
        <w:rPr>
          <w:sz w:val="28"/>
        </w:rPr>
        <w:t>курса</w:t>
      </w:r>
      <w:r>
        <w:rPr>
          <w:sz w:val="28"/>
        </w:rPr>
        <w:tab/>
        <w:t>стр.</w:t>
      </w:r>
      <w:r>
        <w:rPr>
          <w:spacing w:val="63"/>
          <w:sz w:val="28"/>
        </w:rPr>
        <w:t xml:space="preserve"> </w:t>
      </w:r>
      <w:r>
        <w:rPr>
          <w:sz w:val="28"/>
        </w:rPr>
        <w:t>5</w:t>
      </w:r>
    </w:p>
    <w:p w:rsidR="00A024FE" w:rsidRDefault="005D5EA3">
      <w:pPr>
        <w:pStyle w:val="a5"/>
        <w:numPr>
          <w:ilvl w:val="0"/>
          <w:numId w:val="8"/>
        </w:numPr>
        <w:tabs>
          <w:tab w:val="left" w:pos="784"/>
        </w:tabs>
        <w:ind w:left="784" w:hanging="280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</w:p>
    <w:p w:rsidR="00A024FE" w:rsidRDefault="005D5EA3">
      <w:pPr>
        <w:tabs>
          <w:tab w:val="left" w:pos="8567"/>
        </w:tabs>
        <w:ind w:left="78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z w:val="28"/>
        </w:rPr>
        <w:tab/>
        <w:t>стр.  6</w:t>
      </w:r>
    </w:p>
    <w:p w:rsidR="00A024FE" w:rsidRDefault="005D5EA3">
      <w:pPr>
        <w:pStyle w:val="a5"/>
        <w:numPr>
          <w:ilvl w:val="0"/>
          <w:numId w:val="8"/>
        </w:numPr>
        <w:tabs>
          <w:tab w:val="left" w:pos="784"/>
        </w:tabs>
        <w:ind w:left="784" w:hanging="280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</w:p>
    <w:p w:rsidR="00A024FE" w:rsidRDefault="005D5EA3">
      <w:pPr>
        <w:tabs>
          <w:tab w:val="left" w:pos="8537"/>
        </w:tabs>
        <w:ind w:left="714"/>
        <w:rPr>
          <w:sz w:val="28"/>
        </w:rPr>
      </w:pPr>
      <w:r>
        <w:rPr>
          <w:sz w:val="28"/>
        </w:rPr>
        <w:t>предмета</w:t>
      </w:r>
      <w:r>
        <w:rPr>
          <w:sz w:val="28"/>
        </w:rPr>
        <w:tab/>
        <w:t>стр.</w:t>
      </w:r>
      <w:r>
        <w:rPr>
          <w:spacing w:val="69"/>
          <w:sz w:val="28"/>
        </w:rPr>
        <w:t xml:space="preserve"> </w:t>
      </w:r>
      <w:r>
        <w:rPr>
          <w:sz w:val="28"/>
        </w:rPr>
        <w:t>6</w:t>
      </w:r>
    </w:p>
    <w:p w:rsidR="00A024FE" w:rsidRDefault="005D5EA3">
      <w:pPr>
        <w:pStyle w:val="a5"/>
        <w:numPr>
          <w:ilvl w:val="0"/>
          <w:numId w:val="8"/>
        </w:numPr>
        <w:tabs>
          <w:tab w:val="left" w:pos="775"/>
        </w:tabs>
        <w:ind w:left="774" w:hanging="271"/>
        <w:rPr>
          <w:sz w:val="28"/>
        </w:rPr>
      </w:pPr>
      <w:r>
        <w:rPr>
          <w:sz w:val="28"/>
        </w:rPr>
        <w:t>Личностные,</w:t>
      </w:r>
      <w:r>
        <w:rPr>
          <w:spacing w:val="-6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</w:p>
    <w:p w:rsidR="00A024FE" w:rsidRDefault="005D5EA3">
      <w:pPr>
        <w:tabs>
          <w:tab w:val="left" w:pos="8730"/>
        </w:tabs>
        <w:ind w:left="714"/>
        <w:rPr>
          <w:sz w:val="28"/>
        </w:rPr>
      </w:pP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ab/>
        <w:t>стр.7</w:t>
      </w:r>
    </w:p>
    <w:p w:rsidR="00A024FE" w:rsidRDefault="005D5EA3">
      <w:pPr>
        <w:pStyle w:val="a5"/>
        <w:numPr>
          <w:ilvl w:val="0"/>
          <w:numId w:val="8"/>
        </w:numPr>
        <w:tabs>
          <w:tab w:val="left" w:pos="775"/>
          <w:tab w:val="left" w:pos="8744"/>
        </w:tabs>
        <w:ind w:left="774" w:hanging="271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1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ab/>
        <w:t>стр.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</w:p>
    <w:p w:rsidR="00A024FE" w:rsidRDefault="005D5EA3">
      <w:pPr>
        <w:pStyle w:val="a5"/>
        <w:numPr>
          <w:ilvl w:val="0"/>
          <w:numId w:val="8"/>
        </w:numPr>
        <w:tabs>
          <w:tab w:val="left" w:pos="775"/>
        </w:tabs>
        <w:ind w:left="774" w:hanging="271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</w:p>
    <w:p w:rsidR="00A024FE" w:rsidRDefault="005D5EA3">
      <w:pPr>
        <w:tabs>
          <w:tab w:val="left" w:pos="8589"/>
        </w:tabs>
        <w:ind w:left="714"/>
        <w:rPr>
          <w:sz w:val="28"/>
        </w:rPr>
      </w:pP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стр.11</w:t>
      </w:r>
    </w:p>
    <w:p w:rsidR="00A024FE" w:rsidRDefault="005D5EA3">
      <w:pPr>
        <w:pStyle w:val="a5"/>
        <w:numPr>
          <w:ilvl w:val="0"/>
          <w:numId w:val="8"/>
        </w:numPr>
        <w:tabs>
          <w:tab w:val="left" w:pos="784"/>
        </w:tabs>
        <w:ind w:left="784" w:hanging="280"/>
        <w:rPr>
          <w:sz w:val="28"/>
        </w:rPr>
      </w:pPr>
      <w:r>
        <w:rPr>
          <w:spacing w:val="-1"/>
          <w:sz w:val="28"/>
        </w:rPr>
        <w:t>Описание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материально-технического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обеспечения</w:t>
      </w:r>
    </w:p>
    <w:p w:rsidR="00A024FE" w:rsidRDefault="005D5EA3">
      <w:pPr>
        <w:tabs>
          <w:tab w:val="left" w:pos="8707"/>
        </w:tabs>
        <w:ind w:left="710"/>
        <w:rPr>
          <w:sz w:val="28"/>
        </w:rPr>
      </w:pP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</w:t>
      </w:r>
      <w:r>
        <w:rPr>
          <w:sz w:val="28"/>
        </w:rPr>
        <w:tab/>
        <w:t>стр.</w:t>
      </w:r>
      <w:r>
        <w:rPr>
          <w:spacing w:val="-4"/>
          <w:sz w:val="28"/>
        </w:rPr>
        <w:t xml:space="preserve"> </w:t>
      </w:r>
      <w:r>
        <w:rPr>
          <w:sz w:val="28"/>
        </w:rPr>
        <w:t>13</w:t>
      </w:r>
    </w:p>
    <w:p w:rsidR="00A024FE" w:rsidRDefault="00A024FE">
      <w:pPr>
        <w:rPr>
          <w:sz w:val="28"/>
        </w:rPr>
        <w:sectPr w:rsidR="00A024FE">
          <w:pgSz w:w="11910" w:h="16840"/>
          <w:pgMar w:top="1580" w:right="600" w:bottom="1080" w:left="1200" w:header="0" w:footer="880" w:gutter="0"/>
          <w:cols w:space="720"/>
        </w:sectPr>
      </w:pPr>
    </w:p>
    <w:p w:rsidR="00A024FE" w:rsidRDefault="005D5EA3">
      <w:pPr>
        <w:pStyle w:val="Heading1"/>
        <w:spacing w:before="69"/>
        <w:jc w:val="both"/>
      </w:pPr>
      <w:r>
        <w:lastRenderedPageBreak/>
        <w:t>1.</w:t>
      </w:r>
      <w:r>
        <w:rPr>
          <w:spacing w:val="-8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024FE" w:rsidRDefault="00A024FE">
      <w:pPr>
        <w:pStyle w:val="a3"/>
        <w:spacing w:before="1"/>
        <w:rPr>
          <w:b/>
          <w:sz w:val="40"/>
        </w:rPr>
      </w:pPr>
    </w:p>
    <w:p w:rsidR="00A024FE" w:rsidRDefault="005D5EA3">
      <w:pPr>
        <w:pStyle w:val="a3"/>
        <w:tabs>
          <w:tab w:val="left" w:pos="1074"/>
          <w:tab w:val="left" w:pos="2480"/>
          <w:tab w:val="left" w:pos="3810"/>
          <w:tab w:val="left" w:pos="6020"/>
          <w:tab w:val="left" w:pos="7293"/>
          <w:tab w:val="left" w:pos="8490"/>
        </w:tabs>
        <w:ind w:left="504" w:right="252"/>
      </w:pPr>
      <w:r>
        <w:t>Главной</w:t>
      </w:r>
      <w:r>
        <w:rPr>
          <w:spacing w:val="19"/>
        </w:rPr>
        <w:t xml:space="preserve"> </w:t>
      </w:r>
      <w:r>
        <w:t>целью</w:t>
      </w:r>
      <w:r>
        <w:rPr>
          <w:spacing w:val="19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является: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освоение</w:t>
      </w:r>
      <w:r>
        <w:rPr>
          <w:spacing w:val="19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живой</w:t>
      </w:r>
      <w:r>
        <w:rPr>
          <w:spacing w:val="17"/>
        </w:rPr>
        <w:t xml:space="preserve"> </w:t>
      </w:r>
      <w:r>
        <w:t>природе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присущих ей закономерностях; строении, жизнедеятельности организма человека; о 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5"/>
        </w:rPr>
        <w:t xml:space="preserve"> </w:t>
      </w:r>
      <w:r>
        <w:t>науки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практической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людей;</w:t>
      </w:r>
      <w:r>
        <w:rPr>
          <w:spacing w:val="22"/>
        </w:rPr>
        <w:t xml:space="preserve"> </w:t>
      </w:r>
      <w:r>
        <w:t>методах</w:t>
      </w:r>
      <w:r>
        <w:rPr>
          <w:spacing w:val="25"/>
        </w:rPr>
        <w:t xml:space="preserve"> </w:t>
      </w:r>
      <w:r>
        <w:t>познания</w:t>
      </w:r>
      <w:r>
        <w:rPr>
          <w:spacing w:val="25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организма</w:t>
      </w:r>
      <w:r>
        <w:rPr>
          <w:spacing w:val="30"/>
        </w:rPr>
        <w:t xml:space="preserve"> </w:t>
      </w:r>
      <w:r>
        <w:t>человека;</w:t>
      </w:r>
      <w:r>
        <w:rPr>
          <w:spacing w:val="2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овладение</w:t>
      </w:r>
      <w:r>
        <w:rPr>
          <w:spacing w:val="29"/>
        </w:rPr>
        <w:t xml:space="preserve"> </w:t>
      </w:r>
      <w:r>
        <w:t>умениями</w:t>
      </w:r>
      <w:r>
        <w:rPr>
          <w:spacing w:val="27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биологические</w:t>
      </w:r>
      <w:r>
        <w:rPr>
          <w:spacing w:val="30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для</w:t>
      </w:r>
      <w:r>
        <w:tab/>
        <w:t>объяснения</w:t>
      </w:r>
      <w:r>
        <w:tab/>
        <w:t>процессов,</w:t>
      </w:r>
      <w:r>
        <w:tab/>
        <w:t>жизнедеятельности</w:t>
      </w:r>
      <w:r>
        <w:tab/>
        <w:t>организма</w:t>
      </w:r>
      <w:r>
        <w:tab/>
        <w:t>человека;</w:t>
      </w:r>
      <w:r>
        <w:tab/>
      </w:r>
      <w:r>
        <w:rPr>
          <w:spacing w:val="-1"/>
        </w:rPr>
        <w:t>использовать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современных</w:t>
      </w:r>
      <w:r>
        <w:rPr>
          <w:spacing w:val="47"/>
        </w:rPr>
        <w:t xml:space="preserve"> </w:t>
      </w:r>
      <w:r>
        <w:t>достижениях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биологии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экологии,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факторах</w:t>
      </w:r>
      <w:r>
        <w:rPr>
          <w:spacing w:val="-57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риска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естественных</w:t>
      </w:r>
      <w:r>
        <w:rPr>
          <w:spacing w:val="16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природной</w:t>
      </w:r>
      <w:r>
        <w:rPr>
          <w:spacing w:val="17"/>
        </w:rPr>
        <w:t xml:space="preserve"> </w:t>
      </w:r>
      <w:r>
        <w:t>среды;</w:t>
      </w:r>
      <w:r>
        <w:rPr>
          <w:spacing w:val="15"/>
        </w:rPr>
        <w:t xml:space="preserve"> </w:t>
      </w:r>
      <w:r>
        <w:t>работать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биологическими</w:t>
      </w:r>
      <w:r>
        <w:rPr>
          <w:spacing w:val="-57"/>
        </w:rPr>
        <w:t xml:space="preserve"> </w:t>
      </w:r>
      <w:r>
        <w:t>приборами, инструментами,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источниками;</w:t>
      </w:r>
      <w:r>
        <w:rPr>
          <w:spacing w:val="1"/>
        </w:rPr>
        <w:t xml:space="preserve"> </w:t>
      </w:r>
      <w:r>
        <w:t>проводить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собственным организмом,</w:t>
      </w:r>
      <w:r>
        <w:rPr>
          <w:spacing w:val="1"/>
        </w:rPr>
        <w:t xml:space="preserve"> </w:t>
      </w:r>
      <w:r>
        <w:t>практические работы.</w:t>
      </w:r>
    </w:p>
    <w:p w:rsidR="00A024FE" w:rsidRDefault="005D5EA3">
      <w:pPr>
        <w:ind w:left="504"/>
        <w:rPr>
          <w:sz w:val="24"/>
        </w:rPr>
      </w:pPr>
      <w:r>
        <w:rPr>
          <w:sz w:val="24"/>
        </w:rPr>
        <w:t>Указанная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предмета</w:t>
      </w:r>
      <w:r>
        <w:rPr>
          <w:sz w:val="24"/>
        </w:rPr>
        <w:t>:</w:t>
      </w:r>
    </w:p>
    <w:p w:rsidR="00A024FE" w:rsidRDefault="005D5EA3">
      <w:pPr>
        <w:pStyle w:val="a5"/>
        <w:numPr>
          <w:ilvl w:val="0"/>
          <w:numId w:val="7"/>
        </w:numPr>
        <w:tabs>
          <w:tab w:val="left" w:pos="794"/>
        </w:tabs>
        <w:ind w:right="250" w:firstLine="101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проведения наблюдений за организмом человека, биологических экспериментов,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источниками информации;</w:t>
      </w:r>
    </w:p>
    <w:p w:rsidR="00A024FE" w:rsidRDefault="005D5EA3">
      <w:pPr>
        <w:pStyle w:val="a5"/>
        <w:numPr>
          <w:ilvl w:val="0"/>
          <w:numId w:val="7"/>
        </w:numPr>
        <w:tabs>
          <w:tab w:val="left" w:pos="772"/>
        </w:tabs>
        <w:ind w:right="259" w:firstLine="91"/>
        <w:jc w:val="both"/>
        <w:rPr>
          <w:sz w:val="24"/>
        </w:rPr>
      </w:pPr>
      <w:r>
        <w:rPr>
          <w:sz w:val="24"/>
        </w:rPr>
        <w:t>воспитание позитивного ценностного отношения к собственному здоровью,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природе;</w:t>
      </w:r>
    </w:p>
    <w:p w:rsidR="00A024FE" w:rsidRDefault="005D5EA3">
      <w:pPr>
        <w:pStyle w:val="a5"/>
        <w:numPr>
          <w:ilvl w:val="0"/>
          <w:numId w:val="7"/>
        </w:numPr>
        <w:tabs>
          <w:tab w:val="left" w:pos="786"/>
        </w:tabs>
        <w:ind w:right="255" w:firstLine="97"/>
        <w:jc w:val="both"/>
        <w:rPr>
          <w:sz w:val="24"/>
        </w:rPr>
      </w:pPr>
      <w:r>
        <w:rPr>
          <w:sz w:val="24"/>
        </w:rPr>
        <w:t>иcпользование приобретенных знаний и умений в повседневной жизни для заботы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 здоровье, оказания первой помощи в естественных условиях среды;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профилактики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заболеваний.</w:t>
      </w:r>
    </w:p>
    <w:p w:rsidR="00A024FE" w:rsidRDefault="005D5EA3">
      <w:pPr>
        <w:pStyle w:val="a3"/>
        <w:ind w:left="504" w:right="25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усвоения.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проводится</w:t>
      </w:r>
      <w:r>
        <w:rPr>
          <w:spacing w:val="6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программы (упрощение подачи и смыслового содержания материала, выделение тем для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 в форме демонстрации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с соблюдением всех требований ООП ООО школы и сохранением практических работ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воспринять</w:t>
      </w:r>
      <w:r>
        <w:rPr>
          <w:spacing w:val="1"/>
        </w:rPr>
        <w:t xml:space="preserve"> </w:t>
      </w:r>
      <w:r>
        <w:t>раскрываемую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коррекционно-развивающих,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объяснительно-иллюстративных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анализ),</w:t>
      </w:r>
      <w:r>
        <w:rPr>
          <w:spacing w:val="1"/>
        </w:rPr>
        <w:t xml:space="preserve"> </w:t>
      </w:r>
      <w:r>
        <w:t>восполнению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</w:t>
      </w:r>
      <w:r>
        <w:rPr>
          <w:spacing w:val="3"/>
        </w:rPr>
        <w:t xml:space="preserve"> </w:t>
      </w:r>
      <w:r>
        <w:t>развития..</w:t>
      </w:r>
    </w:p>
    <w:p w:rsidR="00A024FE" w:rsidRDefault="005D5EA3">
      <w:pPr>
        <w:pStyle w:val="Heading2"/>
        <w:spacing w:before="1"/>
        <w:ind w:left="504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</w:p>
    <w:p w:rsidR="00A024FE" w:rsidRDefault="005D5EA3">
      <w:pPr>
        <w:pStyle w:val="a5"/>
        <w:numPr>
          <w:ilvl w:val="0"/>
          <w:numId w:val="6"/>
        </w:numPr>
        <w:tabs>
          <w:tab w:val="left" w:pos="744"/>
        </w:tabs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A024FE" w:rsidRDefault="005D5EA3">
      <w:pPr>
        <w:pStyle w:val="a5"/>
        <w:numPr>
          <w:ilvl w:val="0"/>
          <w:numId w:val="5"/>
        </w:numPr>
        <w:tabs>
          <w:tab w:val="left" w:pos="754"/>
        </w:tabs>
        <w:ind w:right="25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внимания;</w:t>
      </w:r>
    </w:p>
    <w:p w:rsidR="00A024FE" w:rsidRDefault="005D5EA3">
      <w:pPr>
        <w:pStyle w:val="a5"/>
        <w:numPr>
          <w:ilvl w:val="0"/>
          <w:numId w:val="5"/>
        </w:numPr>
        <w:tabs>
          <w:tab w:val="left" w:pos="730"/>
        </w:tabs>
        <w:ind w:right="261" w:firstLine="71"/>
        <w:jc w:val="both"/>
        <w:rPr>
          <w:sz w:val="24"/>
        </w:rPr>
      </w:pPr>
      <w:r>
        <w:rPr>
          <w:sz w:val="24"/>
        </w:rPr>
        <w:t>развитие пространственных представлений ориентации; - развитие слухового 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памяти;</w:t>
      </w:r>
    </w:p>
    <w:p w:rsidR="00A024FE" w:rsidRDefault="005D5EA3">
      <w:pPr>
        <w:pStyle w:val="a5"/>
        <w:numPr>
          <w:ilvl w:val="0"/>
          <w:numId w:val="6"/>
        </w:numPr>
        <w:tabs>
          <w:tab w:val="left" w:pos="685"/>
        </w:tabs>
        <w:ind w:left="504" w:right="25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 группировки и классификации; - умения работать по словесной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 алгоритму; - умения планировать деятельность; - развитие комбинаторных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A024FE" w:rsidRDefault="005D5EA3">
      <w:pPr>
        <w:pStyle w:val="a5"/>
        <w:numPr>
          <w:ilvl w:val="0"/>
          <w:numId w:val="6"/>
        </w:numPr>
        <w:tabs>
          <w:tab w:val="left" w:pos="685"/>
        </w:tabs>
        <w:ind w:left="504" w:right="25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 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событиями).</w:t>
      </w:r>
    </w:p>
    <w:p w:rsidR="00A024FE" w:rsidRDefault="005D5EA3">
      <w:pPr>
        <w:pStyle w:val="a5"/>
        <w:numPr>
          <w:ilvl w:val="0"/>
          <w:numId w:val="6"/>
        </w:numPr>
        <w:tabs>
          <w:tab w:val="left" w:pos="744"/>
        </w:tabs>
        <w:jc w:val="both"/>
        <w:rPr>
          <w:sz w:val="24"/>
        </w:rPr>
      </w:pP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</w:t>
      </w:r>
    </w:p>
    <w:p w:rsidR="00A024FE" w:rsidRDefault="005D5EA3">
      <w:pPr>
        <w:pStyle w:val="a3"/>
        <w:ind w:left="504" w:right="256"/>
        <w:jc w:val="both"/>
      </w:pPr>
      <w:r>
        <w:t>личностной сферы (релаксационные упражнения для мимики лица, драматизация, чтение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A024FE" w:rsidRDefault="00A024FE">
      <w:pPr>
        <w:jc w:val="both"/>
        <w:sectPr w:rsidR="00A024FE">
          <w:pgSz w:w="11910" w:h="16840"/>
          <w:pgMar w:top="1280" w:right="600" w:bottom="1080" w:left="1200" w:header="0" w:footer="880" w:gutter="0"/>
          <w:cols w:space="720"/>
        </w:sectPr>
      </w:pPr>
    </w:p>
    <w:p w:rsidR="00A024FE" w:rsidRDefault="005D5EA3">
      <w:pPr>
        <w:pStyle w:val="a5"/>
        <w:numPr>
          <w:ilvl w:val="0"/>
          <w:numId w:val="6"/>
        </w:numPr>
        <w:tabs>
          <w:tab w:val="left" w:pos="685"/>
        </w:tabs>
        <w:spacing w:before="76"/>
        <w:ind w:left="685" w:hanging="181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A024FE" w:rsidRDefault="005D5EA3">
      <w:pPr>
        <w:pStyle w:val="a5"/>
        <w:numPr>
          <w:ilvl w:val="0"/>
          <w:numId w:val="6"/>
        </w:numPr>
        <w:tabs>
          <w:tab w:val="left" w:pos="744"/>
        </w:tabs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:rsidR="00A024FE" w:rsidRDefault="005D5EA3">
      <w:pPr>
        <w:pStyle w:val="a5"/>
        <w:numPr>
          <w:ilvl w:val="0"/>
          <w:numId w:val="6"/>
        </w:numPr>
        <w:tabs>
          <w:tab w:val="left" w:pos="950"/>
        </w:tabs>
        <w:ind w:left="504" w:right="251" w:firstLine="0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по биологии решаются коррекционно -развивающие задачи: -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 анализирующая функция, пополнение и обогащение пассивного и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(кратковременной,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долговременной)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 выявления главной мысли, установление логических и 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 планирующая функция мышления) - коррекция и развитие личностных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выдержки). -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чувства.</w:t>
      </w:r>
    </w:p>
    <w:p w:rsidR="00A024FE" w:rsidRDefault="00A024FE">
      <w:pPr>
        <w:pStyle w:val="a3"/>
        <w:spacing w:before="1"/>
        <w:rPr>
          <w:sz w:val="28"/>
        </w:rPr>
      </w:pPr>
    </w:p>
    <w:p w:rsidR="00A024FE" w:rsidRDefault="005D5EA3">
      <w:pPr>
        <w:pStyle w:val="Heading1"/>
        <w:numPr>
          <w:ilvl w:val="0"/>
          <w:numId w:val="4"/>
        </w:numPr>
        <w:tabs>
          <w:tab w:val="left" w:pos="781"/>
        </w:tabs>
        <w:spacing w:before="0"/>
        <w:jc w:val="both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коррекционного</w:t>
      </w:r>
      <w:r>
        <w:rPr>
          <w:spacing w:val="48"/>
        </w:rPr>
        <w:t xml:space="preserve"> </w:t>
      </w:r>
      <w:r>
        <w:t>курса</w:t>
      </w:r>
    </w:p>
    <w:p w:rsidR="00A024FE" w:rsidRDefault="00A024FE">
      <w:pPr>
        <w:pStyle w:val="a3"/>
        <w:spacing w:before="3"/>
        <w:rPr>
          <w:b/>
        </w:rPr>
      </w:pPr>
    </w:p>
    <w:p w:rsidR="00A024FE" w:rsidRDefault="005D5EA3">
      <w:pPr>
        <w:pStyle w:val="a3"/>
        <w:ind w:left="504" w:right="251"/>
        <w:jc w:val="both"/>
      </w:pPr>
      <w:r>
        <w:t>Биология входит в число естественных наук, изучающих природу, а также пути познания</w:t>
      </w:r>
      <w:r>
        <w:rPr>
          <w:spacing w:val="1"/>
        </w:rPr>
        <w:t xml:space="preserve"> </w:t>
      </w:r>
      <w:r>
        <w:t>человеком природы. Значение биологических знаний для современного человека 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 интеллектуальное и коммуникативное развитие личности. В основные</w:t>
      </w:r>
      <w:r>
        <w:rPr>
          <w:spacing w:val="1"/>
        </w:rPr>
        <w:t xml:space="preserve"> </w:t>
      </w:r>
      <w:r>
        <w:t>идеи изучения курса заложены цели формирования научного мировоззрения, овладении</w:t>
      </w:r>
      <w:r>
        <w:rPr>
          <w:spacing w:val="1"/>
        </w:rPr>
        <w:t xml:space="preserve"> </w:t>
      </w:r>
      <w:r>
        <w:t>фундаментальными знаниями, умениями и методами познания природы. Уделяется особое</w:t>
      </w:r>
      <w:r>
        <w:rPr>
          <w:spacing w:val="-5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природе, собственному здоровью, здоровью окружающих, гигиенической и</w:t>
      </w:r>
      <w:r>
        <w:rPr>
          <w:spacing w:val="1"/>
        </w:rPr>
        <w:t xml:space="preserve"> </w:t>
      </w:r>
      <w:r>
        <w:t>экологической грамотности.</w:t>
      </w:r>
    </w:p>
    <w:p w:rsidR="00A024FE" w:rsidRDefault="00A024FE">
      <w:pPr>
        <w:pStyle w:val="a3"/>
        <w:spacing w:before="4"/>
      </w:pPr>
    </w:p>
    <w:p w:rsidR="00A024FE" w:rsidRDefault="005D5EA3">
      <w:pPr>
        <w:pStyle w:val="a3"/>
        <w:spacing w:before="1"/>
        <w:ind w:left="504" w:right="250"/>
        <w:jc w:val="both"/>
      </w:pPr>
      <w:r>
        <w:t>Поэтому главная цель биологического образования заключается в повышении качества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получения и 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знаний.</w:t>
      </w:r>
    </w:p>
    <w:p w:rsidR="00A024FE" w:rsidRDefault="00A024FE">
      <w:pPr>
        <w:pStyle w:val="a3"/>
        <w:spacing w:before="3"/>
      </w:pPr>
    </w:p>
    <w:p w:rsidR="00A024FE" w:rsidRDefault="005D5EA3">
      <w:pPr>
        <w:pStyle w:val="a3"/>
        <w:spacing w:before="1"/>
        <w:ind w:left="504" w:right="252"/>
        <w:jc w:val="both"/>
      </w:pPr>
      <w:r>
        <w:t>Построение учебного содержания осуществляется последовательно от общего к частному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60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системно-деятельный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гуманистического, аксиологического, культурологического, личностно-деятельностного,</w:t>
      </w:r>
      <w:r>
        <w:rPr>
          <w:spacing w:val="1"/>
        </w:rPr>
        <w:t xml:space="preserve"> </w:t>
      </w:r>
      <w:r>
        <w:t>историко-проблемного, интегративного,</w:t>
      </w:r>
      <w:r>
        <w:rPr>
          <w:spacing w:val="2"/>
        </w:rPr>
        <w:t xml:space="preserve"> </w:t>
      </w:r>
      <w:r>
        <w:t>компетентностного подходов.</w:t>
      </w:r>
    </w:p>
    <w:p w:rsidR="00A024FE" w:rsidRDefault="00A024FE">
      <w:pPr>
        <w:pStyle w:val="a3"/>
        <w:spacing w:before="4"/>
      </w:pPr>
    </w:p>
    <w:p w:rsidR="00A024FE" w:rsidRDefault="005D5EA3">
      <w:pPr>
        <w:pStyle w:val="a3"/>
        <w:ind w:left="504" w:right="25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деятельность, способствует активному получению</w:t>
      </w:r>
      <w:r>
        <w:rPr>
          <w:spacing w:val="2"/>
        </w:rPr>
        <w:t xml:space="preserve"> </w:t>
      </w:r>
      <w:r>
        <w:t>знаний.</w:t>
      </w:r>
    </w:p>
    <w:p w:rsidR="00A024FE" w:rsidRDefault="00A024FE">
      <w:pPr>
        <w:pStyle w:val="a3"/>
        <w:spacing w:before="4"/>
      </w:pPr>
    </w:p>
    <w:p w:rsidR="00A024FE" w:rsidRDefault="005D5EA3">
      <w:pPr>
        <w:pStyle w:val="a3"/>
        <w:ind w:left="504"/>
      </w:pP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экологии.</w:t>
      </w:r>
    </w:p>
    <w:p w:rsidR="00A024FE" w:rsidRDefault="005D5EA3">
      <w:pPr>
        <w:pStyle w:val="Heading1"/>
        <w:numPr>
          <w:ilvl w:val="0"/>
          <w:numId w:val="4"/>
        </w:numPr>
        <w:tabs>
          <w:tab w:val="left" w:pos="784"/>
        </w:tabs>
        <w:ind w:left="574" w:right="1818" w:hanging="70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A024FE" w:rsidRDefault="005D5EA3">
      <w:pPr>
        <w:pStyle w:val="a3"/>
        <w:ind w:left="504" w:right="588"/>
      </w:pPr>
      <w:r>
        <w:t>Количество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  в год (2 часа</w:t>
      </w:r>
      <w:r>
        <w:rPr>
          <w:spacing w:val="1"/>
        </w:rPr>
        <w:t xml:space="preserve"> </w:t>
      </w:r>
      <w:r>
        <w:t>в неделю).</w:t>
      </w:r>
    </w:p>
    <w:p w:rsidR="00A024FE" w:rsidRDefault="00A024FE">
      <w:pPr>
        <w:pStyle w:val="a3"/>
        <w:spacing w:before="11"/>
        <w:rPr>
          <w:sz w:val="27"/>
        </w:rPr>
      </w:pPr>
    </w:p>
    <w:p w:rsidR="00A024FE" w:rsidRDefault="005D5EA3">
      <w:pPr>
        <w:pStyle w:val="Heading1"/>
        <w:numPr>
          <w:ilvl w:val="0"/>
          <w:numId w:val="4"/>
        </w:numPr>
        <w:tabs>
          <w:tab w:val="left" w:pos="784"/>
        </w:tabs>
        <w:spacing w:before="0"/>
        <w:ind w:left="784" w:hanging="280"/>
      </w:pPr>
      <w:r>
        <w:t>Описание</w:t>
      </w:r>
      <w:r>
        <w:rPr>
          <w:spacing w:val="-6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</w:p>
    <w:p w:rsidR="00A024FE" w:rsidRDefault="00A024FE">
      <w:pPr>
        <w:sectPr w:rsidR="00A024FE">
          <w:pgSz w:w="11910" w:h="16840"/>
          <w:pgMar w:top="1040" w:right="600" w:bottom="1160" w:left="1200" w:header="0" w:footer="880" w:gutter="0"/>
          <w:cols w:space="720"/>
        </w:sectPr>
      </w:pPr>
    </w:p>
    <w:p w:rsidR="00A024FE" w:rsidRDefault="005D5EA3">
      <w:pPr>
        <w:pStyle w:val="a3"/>
        <w:spacing w:before="74" w:line="256" w:lineRule="auto"/>
        <w:ind w:left="504" w:right="253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изучаемые в курсе биологии, к которым у учащихся формируется ценностное отношение.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заключается в изучении</w:t>
      </w:r>
      <w:r>
        <w:rPr>
          <w:spacing w:val="3"/>
        </w:rPr>
        <w:t xml:space="preserve"> </w:t>
      </w:r>
      <w:r>
        <w:t>природы.</w:t>
      </w:r>
    </w:p>
    <w:p w:rsidR="00A024FE" w:rsidRDefault="00A024FE">
      <w:pPr>
        <w:pStyle w:val="a3"/>
        <w:spacing w:before="9"/>
        <w:rPr>
          <w:sz w:val="23"/>
        </w:rPr>
      </w:pPr>
    </w:p>
    <w:p w:rsidR="00A024FE" w:rsidRDefault="005D5EA3">
      <w:pPr>
        <w:pStyle w:val="a3"/>
        <w:spacing w:line="256" w:lineRule="auto"/>
        <w:ind w:left="504" w:right="252"/>
        <w:jc w:val="both"/>
      </w:pPr>
      <w:r>
        <w:t>Основу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познания. Познавательные, ценностные ориентации, формируемые в процессе изучения</w:t>
      </w:r>
      <w:r>
        <w:rPr>
          <w:spacing w:val="1"/>
        </w:rPr>
        <w:t xml:space="preserve"> </w:t>
      </w:r>
      <w:r>
        <w:t>биологии, проявляются</w:t>
      </w:r>
      <w:r>
        <w:rPr>
          <w:spacing w:val="-1"/>
        </w:rPr>
        <w:t xml:space="preserve"> </w:t>
      </w:r>
      <w:r>
        <w:t>в признании:</w:t>
      </w:r>
    </w:p>
    <w:p w:rsidR="00A024FE" w:rsidRDefault="00A024FE">
      <w:pPr>
        <w:pStyle w:val="a3"/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rPr>
          <w:rFonts w:ascii="Symbol" w:hAnsi="Symbol"/>
          <w:sz w:val="21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достоверности;</w:t>
      </w:r>
    </w:p>
    <w:p w:rsidR="00A024FE" w:rsidRDefault="00A024FE">
      <w:pPr>
        <w:pStyle w:val="a3"/>
        <w:spacing w:before="10"/>
        <w:rPr>
          <w:sz w:val="25"/>
        </w:rPr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spacing w:before="1"/>
        <w:rPr>
          <w:rFonts w:ascii="Symbol" w:hAnsi="Symbol"/>
          <w:sz w:val="21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A024FE" w:rsidRDefault="00A024FE">
      <w:pPr>
        <w:pStyle w:val="a3"/>
        <w:spacing w:before="10"/>
        <w:rPr>
          <w:sz w:val="25"/>
        </w:rPr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rPr>
          <w:rFonts w:ascii="Symbol" w:hAnsi="Symbol"/>
          <w:sz w:val="21"/>
        </w:rPr>
      </w:pPr>
      <w:r>
        <w:rPr>
          <w:sz w:val="24"/>
        </w:rPr>
        <w:t>понимании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A024FE" w:rsidRDefault="00A024FE">
      <w:pPr>
        <w:pStyle w:val="a3"/>
        <w:spacing w:before="10"/>
        <w:rPr>
          <w:sz w:val="25"/>
        </w:rPr>
      </w:pPr>
    </w:p>
    <w:p w:rsidR="00A024FE" w:rsidRDefault="005D5EA3">
      <w:pPr>
        <w:pStyle w:val="a3"/>
        <w:tabs>
          <w:tab w:val="left" w:pos="1986"/>
          <w:tab w:val="left" w:pos="3838"/>
          <w:tab w:val="left" w:pos="5277"/>
          <w:tab w:val="left" w:pos="6684"/>
          <w:tab w:val="left" w:pos="8106"/>
          <w:tab w:val="left" w:pos="8882"/>
        </w:tabs>
        <w:spacing w:before="1" w:line="256" w:lineRule="auto"/>
        <w:ind w:left="864" w:right="258"/>
      </w:pPr>
      <w:r>
        <w:t>Развитие</w:t>
      </w:r>
      <w:r>
        <w:tab/>
        <w:t>познавательных</w:t>
      </w:r>
      <w:r>
        <w:tab/>
        <w:t>ценностных</w:t>
      </w:r>
      <w:r>
        <w:tab/>
        <w:t>ориентаций</w:t>
      </w:r>
      <w:r>
        <w:tab/>
        <w:t>содержания</w:t>
      </w:r>
      <w:r>
        <w:tab/>
        <w:t>курса</w:t>
      </w:r>
      <w:r>
        <w:tab/>
      </w:r>
      <w:r>
        <w:rPr>
          <w:spacing w:val="-1"/>
        </w:rPr>
        <w:t>биологии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сформировать:</w:t>
      </w:r>
    </w:p>
    <w:p w:rsidR="00A024FE" w:rsidRDefault="00A024FE">
      <w:pPr>
        <w:pStyle w:val="a3"/>
        <w:spacing w:before="1"/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rPr>
          <w:rFonts w:ascii="Symbol" w:hAnsi="Symbol"/>
          <w:sz w:val="21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024FE" w:rsidRDefault="00A024FE">
      <w:pPr>
        <w:pStyle w:val="a3"/>
        <w:spacing w:before="10"/>
        <w:rPr>
          <w:sz w:val="25"/>
        </w:rPr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spacing w:before="1"/>
        <w:rPr>
          <w:rFonts w:ascii="Symbol" w:hAnsi="Symbol"/>
          <w:sz w:val="21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024FE" w:rsidRDefault="00A024FE">
      <w:pPr>
        <w:pStyle w:val="a3"/>
        <w:spacing w:before="10"/>
        <w:rPr>
          <w:sz w:val="25"/>
        </w:rPr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rPr>
          <w:rFonts w:ascii="Symbol" w:hAnsi="Symbol"/>
          <w:sz w:val="21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нормы;</w:t>
      </w:r>
    </w:p>
    <w:p w:rsidR="00A024FE" w:rsidRDefault="00A024FE">
      <w:pPr>
        <w:pStyle w:val="a3"/>
        <w:spacing w:before="11"/>
        <w:rPr>
          <w:sz w:val="25"/>
        </w:rPr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rPr>
          <w:rFonts w:ascii="Symbol" w:hAnsi="Symbol"/>
          <w:sz w:val="21"/>
        </w:rPr>
      </w:pPr>
      <w:r>
        <w:rPr>
          <w:sz w:val="24"/>
        </w:rPr>
        <w:t>сознательный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024FE" w:rsidRDefault="00A024FE">
      <w:pPr>
        <w:pStyle w:val="a3"/>
        <w:spacing w:before="10"/>
        <w:rPr>
          <w:sz w:val="25"/>
        </w:rPr>
      </w:pPr>
    </w:p>
    <w:p w:rsidR="00A024FE" w:rsidRDefault="005D5EA3">
      <w:pPr>
        <w:pStyle w:val="a3"/>
        <w:spacing w:line="256" w:lineRule="auto"/>
        <w:ind w:left="504" w:right="259"/>
        <w:jc w:val="both"/>
      </w:pPr>
      <w:r>
        <w:t>Курс биологии обладает возможностями для формирования коммуникативных ценностей,</w:t>
      </w:r>
      <w:r>
        <w:rPr>
          <w:spacing w:val="-57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которых составляют</w:t>
      </w:r>
      <w:r>
        <w:rPr>
          <w:spacing w:val="-1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грамотная</w:t>
      </w:r>
      <w:r>
        <w:rPr>
          <w:spacing w:val="3"/>
        </w:rPr>
        <w:t xml:space="preserve"> </w:t>
      </w:r>
      <w:r>
        <w:t>речь.</w:t>
      </w:r>
    </w:p>
    <w:p w:rsidR="00A024FE" w:rsidRDefault="00A024FE">
      <w:pPr>
        <w:pStyle w:val="a3"/>
        <w:spacing w:before="2"/>
      </w:pPr>
    </w:p>
    <w:p w:rsidR="00A024FE" w:rsidRDefault="005D5EA3">
      <w:pPr>
        <w:pStyle w:val="a3"/>
        <w:ind w:left="504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способствуют:</w:t>
      </w:r>
    </w:p>
    <w:p w:rsidR="00A024FE" w:rsidRDefault="00A024FE">
      <w:pPr>
        <w:pStyle w:val="a3"/>
        <w:spacing w:before="10"/>
        <w:rPr>
          <w:sz w:val="25"/>
        </w:rPr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rPr>
          <w:rFonts w:ascii="Symbol" w:hAnsi="Symbol"/>
          <w:sz w:val="21"/>
        </w:rPr>
      </w:pPr>
      <w:r>
        <w:rPr>
          <w:sz w:val="24"/>
        </w:rPr>
        <w:t>правильному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символики;</w:t>
      </w:r>
    </w:p>
    <w:p w:rsidR="00A024FE" w:rsidRDefault="00A024FE">
      <w:pPr>
        <w:pStyle w:val="a3"/>
        <w:spacing w:before="11"/>
        <w:rPr>
          <w:sz w:val="25"/>
        </w:rPr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spacing w:line="256" w:lineRule="auto"/>
        <w:ind w:right="250"/>
        <w:rPr>
          <w:rFonts w:ascii="Symbol" w:hAnsi="Symbol"/>
          <w:sz w:val="21"/>
        </w:rPr>
      </w:pPr>
      <w:r>
        <w:rPr>
          <w:sz w:val="24"/>
        </w:rPr>
        <w:t>развитию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38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оппонента,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A024FE" w:rsidRDefault="00A024FE">
      <w:pPr>
        <w:pStyle w:val="a3"/>
        <w:spacing w:before="1"/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863"/>
          <w:tab w:val="left" w:pos="864"/>
        </w:tabs>
        <w:spacing w:line="256" w:lineRule="auto"/>
        <w:ind w:right="258"/>
        <w:rPr>
          <w:rFonts w:ascii="Symbol" w:hAnsi="Symbol"/>
          <w:sz w:val="21"/>
        </w:rPr>
      </w:pPr>
      <w:r>
        <w:rPr>
          <w:sz w:val="24"/>
        </w:rPr>
        <w:t>развитию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</w:p>
    <w:p w:rsidR="00A024FE" w:rsidRDefault="00A024FE">
      <w:pPr>
        <w:pStyle w:val="a3"/>
        <w:spacing w:before="2"/>
      </w:pPr>
    </w:p>
    <w:p w:rsidR="00A024FE" w:rsidRDefault="005D5EA3">
      <w:pPr>
        <w:pStyle w:val="a3"/>
        <w:spacing w:line="256" w:lineRule="auto"/>
        <w:ind w:left="504" w:right="257"/>
        <w:jc w:val="both"/>
      </w:pPr>
      <w:r>
        <w:t>Курс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курсами,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проявлениях, включая понимание самоценности, уникальности и неповторимости всех</w:t>
      </w:r>
      <w:r>
        <w:rPr>
          <w:spacing w:val="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A024FE" w:rsidRDefault="00A024FE">
      <w:pPr>
        <w:pStyle w:val="a3"/>
        <w:spacing w:before="10"/>
        <w:rPr>
          <w:sz w:val="23"/>
        </w:rPr>
      </w:pPr>
    </w:p>
    <w:p w:rsidR="00A024FE" w:rsidRDefault="005D5EA3">
      <w:pPr>
        <w:pStyle w:val="a3"/>
        <w:ind w:left="564"/>
        <w:jc w:val="both"/>
      </w:pPr>
      <w:r>
        <w:t>Ценностные</w:t>
      </w:r>
      <w:r>
        <w:rPr>
          <w:spacing w:val="-3"/>
        </w:rPr>
        <w:t xml:space="preserve"> </w:t>
      </w:r>
      <w:r>
        <w:t>ориентации,</w:t>
      </w:r>
      <w:r>
        <w:rPr>
          <w:spacing w:val="-2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эстетических</w:t>
      </w:r>
    </w:p>
    <w:p w:rsidR="00A024FE" w:rsidRDefault="00A024FE">
      <w:pPr>
        <w:pStyle w:val="a3"/>
        <w:spacing w:before="10"/>
        <w:rPr>
          <w:sz w:val="25"/>
        </w:rPr>
      </w:pPr>
    </w:p>
    <w:p w:rsidR="00A024FE" w:rsidRDefault="005D5EA3">
      <w:pPr>
        <w:pStyle w:val="a3"/>
        <w:spacing w:before="1" w:line="256" w:lineRule="auto"/>
        <w:ind w:left="504" w:right="251"/>
        <w:jc w:val="both"/>
      </w:pPr>
      <w:r>
        <w:t>ценностей,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 живой природы по законам красоты, гармонии; эстетического отношения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</w:p>
    <w:p w:rsidR="00A024FE" w:rsidRDefault="00A024FE">
      <w:pPr>
        <w:spacing w:line="256" w:lineRule="auto"/>
        <w:jc w:val="both"/>
        <w:sectPr w:rsidR="00A024FE">
          <w:pgSz w:w="11910" w:h="16840"/>
          <w:pgMar w:top="1060" w:right="600" w:bottom="1160" w:left="1200" w:header="0" w:footer="880" w:gutter="0"/>
          <w:cols w:space="720"/>
        </w:sectPr>
      </w:pPr>
    </w:p>
    <w:p w:rsidR="00A024FE" w:rsidRDefault="005D5EA3">
      <w:pPr>
        <w:pStyle w:val="a3"/>
        <w:spacing w:before="74" w:line="256" w:lineRule="auto"/>
        <w:ind w:left="504" w:right="254"/>
        <w:jc w:val="both"/>
      </w:pPr>
      <w:r>
        <w:lastRenderedPageBreak/>
        <w:t>Все выше обозначенные ценности и ценностные ориентации составляют в совокупности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общечеловеческих</w:t>
      </w:r>
      <w:r>
        <w:rPr>
          <w:spacing w:val="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истины, добра и</w:t>
      </w:r>
      <w:r>
        <w:rPr>
          <w:spacing w:val="-1"/>
        </w:rPr>
        <w:t xml:space="preserve"> </w:t>
      </w:r>
      <w:r>
        <w:t>красоты.</w:t>
      </w:r>
    </w:p>
    <w:p w:rsidR="00A024FE" w:rsidRDefault="00A024FE">
      <w:pPr>
        <w:pStyle w:val="a3"/>
        <w:rPr>
          <w:sz w:val="26"/>
        </w:rPr>
      </w:pPr>
    </w:p>
    <w:p w:rsidR="00A024FE" w:rsidRDefault="00A024FE">
      <w:pPr>
        <w:pStyle w:val="a3"/>
        <w:rPr>
          <w:sz w:val="22"/>
        </w:rPr>
      </w:pPr>
    </w:p>
    <w:p w:rsidR="00A024FE" w:rsidRDefault="005D5EA3">
      <w:pPr>
        <w:pStyle w:val="Heading1"/>
        <w:numPr>
          <w:ilvl w:val="0"/>
          <w:numId w:val="4"/>
        </w:numPr>
        <w:tabs>
          <w:tab w:val="left" w:pos="775"/>
        </w:tabs>
        <w:ind w:left="504" w:right="1301" w:firstLine="0"/>
        <w:jc w:val="both"/>
      </w:pPr>
      <w:r>
        <w:t>Личностные, метапредметные и предметные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A024FE" w:rsidRDefault="005D5EA3">
      <w:pPr>
        <w:pStyle w:val="Heading2"/>
        <w:spacing w:line="275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обучения.</w:t>
      </w:r>
    </w:p>
    <w:p w:rsidR="00A024FE" w:rsidRDefault="005D5EA3">
      <w:pPr>
        <w:pStyle w:val="a3"/>
        <w:ind w:left="504" w:right="255"/>
        <w:jc w:val="both"/>
      </w:pPr>
      <w:r>
        <w:rPr>
          <w:color w:val="202020"/>
        </w:rPr>
        <w:t>характеризовать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особенности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строения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процессов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жизнедеятельности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организма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человека, их практическую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значимость;</w:t>
      </w:r>
    </w:p>
    <w:p w:rsidR="00A024FE" w:rsidRDefault="005D5EA3">
      <w:pPr>
        <w:pStyle w:val="a3"/>
        <w:ind w:left="504" w:right="256"/>
        <w:jc w:val="both"/>
      </w:pPr>
      <w:r>
        <w:rPr>
          <w:color w:val="202020"/>
        </w:rPr>
        <w:t>применять методы биологической науки при изучении организма человека: проводить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наблюдения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состоянием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собственного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организма,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измерения,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ставить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несложные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биологические эксперименты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объяснять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их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результаты;</w:t>
      </w:r>
    </w:p>
    <w:p w:rsidR="00A024FE" w:rsidRDefault="005D5EA3">
      <w:pPr>
        <w:pStyle w:val="a3"/>
        <w:ind w:left="504"/>
      </w:pPr>
      <w:r>
        <w:rPr>
          <w:color w:val="202020"/>
        </w:rPr>
        <w:t>использовать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составляющие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исследовательской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проектной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изучению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организма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человека: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приводить</w:t>
      </w:r>
      <w:r>
        <w:rPr>
          <w:color w:val="202020"/>
          <w:spacing w:val="25"/>
        </w:rPr>
        <w:t xml:space="preserve"> </w:t>
      </w:r>
      <w:r>
        <w:rPr>
          <w:color w:val="202020"/>
        </w:rPr>
        <w:t>доказательства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родства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человека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млекопитающими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животными, сравнивать клетки, ткани, процессы жизнедеятельности организма человека;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выявлять</w:t>
      </w:r>
      <w:r>
        <w:rPr>
          <w:color w:val="202020"/>
          <w:spacing w:val="50"/>
        </w:rPr>
        <w:t xml:space="preserve"> </w:t>
      </w:r>
      <w:r>
        <w:rPr>
          <w:color w:val="202020"/>
        </w:rPr>
        <w:t>взаимосвязи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между</w:t>
      </w:r>
      <w:r>
        <w:rPr>
          <w:color w:val="202020"/>
          <w:spacing w:val="52"/>
        </w:rPr>
        <w:t xml:space="preserve"> </w:t>
      </w:r>
      <w:r>
        <w:rPr>
          <w:color w:val="202020"/>
        </w:rPr>
        <w:t>особенностями</w:t>
      </w:r>
      <w:r>
        <w:rPr>
          <w:color w:val="202020"/>
          <w:spacing w:val="53"/>
        </w:rPr>
        <w:t xml:space="preserve"> </w:t>
      </w:r>
      <w:r>
        <w:rPr>
          <w:color w:val="202020"/>
        </w:rPr>
        <w:t>строения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клеток,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>тканей,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органов,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систем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органов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функциями;</w:t>
      </w:r>
    </w:p>
    <w:p w:rsidR="00A024FE" w:rsidRDefault="005D5EA3">
      <w:pPr>
        <w:pStyle w:val="Heading2"/>
        <w:ind w:left="504"/>
        <w:jc w:val="left"/>
        <w:rPr>
          <w:b w:val="0"/>
        </w:rPr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b w:val="0"/>
        </w:rPr>
        <w:t>:</w:t>
      </w:r>
    </w:p>
    <w:p w:rsidR="00A024FE" w:rsidRDefault="005D5EA3">
      <w:pPr>
        <w:pStyle w:val="a3"/>
        <w:ind w:left="504" w:right="251"/>
        <w:jc w:val="both"/>
      </w:pPr>
      <w:r>
        <w:rPr>
          <w:color w:val="202020"/>
        </w:rPr>
        <w:t>ориентироваться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системе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познавательных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ценностей: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оценивать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информацию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организме человека, получаемую из разных источников, последствия влияния факторов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риска на здоровье человека. Объяснять </w:t>
      </w:r>
      <w:r>
        <w:t>необходимость применения тех или иных приемов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утопающего,</w:t>
      </w:r>
      <w:r>
        <w:rPr>
          <w:spacing w:val="1"/>
        </w:rPr>
        <w:t xml:space="preserve"> </w:t>
      </w:r>
      <w:r>
        <w:t>кровотечениях;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 человека в научно-популярной литературе, биологических словарях,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Интернет-ресурсе,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 в другую; ориентироваться в системе моральных норм и ценностей по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 литературе</w:t>
      </w:r>
    </w:p>
    <w:p w:rsidR="00A024FE" w:rsidRDefault="00A024FE">
      <w:pPr>
        <w:pStyle w:val="a3"/>
      </w:pPr>
    </w:p>
    <w:p w:rsidR="00A024FE" w:rsidRDefault="005D5EA3">
      <w:pPr>
        <w:pStyle w:val="Heading2"/>
        <w:ind w:left="504" w:right="5204"/>
      </w:pPr>
      <w:r>
        <w:t>Метапредметные результаты обучения.</w:t>
      </w:r>
      <w:r>
        <w:rPr>
          <w:spacing w:val="1"/>
        </w:rPr>
        <w:t xml:space="preserve"> </w:t>
      </w:r>
      <w:r>
        <w:t>Познавательные УУД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30"/>
        </w:tabs>
        <w:ind w:left="730" w:hanging="226"/>
        <w:jc w:val="both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30"/>
        </w:tabs>
        <w:ind w:left="730" w:right="258" w:hanging="226"/>
        <w:jc w:val="both"/>
        <w:rPr>
          <w:rFonts w:ascii="Symbol" w:hAnsi="Symbol"/>
          <w:sz w:val="20"/>
        </w:rPr>
      </w:pPr>
      <w:r>
        <w:rPr>
          <w:sz w:val="24"/>
        </w:rPr>
        <w:t>осуществлять поиск, отбор источников необходимой информации и ее систематизацию;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A024FE" w:rsidRDefault="005D5EA3">
      <w:pPr>
        <w:pStyle w:val="Heading2"/>
        <w:ind w:left="504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30"/>
        </w:tabs>
        <w:ind w:left="730" w:right="257" w:hanging="226"/>
        <w:jc w:val="both"/>
        <w:rPr>
          <w:rFonts w:ascii="Symbol" w:hAnsi="Symbol"/>
          <w:sz w:val="20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диалогической формами речи в соответствии с нормами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полнотой 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точностью.</w:t>
      </w:r>
    </w:p>
    <w:p w:rsidR="00A024FE" w:rsidRDefault="005D5EA3">
      <w:pPr>
        <w:pStyle w:val="Heading2"/>
        <w:ind w:left="504"/>
      </w:pP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30"/>
        </w:tabs>
        <w:ind w:left="730" w:hanging="226"/>
        <w:jc w:val="both"/>
        <w:rPr>
          <w:rFonts w:ascii="Symbol" w:hAnsi="Symbol"/>
          <w:sz w:val="20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90"/>
        </w:tabs>
        <w:ind w:left="790" w:hanging="286"/>
        <w:jc w:val="both"/>
        <w:rPr>
          <w:rFonts w:ascii="Symbol" w:hAnsi="Symbol"/>
          <w:sz w:val="20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A024FE" w:rsidRDefault="005D5EA3">
      <w:pPr>
        <w:pStyle w:val="Heading2"/>
        <w:ind w:left="504"/>
      </w:pPr>
      <w:r>
        <w:t>Личностные</w:t>
      </w:r>
      <w:r>
        <w:rPr>
          <w:spacing w:val="-5"/>
        </w:rPr>
        <w:t xml:space="preserve"> </w:t>
      </w:r>
      <w:r>
        <w:t>УУД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30"/>
        </w:tabs>
        <w:spacing w:before="1"/>
        <w:ind w:left="730" w:hanging="226"/>
        <w:rPr>
          <w:rFonts w:ascii="Symbol" w:hAnsi="Symbol"/>
          <w:sz w:val="20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30"/>
        </w:tabs>
        <w:ind w:left="730" w:right="258" w:hanging="226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4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в процессе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024FE" w:rsidRDefault="005D5EA3">
      <w:pPr>
        <w:pStyle w:val="Heading2"/>
        <w:ind w:left="504"/>
        <w:jc w:val="left"/>
      </w:pPr>
      <w:r>
        <w:t>В</w:t>
      </w:r>
      <w:r>
        <w:rPr>
          <w:spacing w:val="-7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t>сфере: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674"/>
        </w:tabs>
        <w:ind w:left="674" w:hanging="170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674"/>
        </w:tabs>
        <w:ind w:left="504" w:right="252" w:firstLine="0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оценка последствий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9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8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024FE" w:rsidRDefault="005D5EA3">
      <w:pPr>
        <w:pStyle w:val="Heading2"/>
        <w:spacing w:line="275" w:lineRule="exact"/>
        <w:ind w:left="504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деятельности:</w:t>
      </w:r>
    </w:p>
    <w:p w:rsidR="00A024FE" w:rsidRDefault="00A024FE">
      <w:pPr>
        <w:spacing w:line="275" w:lineRule="exact"/>
        <w:sectPr w:rsidR="00A024FE">
          <w:pgSz w:w="11910" w:h="16840"/>
          <w:pgMar w:top="1060" w:right="600" w:bottom="1160" w:left="1200" w:header="0" w:footer="880" w:gutter="0"/>
          <w:cols w:space="720"/>
        </w:sectPr>
      </w:pPr>
    </w:p>
    <w:p w:rsidR="00A024FE" w:rsidRDefault="005D5EA3">
      <w:pPr>
        <w:pStyle w:val="a5"/>
        <w:numPr>
          <w:ilvl w:val="0"/>
          <w:numId w:val="3"/>
        </w:numPr>
        <w:tabs>
          <w:tab w:val="left" w:pos="674"/>
        </w:tabs>
        <w:spacing w:before="77"/>
        <w:ind w:left="674" w:hanging="17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674"/>
        </w:tabs>
        <w:ind w:left="504" w:right="255" w:firstLine="0"/>
        <w:jc w:val="both"/>
        <w:rPr>
          <w:rFonts w:ascii="Symbol" w:hAnsi="Symbol"/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(препаровальные иглы, скальпели,</w:t>
      </w:r>
      <w:r>
        <w:rPr>
          <w:spacing w:val="1"/>
          <w:sz w:val="24"/>
        </w:rPr>
        <w:t xml:space="preserve"> </w:t>
      </w:r>
      <w:r>
        <w:rPr>
          <w:sz w:val="24"/>
        </w:rPr>
        <w:t>лупы,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микроскопы).</w:t>
      </w:r>
    </w:p>
    <w:p w:rsidR="00A024FE" w:rsidRDefault="005D5EA3">
      <w:pPr>
        <w:pStyle w:val="Heading2"/>
        <w:spacing w:line="275" w:lineRule="exact"/>
        <w:ind w:left="504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деятельности: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674"/>
        </w:tabs>
        <w:ind w:left="504" w:right="250" w:firstLine="0"/>
        <w:jc w:val="both"/>
        <w:rPr>
          <w:rFonts w:ascii="Symbol" w:hAnsi="Symbol"/>
          <w:sz w:val="24"/>
        </w:rPr>
      </w:pPr>
      <w:r>
        <w:rPr>
          <w:sz w:val="24"/>
        </w:rPr>
        <w:t>освоение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61"/>
          <w:sz w:val="24"/>
        </w:rPr>
        <w:t xml:space="preserve"> </w:t>
      </w:r>
      <w:r>
        <w:rPr>
          <w:sz w:val="24"/>
        </w:rPr>
        <w:t>обморожениях,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 спасении утопающего; рациональной организации труда и отдыха; выращивания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размножения культурных растений и домашних животных, ухода за ними;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</w:t>
      </w:r>
    </w:p>
    <w:p w:rsidR="00A024FE" w:rsidRDefault="005D5EA3">
      <w:pPr>
        <w:spacing w:line="275" w:lineRule="exact"/>
        <w:ind w:left="564"/>
        <w:jc w:val="both"/>
        <w:rPr>
          <w:b/>
          <w:sz w:val="24"/>
        </w:rPr>
      </w:pPr>
      <w:r>
        <w:rPr>
          <w:b/>
          <w:color w:val="202020"/>
          <w:sz w:val="24"/>
        </w:rPr>
        <w:t>В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эстетической</w:t>
      </w:r>
      <w:r>
        <w:rPr>
          <w:b/>
          <w:color w:val="202020"/>
          <w:spacing w:val="-3"/>
          <w:sz w:val="24"/>
        </w:rPr>
        <w:t xml:space="preserve"> </w:t>
      </w:r>
      <w:r>
        <w:rPr>
          <w:b/>
          <w:color w:val="202020"/>
          <w:sz w:val="24"/>
        </w:rPr>
        <w:t>сфере: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674"/>
        </w:tabs>
        <w:spacing w:before="1"/>
        <w:ind w:left="674" w:hanging="170"/>
        <w:jc w:val="both"/>
        <w:rPr>
          <w:rFonts w:ascii="Symbol" w:hAnsi="Symbol"/>
          <w:color w:val="202020"/>
          <w:sz w:val="24"/>
        </w:rPr>
      </w:pPr>
      <w:r>
        <w:rPr>
          <w:b/>
          <w:color w:val="202020"/>
          <w:sz w:val="24"/>
        </w:rPr>
        <w:t>овладение</w:t>
      </w:r>
      <w:r>
        <w:rPr>
          <w:b/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умением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оценивать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эстетической точки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зрения объекты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живой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природы</w:t>
      </w:r>
    </w:p>
    <w:p w:rsidR="00A024FE" w:rsidRDefault="00A024FE">
      <w:pPr>
        <w:pStyle w:val="a3"/>
        <w:spacing w:before="11"/>
        <w:rPr>
          <w:sz w:val="23"/>
        </w:rPr>
      </w:pPr>
    </w:p>
    <w:p w:rsidR="00A024FE" w:rsidRDefault="005D5EA3">
      <w:pPr>
        <w:pStyle w:val="Heading2"/>
        <w:ind w:left="504" w:right="3639"/>
        <w:jc w:val="left"/>
      </w:pPr>
      <w:r>
        <w:t>Результаты изучения коррекционного курса биологии</w:t>
      </w:r>
      <w:r>
        <w:rPr>
          <w:spacing w:val="-58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spacing w:before="1"/>
        <w:ind w:left="788" w:hanging="284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антропогенеза;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рас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right="402" w:hanging="284"/>
        <w:rPr>
          <w:rFonts w:ascii="Symbol" w:hAnsi="Symbol"/>
          <w:sz w:val="24"/>
        </w:rPr>
      </w:pPr>
      <w:r>
        <w:rPr>
          <w:sz w:val="24"/>
        </w:rPr>
        <w:t>анализировать особенности строения с человека и человекообразных обезьян, древних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right="1659" w:hanging="284"/>
        <w:rPr>
          <w:rFonts w:ascii="Symbol" w:hAnsi="Symbol"/>
          <w:sz w:val="24"/>
        </w:rPr>
      </w:pPr>
      <w:r>
        <w:rPr>
          <w:sz w:val="24"/>
        </w:rPr>
        <w:t>узнавать основные структурные компоненты клеток, тканей на таблицах 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right="428" w:hanging="284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человека;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разбивать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right="649" w:hanging="284"/>
        <w:rPr>
          <w:rFonts w:ascii="Symbol" w:hAnsi="Symbol"/>
          <w:sz w:val="24"/>
        </w:rPr>
      </w:pPr>
      <w:r>
        <w:rPr>
          <w:sz w:val="24"/>
        </w:rPr>
        <w:t>готовить сообщения на основе обобщения информации учебника и дополнительных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источников;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847"/>
          <w:tab w:val="left" w:pos="848"/>
        </w:tabs>
        <w:ind w:left="848" w:hanging="344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847"/>
          <w:tab w:val="left" w:pos="848"/>
        </w:tabs>
        <w:ind w:left="848" w:hanging="344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847"/>
          <w:tab w:val="left" w:pos="848"/>
        </w:tabs>
        <w:ind w:left="848" w:hanging="34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параграфа;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рисунками;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hanging="284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материалу;</w:t>
      </w:r>
    </w:p>
    <w:p w:rsidR="00A024FE" w:rsidRDefault="005D5EA3">
      <w:pPr>
        <w:pStyle w:val="a5"/>
        <w:numPr>
          <w:ilvl w:val="0"/>
          <w:numId w:val="3"/>
        </w:numPr>
        <w:tabs>
          <w:tab w:val="left" w:pos="788"/>
        </w:tabs>
        <w:ind w:left="788" w:right="1210" w:hanging="284"/>
        <w:rPr>
          <w:rFonts w:ascii="Symbol" w:hAnsi="Symbol"/>
          <w:sz w:val="24"/>
        </w:rPr>
      </w:pPr>
      <w:r>
        <w:rPr>
          <w:sz w:val="24"/>
        </w:rPr>
        <w:t>готовить устные сообщения и письменные рефераты на основе информации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</w:p>
    <w:p w:rsidR="00A024FE" w:rsidRDefault="00A024FE">
      <w:pPr>
        <w:pStyle w:val="a3"/>
        <w:spacing w:before="10"/>
        <w:rPr>
          <w:sz w:val="23"/>
        </w:rPr>
      </w:pPr>
    </w:p>
    <w:p w:rsidR="00A024FE" w:rsidRDefault="005D5EA3">
      <w:pPr>
        <w:pStyle w:val="Heading1"/>
        <w:numPr>
          <w:ilvl w:val="0"/>
          <w:numId w:val="4"/>
        </w:numPr>
        <w:tabs>
          <w:tab w:val="left" w:pos="775"/>
        </w:tabs>
        <w:spacing w:line="322" w:lineRule="exact"/>
        <w:ind w:left="774" w:hanging="271"/>
        <w:rPr>
          <w:b w:val="0"/>
        </w:rPr>
      </w:pP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коррекционного</w:t>
      </w:r>
      <w:r>
        <w:rPr>
          <w:spacing w:val="-13"/>
        </w:rPr>
        <w:t xml:space="preserve"> </w:t>
      </w:r>
      <w:r>
        <w:t>курса</w:t>
      </w:r>
      <w:r>
        <w:rPr>
          <w:b w:val="0"/>
        </w:rPr>
        <w:t>.</w:t>
      </w:r>
    </w:p>
    <w:p w:rsidR="00A024FE" w:rsidRDefault="005D5EA3">
      <w:pPr>
        <w:pStyle w:val="Heading2"/>
        <w:spacing w:line="276" w:lineRule="exact"/>
        <w:jc w:val="lef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</w:t>
      </w:r>
    </w:p>
    <w:p w:rsidR="00A024FE" w:rsidRDefault="00A024FE">
      <w:pPr>
        <w:spacing w:line="276" w:lineRule="exact"/>
        <w:sectPr w:rsidR="00A024FE">
          <w:pgSz w:w="11910" w:h="16840"/>
          <w:pgMar w:top="1040" w:right="600" w:bottom="1160" w:left="1200" w:header="0" w:footer="880" w:gutter="0"/>
          <w:cols w:space="720"/>
        </w:sectPr>
      </w:pPr>
    </w:p>
    <w:p w:rsidR="00A024FE" w:rsidRDefault="005D5EA3">
      <w:pPr>
        <w:pStyle w:val="a3"/>
        <w:spacing w:before="76"/>
        <w:ind w:left="220" w:right="246"/>
        <w:jc w:val="both"/>
      </w:pPr>
      <w:r>
        <w:rPr>
          <w:b/>
        </w:rPr>
        <w:lastRenderedPageBreak/>
        <w:t xml:space="preserve">Место человека в системе органического мира </w:t>
      </w:r>
      <w:r>
        <w:t>Человек как часть живой природы. Место</w:t>
      </w:r>
      <w:r>
        <w:rPr>
          <w:spacing w:val="1"/>
        </w:rPr>
        <w:t xml:space="preserve"> </w:t>
      </w:r>
      <w:r>
        <w:t>человека в системе органического мира. Черты сходства человека и животных. Сходство 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человекообразных</w:t>
      </w:r>
      <w:r>
        <w:rPr>
          <w:spacing w:val="1"/>
        </w:rPr>
        <w:t xml:space="preserve"> </w:t>
      </w:r>
      <w:r>
        <w:t>обезьян.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факторы антропогенеза. Этапы антропогенеза и факторы становления человека.</w:t>
      </w:r>
      <w:r>
        <w:rPr>
          <w:spacing w:val="1"/>
        </w:rPr>
        <w:t xml:space="preserve"> </w:t>
      </w:r>
      <w:r>
        <w:t>Расы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 происхождение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единство.</w:t>
      </w:r>
    </w:p>
    <w:p w:rsidR="00A024FE" w:rsidRDefault="005D5EA3">
      <w:pPr>
        <w:pStyle w:val="Heading2"/>
      </w:pPr>
      <w:r>
        <w:t>Общий</w:t>
      </w:r>
      <w:r>
        <w:rPr>
          <w:spacing w:val="-3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</w:p>
    <w:p w:rsidR="00A024FE" w:rsidRDefault="005D5EA3">
      <w:pPr>
        <w:pStyle w:val="a3"/>
        <w:ind w:left="220" w:right="251"/>
        <w:jc w:val="both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Ткани:</w:t>
      </w:r>
      <w:r>
        <w:rPr>
          <w:spacing w:val="1"/>
        </w:rPr>
        <w:t xml:space="preserve"> </w:t>
      </w:r>
      <w:r>
        <w:t>эпителиальные,</w:t>
      </w:r>
      <w:r>
        <w:rPr>
          <w:spacing w:val="1"/>
        </w:rPr>
        <w:t xml:space="preserve"> </w:t>
      </w:r>
      <w:r>
        <w:t>соединительные,</w:t>
      </w:r>
      <w:r>
        <w:rPr>
          <w:spacing w:val="61"/>
        </w:rPr>
        <w:t xml:space="preserve"> </w:t>
      </w:r>
      <w:r>
        <w:t>мышечные,</w:t>
      </w:r>
      <w:r>
        <w:rPr>
          <w:spacing w:val="1"/>
        </w:rPr>
        <w:t xml:space="preserve"> </w:t>
      </w:r>
      <w:r>
        <w:t>нервные. Органы человеческого организма. Системы органов. Взаимосвязь органов и 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гомеостаза.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rPr>
          <w:i/>
        </w:rPr>
        <w:t>«</w:t>
      </w: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 тканей»</w:t>
      </w:r>
    </w:p>
    <w:p w:rsidR="00A024FE" w:rsidRDefault="005D5EA3">
      <w:pPr>
        <w:pStyle w:val="Heading2"/>
        <w:ind w:right="3195"/>
        <w:jc w:val="left"/>
      </w:pPr>
      <w:r>
        <w:t>Раздел 2. Строение и жизнедеятельность организма человека</w:t>
      </w:r>
      <w:r>
        <w:rPr>
          <w:spacing w:val="-58"/>
        </w:rPr>
        <w:t xml:space="preserve"> </w:t>
      </w:r>
      <w:r>
        <w:t>Координация и</w:t>
      </w:r>
      <w:r>
        <w:rPr>
          <w:spacing w:val="-1"/>
        </w:rPr>
        <w:t xml:space="preserve"> </w:t>
      </w:r>
      <w:r>
        <w:t>регуляция</w:t>
      </w:r>
    </w:p>
    <w:p w:rsidR="00A024FE" w:rsidRDefault="005D5EA3">
      <w:pPr>
        <w:pStyle w:val="a3"/>
        <w:ind w:left="220"/>
      </w:pPr>
      <w:r>
        <w:t>Гуморальная</w:t>
      </w:r>
      <w:r>
        <w:rPr>
          <w:spacing w:val="5"/>
        </w:rPr>
        <w:t xml:space="preserve"> </w:t>
      </w:r>
      <w:r>
        <w:t>регуляция.</w:t>
      </w:r>
      <w:r>
        <w:rPr>
          <w:spacing w:val="7"/>
        </w:rPr>
        <w:t xml:space="preserve"> </w:t>
      </w:r>
      <w:r>
        <w:t>Железы</w:t>
      </w:r>
      <w:r>
        <w:rPr>
          <w:spacing w:val="4"/>
        </w:rPr>
        <w:t xml:space="preserve"> </w:t>
      </w:r>
      <w:r>
        <w:t>внутренней</w:t>
      </w:r>
      <w:r>
        <w:rPr>
          <w:spacing w:val="7"/>
        </w:rPr>
        <w:t xml:space="preserve"> </w:t>
      </w:r>
      <w:r>
        <w:t>секреции.</w:t>
      </w:r>
      <w:r>
        <w:rPr>
          <w:spacing w:val="7"/>
        </w:rPr>
        <w:t xml:space="preserve"> </w:t>
      </w:r>
      <w:r>
        <w:t>Гормоны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обменных</w:t>
      </w:r>
      <w:r>
        <w:rPr>
          <w:spacing w:val="-57"/>
        </w:rPr>
        <w:t xml:space="preserve"> </w:t>
      </w:r>
      <w:r>
        <w:t>процессах. Нервно-гуморальная</w:t>
      </w:r>
      <w:r>
        <w:rPr>
          <w:spacing w:val="1"/>
        </w:rPr>
        <w:t xml:space="preserve"> </w:t>
      </w:r>
      <w:r>
        <w:t>регуляция.</w:t>
      </w:r>
    </w:p>
    <w:p w:rsidR="00A024FE" w:rsidRDefault="005D5EA3">
      <w:pPr>
        <w:pStyle w:val="a3"/>
        <w:ind w:left="220" w:right="250"/>
        <w:jc w:val="both"/>
      </w:pPr>
      <w:r>
        <w:rPr>
          <w:b/>
        </w:rPr>
        <w:t xml:space="preserve">Опора и движение </w:t>
      </w:r>
      <w:r>
        <w:t>Скелет человека, его отделы: осевой скелет, скелет поясов конечностей.</w:t>
      </w:r>
      <w:r>
        <w:rPr>
          <w:spacing w:val="1"/>
        </w:rPr>
        <w:t xml:space="preserve"> </w:t>
      </w:r>
      <w:r>
        <w:t>Особенности скелета человека, связанные с трудовой деятельностью и прямо хождением.</w:t>
      </w:r>
      <w:r>
        <w:rPr>
          <w:spacing w:val="1"/>
        </w:rPr>
        <w:t xml:space="preserve"> </w:t>
      </w:r>
      <w:r>
        <w:t>Состав и строение костей: трубчатые и губчатые кости. Рост костей. Возрастные изменения в</w:t>
      </w:r>
      <w:r>
        <w:rPr>
          <w:spacing w:val="-57"/>
        </w:rPr>
        <w:t xml:space="preserve"> </w:t>
      </w:r>
      <w:r>
        <w:t>строении костей. Типы соединения костей. Заболевания опорно-двигательной системы и их</w:t>
      </w:r>
      <w:r>
        <w:rPr>
          <w:spacing w:val="1"/>
        </w:rPr>
        <w:t xml:space="preserve"> </w:t>
      </w:r>
      <w:r>
        <w:t>профилактика. Мышечная система. Строение и развитие мышц. Основные группы мышц,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утомление</w:t>
      </w:r>
      <w:r>
        <w:rPr>
          <w:spacing w:val="-57"/>
        </w:rPr>
        <w:t xml:space="preserve"> </w:t>
      </w:r>
      <w:r>
        <w:t>мышц</w:t>
      </w:r>
    </w:p>
    <w:p w:rsidR="00A024FE" w:rsidRDefault="005D5EA3">
      <w:pPr>
        <w:pStyle w:val="Heading2"/>
      </w:pPr>
      <w:r>
        <w:t>Внутренняя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организма</w:t>
      </w:r>
    </w:p>
    <w:p w:rsidR="00A024FE" w:rsidRDefault="005D5EA3">
      <w:pPr>
        <w:pStyle w:val="a3"/>
        <w:ind w:left="220" w:right="253"/>
        <w:jc w:val="both"/>
        <w:rPr>
          <w:i/>
        </w:rPr>
      </w:pPr>
      <w:r>
        <w:t>Понятие «внутренняя среда». Тканевая жидкость. Кровь, её состав и значение в обеспечении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t>лейкоциты,</w:t>
      </w:r>
      <w:r>
        <w:rPr>
          <w:spacing w:val="1"/>
        </w:rPr>
        <w:t xml:space="preserve"> </w:t>
      </w:r>
      <w:r>
        <w:t>тромбоциты.</w:t>
      </w:r>
      <w:r>
        <w:rPr>
          <w:spacing w:val="1"/>
        </w:rPr>
        <w:t xml:space="preserve"> </w:t>
      </w:r>
      <w:r>
        <w:t>Плазма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Лимфа.</w:t>
      </w:r>
      <w:r>
        <w:rPr>
          <w:spacing w:val="1"/>
        </w:rPr>
        <w:t xml:space="preserve"> </w:t>
      </w:r>
      <w:r>
        <w:t>Иммунитет.</w:t>
      </w:r>
      <w:r>
        <w:rPr>
          <w:spacing w:val="-57"/>
        </w:rPr>
        <w:t xml:space="preserve"> </w:t>
      </w:r>
      <w:r>
        <w:t>Инфекционные</w:t>
      </w:r>
      <w:r>
        <w:rPr>
          <w:spacing w:val="-1"/>
        </w:rPr>
        <w:t xml:space="preserve"> </w:t>
      </w:r>
      <w:r>
        <w:t>заболевания. Предупредительные</w:t>
      </w:r>
      <w:r>
        <w:rPr>
          <w:spacing w:val="2"/>
        </w:rPr>
        <w:t xml:space="preserve"> </w:t>
      </w:r>
      <w:r>
        <w:t>прививки.</w:t>
      </w:r>
      <w:r>
        <w:rPr>
          <w:spacing w:val="-1"/>
        </w:rPr>
        <w:t xml:space="preserve"> </w:t>
      </w:r>
      <w:r>
        <w:t>Переливание</w:t>
      </w:r>
      <w:r>
        <w:rPr>
          <w:spacing w:val="-1"/>
        </w:rPr>
        <w:t xml:space="preserve"> </w:t>
      </w:r>
      <w:r>
        <w:t>крови.</w:t>
      </w:r>
      <w:r>
        <w:rPr>
          <w:i/>
        </w:rPr>
        <w:t>.</w:t>
      </w:r>
    </w:p>
    <w:p w:rsidR="00A024FE" w:rsidRDefault="005D5EA3">
      <w:pPr>
        <w:pStyle w:val="a3"/>
        <w:spacing w:before="1"/>
        <w:ind w:left="220"/>
        <w:jc w:val="both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микроскопического</w:t>
      </w:r>
      <w:r>
        <w:rPr>
          <w:spacing w:val="-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крови</w:t>
      </w:r>
    </w:p>
    <w:p w:rsidR="00A024FE" w:rsidRDefault="005D5EA3">
      <w:pPr>
        <w:pStyle w:val="Heading2"/>
      </w:pPr>
      <w:r>
        <w:t>Транспорт</w:t>
      </w:r>
      <w:r>
        <w:rPr>
          <w:spacing w:val="-6"/>
        </w:rPr>
        <w:t xml:space="preserve"> </w:t>
      </w:r>
      <w:r>
        <w:t>веществ</w:t>
      </w:r>
    </w:p>
    <w:p w:rsidR="00A024FE" w:rsidRDefault="005D5EA3">
      <w:pPr>
        <w:pStyle w:val="a3"/>
        <w:ind w:left="220" w:right="255"/>
        <w:jc w:val="both"/>
      </w:pPr>
      <w:r>
        <w:t>Сердце, его строение и регуляция деятельности. Большой и малый круги кровообращения.</w:t>
      </w:r>
      <w:r>
        <w:rPr>
          <w:spacing w:val="1"/>
        </w:rPr>
        <w:t xml:space="preserve"> </w:t>
      </w:r>
      <w:r>
        <w:t>Лимфа</w:t>
      </w:r>
      <w:r>
        <w:rPr>
          <w:spacing w:val="-2"/>
        </w:rPr>
        <w:t xml:space="preserve"> </w:t>
      </w:r>
      <w:r>
        <w:t>обращение. 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по сосудам. Кровяное</w:t>
      </w:r>
      <w:r>
        <w:rPr>
          <w:spacing w:val="-2"/>
        </w:rPr>
        <w:t xml:space="preserve"> </w:t>
      </w:r>
      <w:r>
        <w:t>давление.</w:t>
      </w:r>
    </w:p>
    <w:p w:rsidR="00A024FE" w:rsidRDefault="005D5EA3">
      <w:pPr>
        <w:pStyle w:val="a3"/>
        <w:ind w:left="220"/>
        <w:jc w:val="both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A024FE" w:rsidRDefault="005D5EA3">
      <w:pPr>
        <w:pStyle w:val="a3"/>
        <w:ind w:left="220" w:right="250"/>
        <w:jc w:val="both"/>
      </w:pPr>
      <w:r>
        <w:t>Определение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кровяного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капиллярного,</w:t>
      </w:r>
      <w:r>
        <w:rPr>
          <w:spacing w:val="1"/>
        </w:rPr>
        <w:t xml:space="preserve"> </w:t>
      </w:r>
      <w:r>
        <w:t>венозного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кровотечений.</w:t>
      </w:r>
    </w:p>
    <w:p w:rsidR="00A024FE" w:rsidRDefault="005D5EA3">
      <w:pPr>
        <w:pStyle w:val="Heading2"/>
        <w:jc w:val="left"/>
      </w:pPr>
      <w:r>
        <w:t>Дыхание</w:t>
      </w:r>
    </w:p>
    <w:p w:rsidR="00A024FE" w:rsidRDefault="005D5EA3">
      <w:pPr>
        <w:pStyle w:val="a3"/>
        <w:ind w:left="220" w:right="251"/>
        <w:jc w:val="both"/>
      </w:pPr>
      <w:r>
        <w:t>Потребность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кислороде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Дыхательные движения. Газообмен в лёгких, тканях. Перенос газов эритроцитами и плазмой</w:t>
      </w:r>
      <w:r>
        <w:rPr>
          <w:spacing w:val="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Регуляция дыхания. Искусственное</w:t>
      </w:r>
      <w:r>
        <w:rPr>
          <w:spacing w:val="2"/>
        </w:rPr>
        <w:t xml:space="preserve"> </w:t>
      </w:r>
      <w:r>
        <w:t>дыхание. Голосовой</w:t>
      </w:r>
      <w:r>
        <w:rPr>
          <w:spacing w:val="1"/>
        </w:rPr>
        <w:t xml:space="preserve"> </w:t>
      </w:r>
      <w:r>
        <w:t>аппарат.</w:t>
      </w:r>
    </w:p>
    <w:p w:rsidR="00A024FE" w:rsidRDefault="005D5EA3">
      <w:pPr>
        <w:pStyle w:val="a3"/>
        <w:ind w:left="220"/>
        <w:jc w:val="both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  <w:r>
        <w:rPr>
          <w:spacing w:val="-1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дыхания.</w:t>
      </w:r>
    </w:p>
    <w:p w:rsidR="00A024FE" w:rsidRDefault="005D5EA3">
      <w:pPr>
        <w:pStyle w:val="Heading2"/>
        <w:jc w:val="left"/>
      </w:pPr>
      <w:r>
        <w:t>Пищеварение</w:t>
      </w:r>
    </w:p>
    <w:p w:rsidR="00A024FE" w:rsidRDefault="005D5EA3">
      <w:pPr>
        <w:pStyle w:val="a3"/>
        <w:ind w:left="220" w:right="253"/>
        <w:jc w:val="both"/>
      </w:pPr>
      <w:r>
        <w:t>Питательные вещества и пищевые продукты. Потребность человека в пище и питательных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Пищеварение.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Пищеварительные железы: печень и поджелудочная железа. Этапы процессов пищеварения.</w:t>
      </w:r>
      <w:r>
        <w:rPr>
          <w:spacing w:val="1"/>
        </w:rPr>
        <w:t xml:space="preserve"> </w:t>
      </w:r>
      <w:r>
        <w:t>Исследования И. П. Павлова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пищеварения.</w:t>
      </w:r>
    </w:p>
    <w:p w:rsidR="00A024FE" w:rsidRDefault="005D5EA3">
      <w:pPr>
        <w:pStyle w:val="a3"/>
        <w:ind w:left="220" w:right="251"/>
        <w:jc w:val="both"/>
      </w:pP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слюны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крахмал.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желудочного сока на</w:t>
      </w:r>
      <w:r>
        <w:rPr>
          <w:spacing w:val="-2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Определение норм</w:t>
      </w:r>
      <w:r>
        <w:rPr>
          <w:spacing w:val="1"/>
        </w:rPr>
        <w:t xml:space="preserve"> </w:t>
      </w:r>
      <w:r>
        <w:t>рационального питания.</w:t>
      </w:r>
    </w:p>
    <w:p w:rsidR="00A024FE" w:rsidRDefault="005D5EA3">
      <w:pPr>
        <w:pStyle w:val="Heading2"/>
      </w:pPr>
      <w:r>
        <w:t>Обмен</w:t>
      </w:r>
      <w:r>
        <w:rPr>
          <w:spacing w:val="-4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энергии</w:t>
      </w:r>
    </w:p>
    <w:p w:rsidR="00A024FE" w:rsidRDefault="005D5EA3">
      <w:pPr>
        <w:pStyle w:val="a3"/>
        <w:ind w:left="220" w:right="260" w:firstLine="90"/>
        <w:jc w:val="both"/>
      </w:pPr>
      <w:r>
        <w:t>Общая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9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веществ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энергии.</w:t>
      </w:r>
      <w:r>
        <w:rPr>
          <w:spacing w:val="27"/>
        </w:rPr>
        <w:t xml:space="preserve"> </w:t>
      </w:r>
      <w:r>
        <w:t>Пластический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энергетический</w:t>
      </w:r>
      <w:r>
        <w:rPr>
          <w:spacing w:val="28"/>
        </w:rPr>
        <w:t xml:space="preserve"> </w:t>
      </w:r>
      <w:r>
        <w:t>обмен,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  <w:r>
        <w:rPr>
          <w:spacing w:val="-1"/>
        </w:rPr>
        <w:t xml:space="preserve"> </w:t>
      </w:r>
      <w:r>
        <w:t>Витамины,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обмене</w:t>
      </w:r>
      <w:r>
        <w:rPr>
          <w:spacing w:val="-2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Гиповитаминоз.</w:t>
      </w:r>
      <w:r>
        <w:rPr>
          <w:spacing w:val="-1"/>
        </w:rPr>
        <w:t xml:space="preserve"> </w:t>
      </w:r>
      <w:r>
        <w:t>Гипервитаминоз.</w:t>
      </w:r>
    </w:p>
    <w:p w:rsidR="00A024FE" w:rsidRDefault="005D5EA3">
      <w:pPr>
        <w:pStyle w:val="Heading2"/>
        <w:jc w:val="left"/>
      </w:pPr>
      <w:r>
        <w:t>Выделение</w:t>
      </w:r>
    </w:p>
    <w:p w:rsidR="00A024FE" w:rsidRDefault="00A024FE">
      <w:pPr>
        <w:sectPr w:rsidR="00A024FE">
          <w:pgSz w:w="11910" w:h="16840"/>
          <w:pgMar w:top="1040" w:right="600" w:bottom="1160" w:left="1200" w:header="0" w:footer="880" w:gutter="0"/>
          <w:cols w:space="720"/>
        </w:sectPr>
      </w:pPr>
    </w:p>
    <w:p w:rsidR="00A024FE" w:rsidRDefault="005D5EA3">
      <w:pPr>
        <w:pStyle w:val="a3"/>
        <w:spacing w:before="76"/>
        <w:ind w:left="220" w:right="258"/>
        <w:jc w:val="both"/>
      </w:pPr>
      <w:r>
        <w:lastRenderedPageBreak/>
        <w:t>Конечные продукты обмена веществ. Органы выделения. Почки, их строение и функции.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мочи.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кожи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выведении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обмена веществ.</w:t>
      </w:r>
    </w:p>
    <w:p w:rsidR="00A024FE" w:rsidRDefault="005D5EA3">
      <w:pPr>
        <w:pStyle w:val="Heading2"/>
      </w:pPr>
      <w:r>
        <w:t>Покровы</w:t>
      </w:r>
      <w:r>
        <w:rPr>
          <w:spacing w:val="-3"/>
        </w:rPr>
        <w:t xml:space="preserve"> </w:t>
      </w:r>
      <w:r>
        <w:t>тела</w:t>
      </w:r>
    </w:p>
    <w:p w:rsidR="00A024FE" w:rsidRDefault="005D5EA3">
      <w:pPr>
        <w:pStyle w:val="a3"/>
        <w:ind w:left="220"/>
        <w:jc w:val="both"/>
      </w:pP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 кожи.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кожи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теплорегуляции.</w:t>
      </w:r>
    </w:p>
    <w:p w:rsidR="00A024FE" w:rsidRDefault="005D5EA3">
      <w:pPr>
        <w:pStyle w:val="Heading2"/>
        <w:ind w:left="280"/>
      </w:pP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</w:p>
    <w:p w:rsidR="00A024FE" w:rsidRDefault="005D5EA3">
      <w:pPr>
        <w:pStyle w:val="a3"/>
        <w:ind w:left="220" w:right="256"/>
        <w:jc w:val="both"/>
      </w:pPr>
      <w:r>
        <w:t>Система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развитие, роды. Рост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ребёнка.</w:t>
      </w:r>
      <w:r>
        <w:rPr>
          <w:spacing w:val="2"/>
        </w:rPr>
        <w:t xml:space="preserve"> </w:t>
      </w:r>
      <w:r>
        <w:t>Планирование</w:t>
      </w:r>
      <w:r>
        <w:rPr>
          <w:spacing w:val="3"/>
        </w:rPr>
        <w:t xml:space="preserve"> </w:t>
      </w:r>
      <w:r>
        <w:t>семьи.</w:t>
      </w:r>
    </w:p>
    <w:p w:rsidR="00A024FE" w:rsidRDefault="005D5EA3">
      <w:pPr>
        <w:pStyle w:val="Heading2"/>
      </w:pPr>
      <w:r>
        <w:t>Высшая</w:t>
      </w:r>
      <w:r>
        <w:rPr>
          <w:spacing w:val="-4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деятельность</w:t>
      </w:r>
    </w:p>
    <w:p w:rsidR="00A024FE" w:rsidRDefault="005D5EA3">
      <w:pPr>
        <w:pStyle w:val="a3"/>
        <w:ind w:left="220" w:right="252"/>
        <w:jc w:val="both"/>
      </w:pPr>
      <w:r>
        <w:t>Рефлекс — основа нервной деятельности. Исследования И. М. Сеченова, И.П. Павлова, А. А.</w:t>
      </w:r>
      <w:r>
        <w:rPr>
          <w:spacing w:val="-57"/>
        </w:rPr>
        <w:t xml:space="preserve"> </w:t>
      </w:r>
      <w:r>
        <w:t>Ухтомского,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Анохина.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 деятельности и поведения человека. Познавательные процессы. Торможение. Типы</w:t>
      </w:r>
      <w:r>
        <w:rPr>
          <w:spacing w:val="1"/>
        </w:rPr>
        <w:t xml:space="preserve"> </w:t>
      </w:r>
      <w:r>
        <w:t>нервной системы. Речь. Мышление. Сознание. Биологические ритмы. Сон, его значение и</w:t>
      </w:r>
      <w:r>
        <w:rPr>
          <w:spacing w:val="1"/>
        </w:rPr>
        <w:t xml:space="preserve"> </w:t>
      </w:r>
      <w:r>
        <w:t>гигиена.</w:t>
      </w:r>
      <w:r>
        <w:rPr>
          <w:spacing w:val="58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Память.</w:t>
      </w:r>
      <w:r>
        <w:rPr>
          <w:spacing w:val="-1"/>
        </w:rPr>
        <w:t xml:space="preserve"> </w:t>
      </w:r>
      <w:r>
        <w:t>Эмоции.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психики человека.</w:t>
      </w:r>
    </w:p>
    <w:p w:rsidR="00A024FE" w:rsidRDefault="005D5EA3">
      <w:pPr>
        <w:pStyle w:val="Heading2"/>
        <w:ind w:left="280"/>
      </w:pPr>
      <w:r>
        <w:t>Содержание</w:t>
      </w:r>
      <w:r>
        <w:rPr>
          <w:spacing w:val="-4"/>
        </w:rPr>
        <w:t xml:space="preserve"> </w:t>
      </w:r>
      <w:r>
        <w:t>внутрипредметнго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человека»</w:t>
      </w:r>
    </w:p>
    <w:p w:rsidR="00A024FE" w:rsidRDefault="005D5EA3">
      <w:pPr>
        <w:pStyle w:val="a3"/>
        <w:ind w:left="220" w:right="254"/>
        <w:jc w:val="both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утопающего,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обморожении.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человеке: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анатомы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физиологи:</w:t>
      </w:r>
      <w:r>
        <w:rPr>
          <w:spacing w:val="1"/>
        </w:rPr>
        <w:t xml:space="preserve"> </w:t>
      </w:r>
      <w:r>
        <w:t>Гиппократ,</w:t>
      </w:r>
      <w:r>
        <w:rPr>
          <w:spacing w:val="1"/>
        </w:rPr>
        <w:t xml:space="preserve"> </w:t>
      </w:r>
      <w:r>
        <w:t>Клавдий</w:t>
      </w:r>
      <w:r>
        <w:rPr>
          <w:spacing w:val="1"/>
        </w:rPr>
        <w:t xml:space="preserve"> </w:t>
      </w:r>
      <w:r>
        <w:t>Гален,</w:t>
      </w:r>
      <w:r>
        <w:rPr>
          <w:spacing w:val="1"/>
        </w:rPr>
        <w:t xml:space="preserve"> </w:t>
      </w:r>
      <w:r>
        <w:t>Андреас</w:t>
      </w:r>
      <w:r>
        <w:rPr>
          <w:spacing w:val="1"/>
        </w:rPr>
        <w:t xml:space="preserve"> </w:t>
      </w:r>
      <w:r>
        <w:t>Везалий.</w:t>
      </w:r>
      <w:r>
        <w:rPr>
          <w:spacing w:val="1"/>
        </w:rPr>
        <w:t xml:space="preserve"> </w:t>
      </w:r>
      <w:r>
        <w:t>Утомление мышц, роль активного отдыха в восстановлении активности мышечной ткани.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 режима труда для правильного формирования опорно-</w:t>
      </w:r>
      <w:r>
        <w:rPr>
          <w:spacing w:val="1"/>
        </w:rPr>
        <w:t xml:space="preserve"> </w:t>
      </w:r>
      <w:r>
        <w:t>двигательной системы. Донорство. Значение работ Л. Пастера и И.И. Мечникова в области</w:t>
      </w:r>
      <w:r>
        <w:rPr>
          <w:spacing w:val="1"/>
        </w:rPr>
        <w:t xml:space="preserve"> </w:t>
      </w:r>
      <w:r>
        <w:t>иммунитета. Закаливание. Гигиенические требования к одежде, обуви. Заболевания кожи и</w:t>
      </w:r>
      <w:r>
        <w:rPr>
          <w:spacing w:val="1"/>
        </w:rPr>
        <w:t xml:space="preserve"> </w:t>
      </w:r>
      <w:r>
        <w:t>их предупреждение Укрепление здоровья: двигательная активность, закаливание.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риска: стрессы, гиподинамия, переутомление. Вредные привычки, их влияние на здоровье</w:t>
      </w:r>
      <w:r>
        <w:rPr>
          <w:spacing w:val="1"/>
        </w:rPr>
        <w:t xml:space="preserve"> </w:t>
      </w:r>
      <w:r>
        <w:t>человека. Человек и окружающая среда. Окружающая среда как источник веществ и энергии.</w:t>
      </w:r>
      <w:r>
        <w:rPr>
          <w:spacing w:val="-57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обитания. Правила</w:t>
      </w:r>
      <w:r>
        <w:rPr>
          <w:spacing w:val="-1"/>
        </w:rPr>
        <w:t xml:space="preserve"> </w:t>
      </w:r>
      <w:r>
        <w:t>поведения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A024FE" w:rsidRDefault="005D5EA3">
      <w:pPr>
        <w:pStyle w:val="Heading2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A024FE" w:rsidRDefault="005D5EA3">
      <w:pPr>
        <w:pStyle w:val="a3"/>
        <w:spacing w:line="259" w:lineRule="auto"/>
        <w:ind w:left="220" w:right="1304"/>
        <w:jc w:val="both"/>
      </w:pPr>
      <w:r>
        <w:t>Содержание курса ориентировано на углубление и расширение знаний учащихся о</w:t>
      </w:r>
      <w:r>
        <w:rPr>
          <w:spacing w:val="1"/>
        </w:rPr>
        <w:t xml:space="preserve"> </w:t>
      </w:r>
      <w:r>
        <w:t>проявлении в</w:t>
      </w:r>
      <w:r>
        <w:rPr>
          <w:spacing w:val="-3"/>
        </w:rPr>
        <w:t xml:space="preserve"> </w:t>
      </w:r>
      <w:r>
        <w:t>организме человека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жизненных свойств:</w:t>
      </w:r>
    </w:p>
    <w:p w:rsidR="00A024FE" w:rsidRDefault="005D5EA3">
      <w:pPr>
        <w:pStyle w:val="a5"/>
        <w:numPr>
          <w:ilvl w:val="0"/>
          <w:numId w:val="2"/>
        </w:numPr>
        <w:tabs>
          <w:tab w:val="left" w:pos="564"/>
        </w:tabs>
        <w:spacing w:before="1" w:line="256" w:lineRule="auto"/>
        <w:ind w:left="361" w:right="339" w:firstLine="0"/>
        <w:rPr>
          <w:sz w:val="24"/>
        </w:rPr>
      </w:pPr>
      <w:r>
        <w:rPr>
          <w:sz w:val="24"/>
        </w:rPr>
        <w:t>о строении и взаимодействии клеток и тканей организма человека, значения гомеостаза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обмене веществ;</w:t>
      </w:r>
    </w:p>
    <w:p w:rsidR="00A024FE" w:rsidRDefault="005D5EA3">
      <w:pPr>
        <w:pStyle w:val="a5"/>
        <w:numPr>
          <w:ilvl w:val="0"/>
          <w:numId w:val="2"/>
        </w:numPr>
        <w:tabs>
          <w:tab w:val="left" w:pos="564"/>
        </w:tabs>
        <w:spacing w:before="4"/>
        <w:ind w:left="564" w:hanging="203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топографии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физиологии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A024FE" w:rsidRDefault="005D5EA3">
      <w:pPr>
        <w:pStyle w:val="a5"/>
        <w:numPr>
          <w:ilvl w:val="0"/>
          <w:numId w:val="2"/>
        </w:numPr>
        <w:tabs>
          <w:tab w:val="left" w:pos="564"/>
        </w:tabs>
        <w:spacing w:before="22"/>
        <w:ind w:left="564" w:hanging="203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A024FE" w:rsidRDefault="005D5EA3">
      <w:pPr>
        <w:pStyle w:val="a5"/>
        <w:numPr>
          <w:ilvl w:val="0"/>
          <w:numId w:val="2"/>
        </w:numPr>
        <w:tabs>
          <w:tab w:val="left" w:pos="564"/>
        </w:tabs>
        <w:spacing w:before="24"/>
        <w:ind w:left="564" w:hanging="203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A024FE" w:rsidRDefault="005D5EA3">
      <w:pPr>
        <w:pStyle w:val="a5"/>
        <w:numPr>
          <w:ilvl w:val="0"/>
          <w:numId w:val="2"/>
        </w:numPr>
        <w:tabs>
          <w:tab w:val="left" w:pos="564"/>
        </w:tabs>
        <w:spacing w:before="22" w:line="259" w:lineRule="auto"/>
        <w:ind w:left="504" w:right="301" w:hanging="142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A024FE" w:rsidRDefault="005D5EA3">
      <w:pPr>
        <w:pStyle w:val="a5"/>
        <w:numPr>
          <w:ilvl w:val="0"/>
          <w:numId w:val="2"/>
        </w:numPr>
        <w:tabs>
          <w:tab w:val="left" w:pos="504"/>
        </w:tabs>
        <w:spacing w:line="292" w:lineRule="exact"/>
        <w:ind w:left="504" w:hanging="143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вреде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A024FE" w:rsidRDefault="005D5EA3">
      <w:pPr>
        <w:pStyle w:val="a5"/>
        <w:numPr>
          <w:ilvl w:val="0"/>
          <w:numId w:val="2"/>
        </w:numPr>
        <w:tabs>
          <w:tab w:val="left" w:pos="504"/>
        </w:tabs>
        <w:spacing w:before="24" w:line="256" w:lineRule="auto"/>
        <w:ind w:left="504" w:right="566" w:hanging="142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его;</w:t>
      </w:r>
    </w:p>
    <w:p w:rsidR="00A024FE" w:rsidRDefault="005D5EA3">
      <w:pPr>
        <w:pStyle w:val="a5"/>
        <w:numPr>
          <w:ilvl w:val="0"/>
          <w:numId w:val="2"/>
        </w:numPr>
        <w:tabs>
          <w:tab w:val="left" w:pos="504"/>
        </w:tabs>
        <w:spacing w:before="4"/>
        <w:ind w:left="504" w:hanging="143"/>
        <w:rPr>
          <w:sz w:val="24"/>
        </w:rPr>
      </w:pPr>
      <w:r>
        <w:rPr>
          <w:rFonts w:ascii="Calibri" w:hAnsi="Calibri"/>
          <w:sz w:val="24"/>
        </w:rPr>
        <w:t>об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оказани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A024FE" w:rsidRDefault="005D5EA3">
      <w:pPr>
        <w:pStyle w:val="a5"/>
        <w:numPr>
          <w:ilvl w:val="0"/>
          <w:numId w:val="2"/>
        </w:numPr>
        <w:tabs>
          <w:tab w:val="left" w:pos="504"/>
        </w:tabs>
        <w:spacing w:before="19" w:line="259" w:lineRule="auto"/>
        <w:ind w:left="504" w:right="594" w:hanging="142"/>
        <w:rPr>
          <w:sz w:val="24"/>
        </w:rPr>
      </w:pPr>
      <w:r>
        <w:rPr>
          <w:sz w:val="24"/>
        </w:rPr>
        <w:t>оказание внимания санитарно-гигиенической службе, охране природной среды, 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гигиене.</w:t>
      </w:r>
    </w:p>
    <w:p w:rsidR="00A024FE" w:rsidRDefault="005D5EA3">
      <w:pPr>
        <w:pStyle w:val="a3"/>
        <w:spacing w:line="259" w:lineRule="auto"/>
        <w:ind w:left="220" w:right="694"/>
        <w:jc w:val="both"/>
      </w:pPr>
      <w:r>
        <w:t>Включение сведений по психологии позволит более рационально организовать учебную,</w:t>
      </w:r>
      <w:r>
        <w:rPr>
          <w:spacing w:val="-57"/>
        </w:rPr>
        <w:t xml:space="preserve"> </w:t>
      </w:r>
      <w:r>
        <w:t>трудовую, спортивную деятельность и отдых, легче вписаться в коллектив сверстников и</w:t>
      </w:r>
      <w:r>
        <w:rPr>
          <w:spacing w:val="-5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личностью.</w:t>
      </w:r>
    </w:p>
    <w:p w:rsidR="00A024FE" w:rsidRDefault="005D5EA3">
      <w:pPr>
        <w:pStyle w:val="Heading1"/>
        <w:numPr>
          <w:ilvl w:val="0"/>
          <w:numId w:val="4"/>
        </w:numPr>
        <w:tabs>
          <w:tab w:val="left" w:pos="778"/>
        </w:tabs>
        <w:spacing w:before="160"/>
        <w:ind w:left="504" w:right="1521" w:firstLine="0"/>
        <w:jc w:val="both"/>
      </w:pPr>
      <w:r>
        <w:t>Тематическое планирование с определением основных видов</w:t>
      </w:r>
      <w:r>
        <w:rPr>
          <w:spacing w:val="-6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обучающихся</w:t>
      </w:r>
    </w:p>
    <w:p w:rsidR="00A024FE" w:rsidRDefault="00A024FE">
      <w:pPr>
        <w:pStyle w:val="a3"/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528"/>
        <w:gridCol w:w="2410"/>
      </w:tblGrid>
      <w:tr w:rsidR="00A024FE">
        <w:trPr>
          <w:trHeight w:val="276"/>
        </w:trPr>
        <w:tc>
          <w:tcPr>
            <w:tcW w:w="1134" w:type="dxa"/>
          </w:tcPr>
          <w:p w:rsidR="00A024FE" w:rsidRDefault="005D5E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28" w:type="dxa"/>
          </w:tcPr>
          <w:p w:rsidR="00A024FE" w:rsidRDefault="005D5EA3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410" w:type="dxa"/>
          </w:tcPr>
          <w:p w:rsidR="00A024FE" w:rsidRDefault="005D5E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A024FE" w:rsidRDefault="00A024FE">
      <w:pPr>
        <w:rPr>
          <w:sz w:val="24"/>
        </w:rPr>
        <w:sectPr w:rsidR="00A024FE">
          <w:pgSz w:w="11910" w:h="16840"/>
          <w:pgMar w:top="1040" w:right="600" w:bottom="1160" w:left="1200" w:header="0" w:footer="88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5528"/>
        <w:gridCol w:w="2410"/>
      </w:tblGrid>
      <w:tr w:rsidR="00A024FE">
        <w:trPr>
          <w:trHeight w:val="275"/>
        </w:trPr>
        <w:tc>
          <w:tcPr>
            <w:tcW w:w="113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528" w:type="dxa"/>
          </w:tcPr>
          <w:p w:rsidR="00A024FE" w:rsidRDefault="005D5E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410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024FE">
        <w:trPr>
          <w:trHeight w:val="552"/>
        </w:trPr>
        <w:tc>
          <w:tcPr>
            <w:tcW w:w="1134" w:type="dxa"/>
          </w:tcPr>
          <w:p w:rsidR="00A024FE" w:rsidRDefault="005D5EA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8" w:type="dxa"/>
          </w:tcPr>
          <w:p w:rsidR="00A024FE" w:rsidRDefault="005D5EA3">
            <w:pPr>
              <w:pStyle w:val="TableParagraph"/>
              <w:spacing w:line="272" w:lineRule="exact"/>
              <w:ind w:left="18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A024FE" w:rsidRDefault="005D5EA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</w:tcPr>
          <w:p w:rsidR="00A024FE" w:rsidRDefault="005D5EA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A024FE">
        <w:trPr>
          <w:trHeight w:val="275"/>
        </w:trPr>
        <w:tc>
          <w:tcPr>
            <w:tcW w:w="9072" w:type="dxa"/>
            <w:gridSpan w:val="3"/>
          </w:tcPr>
          <w:p w:rsidR="00A024FE" w:rsidRDefault="005D5EA3">
            <w:pPr>
              <w:pStyle w:val="TableParagraph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A024FE" w:rsidRDefault="00A024FE">
      <w:pPr>
        <w:pStyle w:val="a3"/>
        <w:rPr>
          <w:b/>
          <w:sz w:val="20"/>
        </w:rPr>
      </w:pPr>
    </w:p>
    <w:p w:rsidR="00A024FE" w:rsidRDefault="00A024FE">
      <w:pPr>
        <w:pStyle w:val="a3"/>
        <w:rPr>
          <w:b/>
          <w:sz w:val="20"/>
        </w:rPr>
      </w:pPr>
    </w:p>
    <w:p w:rsidR="00A024FE" w:rsidRDefault="00A024FE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648"/>
      </w:tblGrid>
      <w:tr w:rsidR="00A024FE">
        <w:trPr>
          <w:trHeight w:val="552"/>
        </w:trPr>
        <w:tc>
          <w:tcPr>
            <w:tcW w:w="674" w:type="dxa"/>
          </w:tcPr>
          <w:p w:rsidR="00A024FE" w:rsidRDefault="005D5EA3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spacing w:line="240" w:lineRule="auto"/>
              <w:ind w:left="2612" w:right="2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</w:tr>
      <w:tr w:rsidR="00A024FE">
        <w:trPr>
          <w:trHeight w:val="275"/>
        </w:trPr>
        <w:tc>
          <w:tcPr>
            <w:tcW w:w="9322" w:type="dxa"/>
            <w:gridSpan w:val="2"/>
          </w:tcPr>
          <w:p w:rsidR="00A024FE" w:rsidRDefault="005D5EA3">
            <w:pPr>
              <w:pStyle w:val="TableParagraph"/>
              <w:ind w:left="2270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Ведение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 человека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Великие анатомы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A024F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Полушария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Эндокринный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гормонов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Нервно-гуморальная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растяжении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переломах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</w:tr>
      <w:tr w:rsidR="00A024FE">
        <w:trPr>
          <w:trHeight w:val="552"/>
        </w:trPr>
        <w:tc>
          <w:tcPr>
            <w:tcW w:w="674" w:type="dxa"/>
          </w:tcPr>
          <w:p w:rsidR="00A024FE" w:rsidRDefault="005D5EA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spacing w:line="270" w:lineRule="atLeast"/>
              <w:ind w:right="16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Иммунитет.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Донорство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кровеносной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сердечно-сосудистых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Газообмен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</w:tr>
    </w:tbl>
    <w:p w:rsidR="00A024FE" w:rsidRDefault="00A024FE">
      <w:pPr>
        <w:rPr>
          <w:sz w:val="24"/>
        </w:rPr>
        <w:sectPr w:rsidR="00A024FE">
          <w:pgSz w:w="11910" w:h="16840"/>
          <w:pgMar w:top="1120" w:right="600" w:bottom="1080" w:left="1200" w:header="0" w:footer="88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648"/>
      </w:tblGrid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кишечнике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оставление меню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Мочеиспускание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Витамины.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терморегуляции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 кожи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Анализаторы.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анализатор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17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Биологические 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 сна</w:t>
            </w:r>
          </w:p>
        </w:tc>
      </w:tr>
      <w:tr w:rsidR="00A024FE">
        <w:trPr>
          <w:trHeight w:val="325"/>
        </w:trPr>
        <w:tc>
          <w:tcPr>
            <w:tcW w:w="674" w:type="dxa"/>
          </w:tcPr>
          <w:p w:rsidR="00A024FE" w:rsidRDefault="005D5EA3">
            <w:pPr>
              <w:pStyle w:val="TableParagraph"/>
              <w:spacing w:line="272" w:lineRule="exact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Внутриутробное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19.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A024FE">
        <w:trPr>
          <w:trHeight w:val="276"/>
        </w:trPr>
        <w:tc>
          <w:tcPr>
            <w:tcW w:w="674" w:type="dxa"/>
          </w:tcPr>
          <w:p w:rsidR="00A024FE" w:rsidRDefault="005D5EA3">
            <w:pPr>
              <w:pStyle w:val="TableParagraph"/>
              <w:ind w:left="198" w:right="18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A024FE">
        <w:trPr>
          <w:trHeight w:val="275"/>
        </w:trPr>
        <w:tc>
          <w:tcPr>
            <w:tcW w:w="674" w:type="dxa"/>
          </w:tcPr>
          <w:p w:rsidR="00A024FE" w:rsidRDefault="00A024F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48" w:type="dxa"/>
          </w:tcPr>
          <w:p w:rsidR="00A024FE" w:rsidRDefault="005D5EA3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A024FE" w:rsidRDefault="00A024FE">
      <w:pPr>
        <w:pStyle w:val="a3"/>
        <w:spacing w:before="9"/>
        <w:rPr>
          <w:b/>
          <w:sz w:val="15"/>
        </w:rPr>
      </w:pPr>
    </w:p>
    <w:p w:rsidR="00A024FE" w:rsidRDefault="005D5EA3">
      <w:pPr>
        <w:pStyle w:val="a3"/>
        <w:spacing w:before="90"/>
        <w:ind w:left="504" w:right="252"/>
        <w:jc w:val="both"/>
      </w:pPr>
      <w:r>
        <w:t>На уроках биологии для использования на учебных занятиях, во внеурочное время,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обучающихся:</w:t>
      </w:r>
    </w:p>
    <w:p w:rsidR="00A024FE" w:rsidRDefault="005D5EA3">
      <w:pPr>
        <w:pStyle w:val="a5"/>
        <w:numPr>
          <w:ilvl w:val="0"/>
          <w:numId w:val="1"/>
        </w:numPr>
        <w:tabs>
          <w:tab w:val="left" w:pos="685"/>
        </w:tabs>
        <w:spacing w:line="275" w:lineRule="exact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основой: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line="293" w:lineRule="exac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4"/>
        <w:rPr>
          <w:sz w:val="24"/>
        </w:rPr>
      </w:pPr>
      <w:r>
        <w:rPr>
          <w:sz w:val="24"/>
        </w:rPr>
        <w:t>слушание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2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учебником;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2"/>
        <w:rPr>
          <w:sz w:val="24"/>
        </w:rPr>
      </w:pP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4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докладов.</w:t>
      </w:r>
    </w:p>
    <w:p w:rsidR="00A024FE" w:rsidRDefault="005D5EA3">
      <w:pPr>
        <w:pStyle w:val="a5"/>
        <w:numPr>
          <w:ilvl w:val="0"/>
          <w:numId w:val="1"/>
        </w:numPr>
        <w:tabs>
          <w:tab w:val="left" w:pos="685"/>
        </w:tabs>
        <w:spacing w:before="184" w:line="275" w:lineRule="exac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действительности: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line="293" w:lineRule="exac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4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4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2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4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чертежам.</w:t>
      </w:r>
    </w:p>
    <w:p w:rsidR="00A024FE" w:rsidRDefault="00A024FE">
      <w:pPr>
        <w:rPr>
          <w:sz w:val="24"/>
        </w:rPr>
        <w:sectPr w:rsidR="00A024FE">
          <w:pgSz w:w="11910" w:h="16840"/>
          <w:pgMar w:top="1120" w:right="600" w:bottom="1080" w:left="1200" w:header="0" w:footer="880" w:gutter="0"/>
          <w:cols w:space="720"/>
        </w:sectPr>
      </w:pPr>
    </w:p>
    <w:p w:rsidR="00A024FE" w:rsidRDefault="005D5EA3">
      <w:pPr>
        <w:pStyle w:val="a5"/>
        <w:numPr>
          <w:ilvl w:val="0"/>
          <w:numId w:val="1"/>
        </w:numPr>
        <w:tabs>
          <w:tab w:val="left" w:pos="685"/>
        </w:tabs>
        <w:spacing w:before="76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(опытной)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основой: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A024FE" w:rsidRDefault="005D5EA3">
      <w:pPr>
        <w:pStyle w:val="a5"/>
        <w:numPr>
          <w:ilvl w:val="1"/>
          <w:numId w:val="1"/>
        </w:numPr>
        <w:tabs>
          <w:tab w:val="left" w:pos="1223"/>
          <w:tab w:val="left" w:pos="1224"/>
        </w:tabs>
        <w:spacing w:before="22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практикума.</w:t>
      </w:r>
    </w:p>
    <w:p w:rsidR="00A024FE" w:rsidRDefault="005D5EA3">
      <w:pPr>
        <w:pStyle w:val="Heading2"/>
        <w:tabs>
          <w:tab w:val="left" w:pos="6766"/>
        </w:tabs>
        <w:spacing w:before="183"/>
        <w:ind w:left="504"/>
        <w:jc w:val="left"/>
      </w:pPr>
      <w:r>
        <w:t>8.</w:t>
      </w:r>
      <w:r>
        <w:rPr>
          <w:spacing w:val="73"/>
        </w:rPr>
        <w:t xml:space="preserve"> </w:t>
      </w:r>
      <w:r>
        <w:t>Описание</w:t>
      </w:r>
      <w:r>
        <w:rPr>
          <w:spacing w:val="73"/>
        </w:rPr>
        <w:t xml:space="preserve"> </w:t>
      </w:r>
      <w:r>
        <w:t>материально-технического</w:t>
      </w:r>
      <w:r>
        <w:rPr>
          <w:spacing w:val="76"/>
        </w:rPr>
        <w:t xml:space="preserve"> </w:t>
      </w:r>
      <w:r>
        <w:t>обеспечения</w:t>
      </w:r>
      <w:r>
        <w:tab/>
        <w:t>образовательного</w:t>
      </w:r>
      <w:r>
        <w:rPr>
          <w:spacing w:val="9"/>
        </w:rPr>
        <w:t xml:space="preserve"> </w:t>
      </w:r>
      <w:r>
        <w:t>процесса.</w:t>
      </w:r>
    </w:p>
    <w:p w:rsidR="00A024FE" w:rsidRDefault="00A024FE">
      <w:pPr>
        <w:pStyle w:val="a3"/>
        <w:spacing w:before="5"/>
        <w:rPr>
          <w:b/>
          <w:sz w:val="23"/>
        </w:rPr>
      </w:pPr>
    </w:p>
    <w:p w:rsidR="00A024FE" w:rsidRDefault="005D5EA3">
      <w:pPr>
        <w:pStyle w:val="a3"/>
        <w:ind w:left="504"/>
      </w:pPr>
      <w:r>
        <w:t>1.</w:t>
      </w:r>
      <w:r>
        <w:rPr>
          <w:spacing w:val="-4"/>
        </w:rPr>
        <w:t xml:space="preserve"> </w:t>
      </w:r>
      <w:hyperlink r:id="rId9">
        <w:r>
          <w:t>Сивоглазов</w:t>
        </w:r>
        <w:r>
          <w:rPr>
            <w:spacing w:val="-3"/>
          </w:rPr>
          <w:t xml:space="preserve"> </w:t>
        </w:r>
        <w:r>
          <w:t>В.И.</w:t>
        </w:r>
        <w:r>
          <w:rPr>
            <w:spacing w:val="-2"/>
          </w:rPr>
          <w:t xml:space="preserve"> </w:t>
        </w:r>
      </w:hyperlink>
      <w:hyperlink r:id="rId10">
        <w:r>
          <w:t>Каменский</w:t>
        </w:r>
        <w:r>
          <w:rPr>
            <w:spacing w:val="-1"/>
          </w:rPr>
          <w:t xml:space="preserve"> </w:t>
        </w:r>
        <w:r>
          <w:t>А.А.</w:t>
        </w:r>
        <w:r>
          <w:rPr>
            <w:spacing w:val="-3"/>
          </w:rPr>
          <w:t xml:space="preserve"> </w:t>
        </w:r>
      </w:hyperlink>
      <w:r>
        <w:t>Биология</w:t>
      </w:r>
      <w:r>
        <w:rPr>
          <w:spacing w:val="-2"/>
        </w:rPr>
        <w:t xml:space="preserve"> </w:t>
      </w:r>
      <w:r>
        <w:t>-8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Просвещение, 2020</w:t>
      </w:r>
    </w:p>
    <w:sectPr w:rsidR="00A024FE" w:rsidSect="00A024FE">
      <w:pgSz w:w="11910" w:h="16840"/>
      <w:pgMar w:top="1040" w:right="600" w:bottom="1160" w:left="12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A2" w:rsidRDefault="000834A2" w:rsidP="00A024FE">
      <w:r>
        <w:separator/>
      </w:r>
    </w:p>
  </w:endnote>
  <w:endnote w:type="continuationSeparator" w:id="1">
    <w:p w:rsidR="000834A2" w:rsidRDefault="000834A2" w:rsidP="00A0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4FE" w:rsidRDefault="00B87786">
    <w:pPr>
      <w:pStyle w:val="a3"/>
      <w:spacing w:line="14" w:lineRule="auto"/>
      <w:rPr>
        <w:sz w:val="20"/>
      </w:rPr>
    </w:pPr>
    <w:r w:rsidRPr="00B877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2.9pt;width:16pt;height:13.1pt;z-index:-251658752;mso-position-horizontal-relative:page;mso-position-vertical-relative:page" filled="f" stroked="f">
          <v:textbox inset="0,0,0,0">
            <w:txbxContent>
              <w:p w:rsidR="00A024FE" w:rsidRDefault="00B8778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D5EA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1336C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A2" w:rsidRDefault="000834A2" w:rsidP="00A024FE">
      <w:r>
        <w:separator/>
      </w:r>
    </w:p>
  </w:footnote>
  <w:footnote w:type="continuationSeparator" w:id="1">
    <w:p w:rsidR="000834A2" w:rsidRDefault="000834A2" w:rsidP="00A024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909"/>
    <w:multiLevelType w:val="hybridMultilevel"/>
    <w:tmpl w:val="0C961952"/>
    <w:lvl w:ilvl="0" w:tplc="B2DA01A0">
      <w:start w:val="1"/>
      <w:numFmt w:val="decimal"/>
      <w:lvlText w:val="%1."/>
      <w:lvlJc w:val="left"/>
      <w:pPr>
        <w:ind w:left="7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A0492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2" w:tplc="CF989532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3" w:tplc="4266CB54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4" w:tplc="D5501586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26643B08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24EE1670">
      <w:numFmt w:val="bullet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 w:tplc="28F81E26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5D6CE64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</w:abstractNum>
  <w:abstractNum w:abstractNumId="1">
    <w:nsid w:val="1A463039"/>
    <w:multiLevelType w:val="hybridMultilevel"/>
    <w:tmpl w:val="664E2BF2"/>
    <w:lvl w:ilvl="0" w:tplc="5C186D3C">
      <w:numFmt w:val="bullet"/>
      <w:lvlText w:val=""/>
      <w:lvlJc w:val="left"/>
      <w:pPr>
        <w:ind w:left="362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06BD6C">
      <w:numFmt w:val="bullet"/>
      <w:lvlText w:val="•"/>
      <w:lvlJc w:val="left"/>
      <w:pPr>
        <w:ind w:left="1334" w:hanging="202"/>
      </w:pPr>
      <w:rPr>
        <w:rFonts w:hint="default"/>
        <w:lang w:val="ru-RU" w:eastAsia="en-US" w:bidi="ar-SA"/>
      </w:rPr>
    </w:lvl>
    <w:lvl w:ilvl="2" w:tplc="6414DB74">
      <w:numFmt w:val="bullet"/>
      <w:lvlText w:val="•"/>
      <w:lvlJc w:val="left"/>
      <w:pPr>
        <w:ind w:left="2309" w:hanging="202"/>
      </w:pPr>
      <w:rPr>
        <w:rFonts w:hint="default"/>
        <w:lang w:val="ru-RU" w:eastAsia="en-US" w:bidi="ar-SA"/>
      </w:rPr>
    </w:lvl>
    <w:lvl w:ilvl="3" w:tplc="AB02EDD6">
      <w:numFmt w:val="bullet"/>
      <w:lvlText w:val="•"/>
      <w:lvlJc w:val="left"/>
      <w:pPr>
        <w:ind w:left="3283" w:hanging="202"/>
      </w:pPr>
      <w:rPr>
        <w:rFonts w:hint="default"/>
        <w:lang w:val="ru-RU" w:eastAsia="en-US" w:bidi="ar-SA"/>
      </w:rPr>
    </w:lvl>
    <w:lvl w:ilvl="4" w:tplc="E856C966">
      <w:numFmt w:val="bullet"/>
      <w:lvlText w:val="•"/>
      <w:lvlJc w:val="left"/>
      <w:pPr>
        <w:ind w:left="4258" w:hanging="202"/>
      </w:pPr>
      <w:rPr>
        <w:rFonts w:hint="default"/>
        <w:lang w:val="ru-RU" w:eastAsia="en-US" w:bidi="ar-SA"/>
      </w:rPr>
    </w:lvl>
    <w:lvl w:ilvl="5" w:tplc="CDDE3A96">
      <w:numFmt w:val="bullet"/>
      <w:lvlText w:val="•"/>
      <w:lvlJc w:val="left"/>
      <w:pPr>
        <w:ind w:left="5233" w:hanging="202"/>
      </w:pPr>
      <w:rPr>
        <w:rFonts w:hint="default"/>
        <w:lang w:val="ru-RU" w:eastAsia="en-US" w:bidi="ar-SA"/>
      </w:rPr>
    </w:lvl>
    <w:lvl w:ilvl="6" w:tplc="D60ACFDA">
      <w:numFmt w:val="bullet"/>
      <w:lvlText w:val="•"/>
      <w:lvlJc w:val="left"/>
      <w:pPr>
        <w:ind w:left="6207" w:hanging="202"/>
      </w:pPr>
      <w:rPr>
        <w:rFonts w:hint="default"/>
        <w:lang w:val="ru-RU" w:eastAsia="en-US" w:bidi="ar-SA"/>
      </w:rPr>
    </w:lvl>
    <w:lvl w:ilvl="7" w:tplc="77206736">
      <w:numFmt w:val="bullet"/>
      <w:lvlText w:val="•"/>
      <w:lvlJc w:val="left"/>
      <w:pPr>
        <w:ind w:left="7182" w:hanging="202"/>
      </w:pPr>
      <w:rPr>
        <w:rFonts w:hint="default"/>
        <w:lang w:val="ru-RU" w:eastAsia="en-US" w:bidi="ar-SA"/>
      </w:rPr>
    </w:lvl>
    <w:lvl w:ilvl="8" w:tplc="1DB4DF1E">
      <w:numFmt w:val="bullet"/>
      <w:lvlText w:val="•"/>
      <w:lvlJc w:val="left"/>
      <w:pPr>
        <w:ind w:left="8156" w:hanging="202"/>
      </w:pPr>
      <w:rPr>
        <w:rFonts w:hint="default"/>
        <w:lang w:val="ru-RU" w:eastAsia="en-US" w:bidi="ar-SA"/>
      </w:rPr>
    </w:lvl>
  </w:abstractNum>
  <w:abstractNum w:abstractNumId="2">
    <w:nsid w:val="20372325"/>
    <w:multiLevelType w:val="hybridMultilevel"/>
    <w:tmpl w:val="EDC89596"/>
    <w:lvl w:ilvl="0" w:tplc="49B0581E">
      <w:numFmt w:val="bullet"/>
      <w:lvlText w:val=""/>
      <w:lvlJc w:val="left"/>
      <w:pPr>
        <w:ind w:left="864" w:hanging="360"/>
      </w:pPr>
      <w:rPr>
        <w:rFonts w:hint="default"/>
        <w:w w:val="100"/>
        <w:lang w:val="ru-RU" w:eastAsia="en-US" w:bidi="ar-SA"/>
      </w:rPr>
    </w:lvl>
    <w:lvl w:ilvl="1" w:tplc="F8DA688A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F2F2E67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A844C2DA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CD0285B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58A7A26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624A1B7E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2AE882CC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4A10ABFE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3">
    <w:nsid w:val="3ABE3919"/>
    <w:multiLevelType w:val="hybridMultilevel"/>
    <w:tmpl w:val="4B66EE20"/>
    <w:lvl w:ilvl="0" w:tplc="D474FF40">
      <w:numFmt w:val="bullet"/>
      <w:lvlText w:val="•"/>
      <w:lvlJc w:val="left"/>
      <w:pPr>
        <w:ind w:left="50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450A8">
      <w:numFmt w:val="bullet"/>
      <w:lvlText w:val="•"/>
      <w:lvlJc w:val="left"/>
      <w:pPr>
        <w:ind w:left="1460" w:hanging="188"/>
      </w:pPr>
      <w:rPr>
        <w:rFonts w:hint="default"/>
        <w:lang w:val="ru-RU" w:eastAsia="en-US" w:bidi="ar-SA"/>
      </w:rPr>
    </w:lvl>
    <w:lvl w:ilvl="2" w:tplc="CE7CE2AA">
      <w:numFmt w:val="bullet"/>
      <w:lvlText w:val="•"/>
      <w:lvlJc w:val="left"/>
      <w:pPr>
        <w:ind w:left="2421" w:hanging="188"/>
      </w:pPr>
      <w:rPr>
        <w:rFonts w:hint="default"/>
        <w:lang w:val="ru-RU" w:eastAsia="en-US" w:bidi="ar-SA"/>
      </w:rPr>
    </w:lvl>
    <w:lvl w:ilvl="3" w:tplc="25FA4B7A">
      <w:numFmt w:val="bullet"/>
      <w:lvlText w:val="•"/>
      <w:lvlJc w:val="left"/>
      <w:pPr>
        <w:ind w:left="3381" w:hanging="188"/>
      </w:pPr>
      <w:rPr>
        <w:rFonts w:hint="default"/>
        <w:lang w:val="ru-RU" w:eastAsia="en-US" w:bidi="ar-SA"/>
      </w:rPr>
    </w:lvl>
    <w:lvl w:ilvl="4" w:tplc="1D7EAE24">
      <w:numFmt w:val="bullet"/>
      <w:lvlText w:val="•"/>
      <w:lvlJc w:val="left"/>
      <w:pPr>
        <w:ind w:left="4342" w:hanging="188"/>
      </w:pPr>
      <w:rPr>
        <w:rFonts w:hint="default"/>
        <w:lang w:val="ru-RU" w:eastAsia="en-US" w:bidi="ar-SA"/>
      </w:rPr>
    </w:lvl>
    <w:lvl w:ilvl="5" w:tplc="3AAAD506">
      <w:numFmt w:val="bullet"/>
      <w:lvlText w:val="•"/>
      <w:lvlJc w:val="left"/>
      <w:pPr>
        <w:ind w:left="5303" w:hanging="188"/>
      </w:pPr>
      <w:rPr>
        <w:rFonts w:hint="default"/>
        <w:lang w:val="ru-RU" w:eastAsia="en-US" w:bidi="ar-SA"/>
      </w:rPr>
    </w:lvl>
    <w:lvl w:ilvl="6" w:tplc="D6E0E3E6">
      <w:numFmt w:val="bullet"/>
      <w:lvlText w:val="•"/>
      <w:lvlJc w:val="left"/>
      <w:pPr>
        <w:ind w:left="6263" w:hanging="188"/>
      </w:pPr>
      <w:rPr>
        <w:rFonts w:hint="default"/>
        <w:lang w:val="ru-RU" w:eastAsia="en-US" w:bidi="ar-SA"/>
      </w:rPr>
    </w:lvl>
    <w:lvl w:ilvl="7" w:tplc="69A8CF96">
      <w:numFmt w:val="bullet"/>
      <w:lvlText w:val="•"/>
      <w:lvlJc w:val="left"/>
      <w:pPr>
        <w:ind w:left="7224" w:hanging="188"/>
      </w:pPr>
      <w:rPr>
        <w:rFonts w:hint="default"/>
        <w:lang w:val="ru-RU" w:eastAsia="en-US" w:bidi="ar-SA"/>
      </w:rPr>
    </w:lvl>
    <w:lvl w:ilvl="8" w:tplc="6B00575A">
      <w:numFmt w:val="bullet"/>
      <w:lvlText w:val="•"/>
      <w:lvlJc w:val="left"/>
      <w:pPr>
        <w:ind w:left="8184" w:hanging="188"/>
      </w:pPr>
      <w:rPr>
        <w:rFonts w:hint="default"/>
        <w:lang w:val="ru-RU" w:eastAsia="en-US" w:bidi="ar-SA"/>
      </w:rPr>
    </w:lvl>
  </w:abstractNum>
  <w:abstractNum w:abstractNumId="4">
    <w:nsid w:val="4CFC1A09"/>
    <w:multiLevelType w:val="hybridMultilevel"/>
    <w:tmpl w:val="44468450"/>
    <w:lvl w:ilvl="0" w:tplc="98A8CA8A">
      <w:start w:val="1"/>
      <w:numFmt w:val="decimal"/>
      <w:lvlText w:val="%1."/>
      <w:lvlJc w:val="left"/>
      <w:pPr>
        <w:ind w:left="68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142AC2">
      <w:numFmt w:val="bullet"/>
      <w:lvlText w:val=""/>
      <w:lvlJc w:val="left"/>
      <w:pPr>
        <w:ind w:left="12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0A719A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93F22F2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BF3282C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ACFA793A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 w:tplc="28F00264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 w:tplc="3906F14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78EC570E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5">
    <w:nsid w:val="4F0B2875"/>
    <w:multiLevelType w:val="hybridMultilevel"/>
    <w:tmpl w:val="9678103A"/>
    <w:lvl w:ilvl="0" w:tplc="0372AF24">
      <w:start w:val="1"/>
      <w:numFmt w:val="decimal"/>
      <w:lvlText w:val="%1."/>
      <w:lvlJc w:val="left"/>
      <w:pPr>
        <w:ind w:left="778" w:hanging="27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843C909A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04381310">
      <w:numFmt w:val="bullet"/>
      <w:lvlText w:val="•"/>
      <w:lvlJc w:val="left"/>
      <w:pPr>
        <w:ind w:left="2645" w:hanging="274"/>
      </w:pPr>
      <w:rPr>
        <w:rFonts w:hint="default"/>
        <w:lang w:val="ru-RU" w:eastAsia="en-US" w:bidi="ar-SA"/>
      </w:rPr>
    </w:lvl>
    <w:lvl w:ilvl="3" w:tplc="CE4A8144">
      <w:numFmt w:val="bullet"/>
      <w:lvlText w:val="•"/>
      <w:lvlJc w:val="left"/>
      <w:pPr>
        <w:ind w:left="3577" w:hanging="274"/>
      </w:pPr>
      <w:rPr>
        <w:rFonts w:hint="default"/>
        <w:lang w:val="ru-RU" w:eastAsia="en-US" w:bidi="ar-SA"/>
      </w:rPr>
    </w:lvl>
    <w:lvl w:ilvl="4" w:tplc="77E4C3D4">
      <w:numFmt w:val="bullet"/>
      <w:lvlText w:val="•"/>
      <w:lvlJc w:val="left"/>
      <w:pPr>
        <w:ind w:left="4510" w:hanging="274"/>
      </w:pPr>
      <w:rPr>
        <w:rFonts w:hint="default"/>
        <w:lang w:val="ru-RU" w:eastAsia="en-US" w:bidi="ar-SA"/>
      </w:rPr>
    </w:lvl>
    <w:lvl w:ilvl="5" w:tplc="3BF2150E">
      <w:numFmt w:val="bullet"/>
      <w:lvlText w:val="•"/>
      <w:lvlJc w:val="left"/>
      <w:pPr>
        <w:ind w:left="5443" w:hanging="274"/>
      </w:pPr>
      <w:rPr>
        <w:rFonts w:hint="default"/>
        <w:lang w:val="ru-RU" w:eastAsia="en-US" w:bidi="ar-SA"/>
      </w:rPr>
    </w:lvl>
    <w:lvl w:ilvl="6" w:tplc="365A6B8E">
      <w:numFmt w:val="bullet"/>
      <w:lvlText w:val="•"/>
      <w:lvlJc w:val="left"/>
      <w:pPr>
        <w:ind w:left="6375" w:hanging="274"/>
      </w:pPr>
      <w:rPr>
        <w:rFonts w:hint="default"/>
        <w:lang w:val="ru-RU" w:eastAsia="en-US" w:bidi="ar-SA"/>
      </w:rPr>
    </w:lvl>
    <w:lvl w:ilvl="7" w:tplc="BA6C6820">
      <w:numFmt w:val="bullet"/>
      <w:lvlText w:val="•"/>
      <w:lvlJc w:val="left"/>
      <w:pPr>
        <w:ind w:left="7308" w:hanging="274"/>
      </w:pPr>
      <w:rPr>
        <w:rFonts w:hint="default"/>
        <w:lang w:val="ru-RU" w:eastAsia="en-US" w:bidi="ar-SA"/>
      </w:rPr>
    </w:lvl>
    <w:lvl w:ilvl="8" w:tplc="001A3DB4">
      <w:numFmt w:val="bullet"/>
      <w:lvlText w:val="•"/>
      <w:lvlJc w:val="left"/>
      <w:pPr>
        <w:ind w:left="8240" w:hanging="274"/>
      </w:pPr>
      <w:rPr>
        <w:rFonts w:hint="default"/>
        <w:lang w:val="ru-RU" w:eastAsia="en-US" w:bidi="ar-SA"/>
      </w:rPr>
    </w:lvl>
  </w:abstractNum>
  <w:abstractNum w:abstractNumId="6">
    <w:nsid w:val="61926C39"/>
    <w:multiLevelType w:val="hybridMultilevel"/>
    <w:tmpl w:val="2698F9C0"/>
    <w:lvl w:ilvl="0" w:tplc="ED3A5E20">
      <w:start w:val="2"/>
      <w:numFmt w:val="decimal"/>
      <w:lvlText w:val="%1."/>
      <w:lvlJc w:val="left"/>
      <w:pPr>
        <w:ind w:left="780" w:hanging="277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89E0DFC0">
      <w:numFmt w:val="bullet"/>
      <w:lvlText w:val="•"/>
      <w:lvlJc w:val="left"/>
      <w:pPr>
        <w:ind w:left="1712" w:hanging="277"/>
      </w:pPr>
      <w:rPr>
        <w:rFonts w:hint="default"/>
        <w:lang w:val="ru-RU" w:eastAsia="en-US" w:bidi="ar-SA"/>
      </w:rPr>
    </w:lvl>
    <w:lvl w:ilvl="2" w:tplc="503212D0">
      <w:numFmt w:val="bullet"/>
      <w:lvlText w:val="•"/>
      <w:lvlJc w:val="left"/>
      <w:pPr>
        <w:ind w:left="2645" w:hanging="277"/>
      </w:pPr>
      <w:rPr>
        <w:rFonts w:hint="default"/>
        <w:lang w:val="ru-RU" w:eastAsia="en-US" w:bidi="ar-SA"/>
      </w:rPr>
    </w:lvl>
    <w:lvl w:ilvl="3" w:tplc="148CB146">
      <w:numFmt w:val="bullet"/>
      <w:lvlText w:val="•"/>
      <w:lvlJc w:val="left"/>
      <w:pPr>
        <w:ind w:left="3577" w:hanging="277"/>
      </w:pPr>
      <w:rPr>
        <w:rFonts w:hint="default"/>
        <w:lang w:val="ru-RU" w:eastAsia="en-US" w:bidi="ar-SA"/>
      </w:rPr>
    </w:lvl>
    <w:lvl w:ilvl="4" w:tplc="4D0EA4D2">
      <w:numFmt w:val="bullet"/>
      <w:lvlText w:val="•"/>
      <w:lvlJc w:val="left"/>
      <w:pPr>
        <w:ind w:left="4510" w:hanging="277"/>
      </w:pPr>
      <w:rPr>
        <w:rFonts w:hint="default"/>
        <w:lang w:val="ru-RU" w:eastAsia="en-US" w:bidi="ar-SA"/>
      </w:rPr>
    </w:lvl>
    <w:lvl w:ilvl="5" w:tplc="91644F5E">
      <w:numFmt w:val="bullet"/>
      <w:lvlText w:val="•"/>
      <w:lvlJc w:val="left"/>
      <w:pPr>
        <w:ind w:left="5443" w:hanging="277"/>
      </w:pPr>
      <w:rPr>
        <w:rFonts w:hint="default"/>
        <w:lang w:val="ru-RU" w:eastAsia="en-US" w:bidi="ar-SA"/>
      </w:rPr>
    </w:lvl>
    <w:lvl w:ilvl="6" w:tplc="5BB23C5C">
      <w:numFmt w:val="bullet"/>
      <w:lvlText w:val="•"/>
      <w:lvlJc w:val="left"/>
      <w:pPr>
        <w:ind w:left="6375" w:hanging="277"/>
      </w:pPr>
      <w:rPr>
        <w:rFonts w:hint="default"/>
        <w:lang w:val="ru-RU" w:eastAsia="en-US" w:bidi="ar-SA"/>
      </w:rPr>
    </w:lvl>
    <w:lvl w:ilvl="7" w:tplc="E6EC908C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8" w:tplc="C870EDCA">
      <w:numFmt w:val="bullet"/>
      <w:lvlText w:val="•"/>
      <w:lvlJc w:val="left"/>
      <w:pPr>
        <w:ind w:left="8240" w:hanging="277"/>
      </w:pPr>
      <w:rPr>
        <w:rFonts w:hint="default"/>
        <w:lang w:val="ru-RU" w:eastAsia="en-US" w:bidi="ar-SA"/>
      </w:rPr>
    </w:lvl>
  </w:abstractNum>
  <w:abstractNum w:abstractNumId="7">
    <w:nsid w:val="7F5827AE"/>
    <w:multiLevelType w:val="hybridMultilevel"/>
    <w:tmpl w:val="060AE8E8"/>
    <w:lvl w:ilvl="0" w:tplc="D0CCD8B8">
      <w:numFmt w:val="bullet"/>
      <w:lvlText w:val="-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0EFCC">
      <w:numFmt w:val="bullet"/>
      <w:lvlText w:val="•"/>
      <w:lvlJc w:val="left"/>
      <w:pPr>
        <w:ind w:left="1460" w:hanging="250"/>
      </w:pPr>
      <w:rPr>
        <w:rFonts w:hint="default"/>
        <w:lang w:val="ru-RU" w:eastAsia="en-US" w:bidi="ar-SA"/>
      </w:rPr>
    </w:lvl>
    <w:lvl w:ilvl="2" w:tplc="1632D6CA">
      <w:numFmt w:val="bullet"/>
      <w:lvlText w:val="•"/>
      <w:lvlJc w:val="left"/>
      <w:pPr>
        <w:ind w:left="2421" w:hanging="250"/>
      </w:pPr>
      <w:rPr>
        <w:rFonts w:hint="default"/>
        <w:lang w:val="ru-RU" w:eastAsia="en-US" w:bidi="ar-SA"/>
      </w:rPr>
    </w:lvl>
    <w:lvl w:ilvl="3" w:tplc="C374BA80">
      <w:numFmt w:val="bullet"/>
      <w:lvlText w:val="•"/>
      <w:lvlJc w:val="left"/>
      <w:pPr>
        <w:ind w:left="3381" w:hanging="250"/>
      </w:pPr>
      <w:rPr>
        <w:rFonts w:hint="default"/>
        <w:lang w:val="ru-RU" w:eastAsia="en-US" w:bidi="ar-SA"/>
      </w:rPr>
    </w:lvl>
    <w:lvl w:ilvl="4" w:tplc="40E02866">
      <w:numFmt w:val="bullet"/>
      <w:lvlText w:val="•"/>
      <w:lvlJc w:val="left"/>
      <w:pPr>
        <w:ind w:left="4342" w:hanging="250"/>
      </w:pPr>
      <w:rPr>
        <w:rFonts w:hint="default"/>
        <w:lang w:val="ru-RU" w:eastAsia="en-US" w:bidi="ar-SA"/>
      </w:rPr>
    </w:lvl>
    <w:lvl w:ilvl="5" w:tplc="2A6E0554">
      <w:numFmt w:val="bullet"/>
      <w:lvlText w:val="•"/>
      <w:lvlJc w:val="left"/>
      <w:pPr>
        <w:ind w:left="5303" w:hanging="250"/>
      </w:pPr>
      <w:rPr>
        <w:rFonts w:hint="default"/>
        <w:lang w:val="ru-RU" w:eastAsia="en-US" w:bidi="ar-SA"/>
      </w:rPr>
    </w:lvl>
    <w:lvl w:ilvl="6" w:tplc="D5A82FBA">
      <w:numFmt w:val="bullet"/>
      <w:lvlText w:val="•"/>
      <w:lvlJc w:val="left"/>
      <w:pPr>
        <w:ind w:left="6263" w:hanging="250"/>
      </w:pPr>
      <w:rPr>
        <w:rFonts w:hint="default"/>
        <w:lang w:val="ru-RU" w:eastAsia="en-US" w:bidi="ar-SA"/>
      </w:rPr>
    </w:lvl>
    <w:lvl w:ilvl="7" w:tplc="6270F858">
      <w:numFmt w:val="bullet"/>
      <w:lvlText w:val="•"/>
      <w:lvlJc w:val="left"/>
      <w:pPr>
        <w:ind w:left="7224" w:hanging="250"/>
      </w:pPr>
      <w:rPr>
        <w:rFonts w:hint="default"/>
        <w:lang w:val="ru-RU" w:eastAsia="en-US" w:bidi="ar-SA"/>
      </w:rPr>
    </w:lvl>
    <w:lvl w:ilvl="8" w:tplc="13F6317E">
      <w:numFmt w:val="bullet"/>
      <w:lvlText w:val="•"/>
      <w:lvlJc w:val="left"/>
      <w:pPr>
        <w:ind w:left="818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24FE"/>
    <w:rsid w:val="00072C6D"/>
    <w:rsid w:val="000834A2"/>
    <w:rsid w:val="0051336C"/>
    <w:rsid w:val="005D5EA3"/>
    <w:rsid w:val="00A024FE"/>
    <w:rsid w:val="00B8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4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24F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24FE"/>
    <w:pPr>
      <w:spacing w:before="1"/>
      <w:ind w:left="50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024FE"/>
    <w:pPr>
      <w:ind w:left="220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024FE"/>
    <w:pPr>
      <w:spacing w:before="78"/>
      <w:ind w:left="1657" w:right="19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A024FE"/>
    <w:pPr>
      <w:ind w:left="788" w:hanging="284"/>
    </w:pPr>
  </w:style>
  <w:style w:type="paragraph" w:customStyle="1" w:styleId="TableParagraph">
    <w:name w:val="Table Paragraph"/>
    <w:basedOn w:val="a"/>
    <w:uiPriority w:val="1"/>
    <w:qFormat/>
    <w:rsid w:val="00A024FE"/>
    <w:pPr>
      <w:spacing w:line="256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13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3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-shop.ru/shop/search/a/sort/z/page/1.html?f14_39=0&amp;f14_16=0&amp;f14_6=%D0%9A%D0%B0%D0%BC%D0%B5%D0%BD%D1%81%D0%BA%D0%B8%D0%B9%20%D0%90.%D0%90.&amp;t=12&amp;nex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shop.ru/shop/search/a/sort/z/page/1.html?f14_39=0&amp;f14_16=0&amp;f14_6=%D0%A1%D0%B8%D0%B2%D0%BE%D0%B3%D0%BB%D0%B0%D0%B7%D0%BE%D0%B2%20%D0%92.%D0%98.&amp;t=12&amp;nex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3751</Words>
  <Characters>21384</Characters>
  <Application>Microsoft Office Word</Application>
  <DocSecurity>0</DocSecurity>
  <Lines>178</Lines>
  <Paragraphs>50</Paragraphs>
  <ScaleCrop>false</ScaleCrop>
  <Company/>
  <LinksUpToDate>false</LinksUpToDate>
  <CharactersWithSpaces>25085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Беляева</cp:lastModifiedBy>
  <cp:revision>4</cp:revision>
  <dcterms:created xsi:type="dcterms:W3CDTF">2023-10-03T10:35:00Z</dcterms:created>
  <dcterms:modified xsi:type="dcterms:W3CDTF">2023-10-13T09:44:00Z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2023-08-04T00:00:00Z</vt:filetime>
  </property>
</Properties>
</file>