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39AEC" w14:textId="31298292" w:rsidR="00932BCD" w:rsidRDefault="00932BCD" w:rsidP="00932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</w:pPr>
    </w:p>
    <w:p w14:paraId="072C7832" w14:textId="4365E916" w:rsidR="00DD15E3" w:rsidRDefault="00DD15E3" w:rsidP="00321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МИНИСТЕРСТВО ПРОСВЕЩЕНИЯ РОССИЙСКОЙ ФЕДЕРАЦИИ</w:t>
      </w:r>
    </w:p>
    <w:p w14:paraId="2B74D175" w14:textId="77777777" w:rsidR="00DD15E3" w:rsidRPr="00DD15E3" w:rsidRDefault="00DD15E3" w:rsidP="00DD15E3">
      <w:pPr>
        <w:spacing w:after="0" w:line="408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  <w:r w:rsidRPr="00DD15E3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ac61422a-29c7-4a5a-957e-10d44a9a8bf8"/>
      <w:r w:rsidRPr="00DD15E3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Республики Мордовия</w:t>
      </w:r>
      <w:bookmarkEnd w:id="0"/>
      <w:r w:rsidRPr="00DD15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14:paraId="3B944B60" w14:textId="592116F4" w:rsidR="00DD15E3" w:rsidRPr="00DD15E3" w:rsidRDefault="00DD15E3" w:rsidP="00DD15E3">
      <w:pPr>
        <w:spacing w:after="0" w:line="408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  <w:r w:rsidRPr="00DD15E3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1" w:name="999bf644-f3de-4153-a38b-a44d917c4aaf"/>
      <w:r w:rsidRPr="00DD15E3">
        <w:rPr>
          <w:rFonts w:ascii="Times New Roman" w:hAnsi="Times New Roman" w:cs="Times New Roman"/>
          <w:b/>
          <w:color w:val="000000"/>
          <w:sz w:val="28"/>
          <w:szCs w:val="28"/>
        </w:rPr>
        <w:t>Управление по с</w:t>
      </w:r>
      <w:r w:rsidRPr="00DD15E3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DD15E3">
        <w:rPr>
          <w:rFonts w:ascii="Times New Roman" w:hAnsi="Times New Roman" w:cs="Times New Roman"/>
          <w:b/>
          <w:color w:val="000000"/>
          <w:sz w:val="28"/>
          <w:szCs w:val="28"/>
        </w:rPr>
        <w:t>циальной работе администрации Зубово-Полянского муниципального района</w:t>
      </w:r>
      <w:bookmarkEnd w:id="1"/>
      <w:r w:rsidRPr="00DD15E3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DD15E3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14:paraId="431C66FF" w14:textId="77777777" w:rsidR="00DD15E3" w:rsidRPr="00DD15E3" w:rsidRDefault="00DD15E3" w:rsidP="00DD15E3">
      <w:pPr>
        <w:spacing w:after="0" w:line="408" w:lineRule="auto"/>
        <w:ind w:left="11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D15E3">
        <w:rPr>
          <w:rFonts w:ascii="Times New Roman" w:hAnsi="Times New Roman" w:cs="Times New Roman"/>
          <w:b/>
          <w:color w:val="000000"/>
          <w:sz w:val="28"/>
          <w:szCs w:val="28"/>
        </w:rPr>
        <w:t>МБОУ "Зубово-Полянская СОШ им. Героя Советского Союза</w:t>
      </w:r>
    </w:p>
    <w:p w14:paraId="33A820F3" w14:textId="77777777" w:rsidR="00DD15E3" w:rsidRPr="00DD15E3" w:rsidRDefault="00DD15E3" w:rsidP="00DD15E3">
      <w:pPr>
        <w:spacing w:after="0" w:line="408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  <w:r w:rsidRPr="00DD15E3">
        <w:rPr>
          <w:rFonts w:ascii="Times New Roman" w:hAnsi="Times New Roman" w:cs="Times New Roman"/>
          <w:b/>
          <w:color w:val="000000"/>
          <w:sz w:val="28"/>
          <w:szCs w:val="28"/>
        </w:rPr>
        <w:t>И.Г. Парамонова"</w:t>
      </w:r>
    </w:p>
    <w:p w14:paraId="25C9D0CB" w14:textId="77777777" w:rsidR="00DD15E3" w:rsidRDefault="00DD15E3" w:rsidP="00321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8"/>
        <w:gridCol w:w="4958"/>
        <w:gridCol w:w="4958"/>
      </w:tblGrid>
      <w:tr w:rsidR="00DD15E3" w14:paraId="44E31C7D" w14:textId="77777777" w:rsidTr="00DD15E3">
        <w:tc>
          <w:tcPr>
            <w:tcW w:w="4958" w:type="dxa"/>
          </w:tcPr>
          <w:p w14:paraId="77CE6F3A" w14:textId="77777777" w:rsidR="00DD15E3" w:rsidRDefault="00DD15E3" w:rsidP="00321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shd w:val="clear" w:color="auto" w:fill="FFFFFF"/>
              </w:rPr>
              <w:t>РАССМОТРЕНО</w:t>
            </w:r>
          </w:p>
          <w:p w14:paraId="29008D77" w14:textId="452039C3" w:rsidR="00567638" w:rsidRPr="00AA02F0" w:rsidRDefault="00567638" w:rsidP="00567638">
            <w:pPr>
              <w:pStyle w:val="TableParagraph"/>
              <w:spacing w:before="170"/>
              <w:ind w:left="200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Руководитель</w:t>
            </w:r>
            <w:r w:rsidRPr="00AA02F0">
              <w:rPr>
                <w:spacing w:val="-5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МО</w:t>
            </w:r>
          </w:p>
          <w:p w14:paraId="153FC3E2" w14:textId="715D0DAC" w:rsidR="00567638" w:rsidRPr="00AA02F0" w:rsidRDefault="00567638" w:rsidP="00567638">
            <w:pPr>
              <w:pStyle w:val="TableParagraph"/>
              <w:spacing w:before="110"/>
              <w:ind w:righ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      </w:t>
            </w:r>
            <w:r w:rsidRPr="00AA02F0">
              <w:rPr>
                <w:sz w:val="28"/>
                <w:szCs w:val="28"/>
              </w:rPr>
              <w:t>Т.А. Борисова</w:t>
            </w:r>
          </w:p>
          <w:p w14:paraId="1D66C16F" w14:textId="77777777" w:rsidR="00567638" w:rsidRDefault="00567638" w:rsidP="00567638">
            <w:pPr>
              <w:spacing w:after="0" w:line="240" w:lineRule="auto"/>
              <w:rPr>
                <w:sz w:val="28"/>
                <w:szCs w:val="28"/>
              </w:rPr>
            </w:pPr>
          </w:p>
          <w:p w14:paraId="014DF5A2" w14:textId="19E265C4" w:rsidR="00DD15E3" w:rsidRDefault="00567638" w:rsidP="00567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shd w:val="clear" w:color="auto" w:fill="FFFFFF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г.</w:t>
            </w:r>
          </w:p>
          <w:p w14:paraId="17DBCA10" w14:textId="136E15FB" w:rsidR="00DD15E3" w:rsidRDefault="00DD15E3" w:rsidP="00321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shd w:val="clear" w:color="auto" w:fill="FFFFFF"/>
              </w:rPr>
              <w:t>___</w:t>
            </w:r>
          </w:p>
        </w:tc>
        <w:tc>
          <w:tcPr>
            <w:tcW w:w="4958" w:type="dxa"/>
          </w:tcPr>
          <w:p w14:paraId="5C7B2BF2" w14:textId="77777777" w:rsidR="00DD15E3" w:rsidRDefault="00DD15E3" w:rsidP="00321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shd w:val="clear" w:color="auto" w:fill="FFFFFF"/>
              </w:rPr>
              <w:t>СОГЛАСОВАНО</w:t>
            </w:r>
          </w:p>
          <w:p w14:paraId="02AA702C" w14:textId="08F432BF" w:rsidR="00567638" w:rsidRPr="00AA02F0" w:rsidRDefault="00567638" w:rsidP="00567638">
            <w:pPr>
              <w:pStyle w:val="TableParagraph"/>
              <w:spacing w:before="43" w:line="276" w:lineRule="auto"/>
              <w:ind w:left="109" w:right="6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AA02F0">
              <w:rPr>
                <w:sz w:val="28"/>
                <w:szCs w:val="28"/>
              </w:rPr>
              <w:t xml:space="preserve">Зам. </w:t>
            </w:r>
            <w:proofErr w:type="gramStart"/>
            <w:r w:rsidR="006170F0">
              <w:rPr>
                <w:sz w:val="28"/>
                <w:szCs w:val="28"/>
              </w:rPr>
              <w:t>д</w:t>
            </w:r>
            <w:r w:rsidR="006170F0" w:rsidRPr="00AA02F0">
              <w:rPr>
                <w:sz w:val="28"/>
                <w:szCs w:val="28"/>
              </w:rPr>
              <w:t>иректора</w:t>
            </w:r>
            <w:r w:rsidR="006170F0">
              <w:rPr>
                <w:sz w:val="28"/>
                <w:szCs w:val="28"/>
              </w:rPr>
              <w:t xml:space="preserve"> </w:t>
            </w:r>
            <w:r w:rsidR="006170F0" w:rsidRPr="00AA02F0">
              <w:rPr>
                <w:spacing w:val="-58"/>
                <w:sz w:val="28"/>
                <w:szCs w:val="28"/>
              </w:rPr>
              <w:t xml:space="preserve"> </w:t>
            </w:r>
            <w:r w:rsidR="006170F0" w:rsidRPr="00AA02F0">
              <w:rPr>
                <w:sz w:val="28"/>
                <w:szCs w:val="28"/>
              </w:rPr>
              <w:t>по</w:t>
            </w:r>
            <w:proofErr w:type="gramEnd"/>
            <w:r w:rsidRPr="00AA02F0">
              <w:rPr>
                <w:sz w:val="28"/>
                <w:szCs w:val="28"/>
              </w:rPr>
              <w:t xml:space="preserve"> УВР</w:t>
            </w:r>
          </w:p>
          <w:p w14:paraId="5F9E0593" w14:textId="6BF2A93C" w:rsidR="00567638" w:rsidRPr="00AA02F0" w:rsidRDefault="00567638" w:rsidP="00567638">
            <w:pPr>
              <w:pStyle w:val="TableParagraph"/>
              <w:tabs>
                <w:tab w:val="left" w:pos="2934"/>
              </w:tabs>
              <w:spacing w:line="274" w:lineRule="exact"/>
              <w:ind w:right="70"/>
              <w:rPr>
                <w:sz w:val="28"/>
                <w:szCs w:val="28"/>
              </w:rPr>
            </w:pPr>
          </w:p>
          <w:p w14:paraId="4C48BE15" w14:textId="70716DB7" w:rsidR="00567638" w:rsidRPr="00AA02F0" w:rsidRDefault="00567638" w:rsidP="00567638">
            <w:pPr>
              <w:pStyle w:val="TableParagraph"/>
              <w:spacing w:line="275" w:lineRule="exact"/>
              <w:ind w:right="106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__________</w:t>
            </w:r>
            <w:r w:rsidR="006170F0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 xml:space="preserve">        </w:t>
            </w:r>
            <w:r w:rsidRPr="00AA02F0">
              <w:rPr>
                <w:sz w:val="28"/>
                <w:szCs w:val="28"/>
              </w:rPr>
              <w:t>Н.</w:t>
            </w:r>
            <w:r>
              <w:rPr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П.</w:t>
            </w:r>
            <w:r>
              <w:rPr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Князькова</w:t>
            </w:r>
          </w:p>
          <w:p w14:paraId="041871CD" w14:textId="77777777" w:rsidR="00567638" w:rsidRDefault="00567638" w:rsidP="0056763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14:paraId="65E390DE" w14:textId="3F8FA0CB" w:rsidR="00DD15E3" w:rsidRDefault="00567638" w:rsidP="0056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shd w:val="clear" w:color="auto" w:fill="FFFFFF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</w:t>
            </w:r>
          </w:p>
        </w:tc>
        <w:tc>
          <w:tcPr>
            <w:tcW w:w="4958" w:type="dxa"/>
          </w:tcPr>
          <w:p w14:paraId="4D601CCD" w14:textId="77777777" w:rsidR="00DD15E3" w:rsidRDefault="00DD15E3" w:rsidP="00321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shd w:val="clear" w:color="auto" w:fill="FFFFFF"/>
              </w:rPr>
              <w:t>УТВЕРЖДЕНО</w:t>
            </w:r>
          </w:p>
          <w:p w14:paraId="7B3DBE62" w14:textId="77777777" w:rsidR="00567638" w:rsidRPr="00AA02F0" w:rsidRDefault="00567638" w:rsidP="00567638">
            <w:pPr>
              <w:pStyle w:val="TableParagraph"/>
              <w:spacing w:before="43"/>
              <w:ind w:left="107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Директор</w:t>
            </w:r>
          </w:p>
          <w:p w14:paraId="0ABDB49C" w14:textId="6455E68B" w:rsidR="00567638" w:rsidRPr="00AA02F0" w:rsidRDefault="00567638" w:rsidP="006170F0">
            <w:pPr>
              <w:pStyle w:val="TableParagraph"/>
              <w:tabs>
                <w:tab w:val="left" w:pos="2934"/>
              </w:tabs>
              <w:spacing w:line="232" w:lineRule="exact"/>
              <w:ind w:right="159"/>
              <w:rPr>
                <w:sz w:val="28"/>
                <w:szCs w:val="28"/>
              </w:rPr>
            </w:pPr>
          </w:p>
          <w:p w14:paraId="2AC673A7" w14:textId="1B4B8F86" w:rsidR="00567638" w:rsidRPr="00AA02F0" w:rsidRDefault="00567638" w:rsidP="00567638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pacing w:val="-1"/>
                <w:sz w:val="28"/>
                <w:szCs w:val="28"/>
              </w:rPr>
            </w:pPr>
            <w:r w:rsidRPr="00AA02F0">
              <w:rPr>
                <w:spacing w:val="-1"/>
                <w:sz w:val="28"/>
                <w:szCs w:val="28"/>
              </w:rPr>
              <w:t xml:space="preserve">     </w:t>
            </w:r>
            <w:r w:rsidR="006170F0">
              <w:rPr>
                <w:spacing w:val="-1"/>
                <w:sz w:val="28"/>
                <w:szCs w:val="28"/>
              </w:rPr>
              <w:t xml:space="preserve">___________  </w:t>
            </w:r>
            <w:r w:rsidRPr="00AA02F0">
              <w:rPr>
                <w:spacing w:val="-1"/>
                <w:sz w:val="28"/>
                <w:szCs w:val="28"/>
              </w:rPr>
              <w:t xml:space="preserve"> Н.</w:t>
            </w:r>
            <w:r w:rsidR="006170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pacing w:val="-1"/>
                <w:sz w:val="28"/>
                <w:szCs w:val="28"/>
              </w:rPr>
              <w:t xml:space="preserve">И.  </w:t>
            </w:r>
            <w:proofErr w:type="spellStart"/>
            <w:r w:rsidRPr="00AA02F0">
              <w:rPr>
                <w:spacing w:val="-1"/>
                <w:sz w:val="28"/>
                <w:szCs w:val="28"/>
              </w:rPr>
              <w:t>Колдырина</w:t>
            </w:r>
            <w:proofErr w:type="spellEnd"/>
            <w:r w:rsidRPr="00AA02F0">
              <w:rPr>
                <w:spacing w:val="-1"/>
                <w:sz w:val="28"/>
                <w:szCs w:val="28"/>
              </w:rPr>
              <w:t xml:space="preserve"> </w:t>
            </w:r>
          </w:p>
          <w:p w14:paraId="1A4FA33D" w14:textId="77777777" w:rsidR="00567638" w:rsidRPr="00AA02F0" w:rsidRDefault="00567638" w:rsidP="00567638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</w:p>
          <w:p w14:paraId="6639724F" w14:textId="7C361F44" w:rsidR="00567638" w:rsidRDefault="00567638" w:rsidP="0056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shd w:val="clear" w:color="auto" w:fill="FFFFFF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г.</w:t>
            </w:r>
          </w:p>
        </w:tc>
      </w:tr>
    </w:tbl>
    <w:p w14:paraId="3DC20853" w14:textId="77777777" w:rsidR="00DD15E3" w:rsidRDefault="00DD15E3" w:rsidP="00321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</w:pPr>
    </w:p>
    <w:p w14:paraId="66DDCCF2" w14:textId="77777777" w:rsidR="00DD15E3" w:rsidRDefault="00DD15E3" w:rsidP="00321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</w:pPr>
    </w:p>
    <w:p w14:paraId="088622DD" w14:textId="77777777" w:rsidR="00DD15E3" w:rsidRDefault="00DD15E3" w:rsidP="006170F0">
      <w:pPr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</w:pPr>
    </w:p>
    <w:p w14:paraId="60DD6B61" w14:textId="77777777" w:rsidR="00DD15E3" w:rsidRDefault="00DD15E3" w:rsidP="00321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</w:pPr>
    </w:p>
    <w:p w14:paraId="07859801" w14:textId="77777777" w:rsidR="006170F0" w:rsidRPr="00AA02F0" w:rsidRDefault="006170F0" w:rsidP="006170F0">
      <w:pPr>
        <w:pStyle w:val="a6"/>
        <w:ind w:left="1217"/>
        <w:rPr>
          <w:sz w:val="28"/>
          <w:szCs w:val="28"/>
        </w:rPr>
      </w:pPr>
      <w:r w:rsidRPr="00AA02F0">
        <w:rPr>
          <w:sz w:val="28"/>
          <w:szCs w:val="28"/>
        </w:rPr>
        <w:t>РАБОЧАЯ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ПРОГРАММА</w:t>
      </w:r>
    </w:p>
    <w:p w14:paraId="488072E6" w14:textId="77777777" w:rsidR="006170F0" w:rsidRPr="00AA02F0" w:rsidRDefault="006170F0" w:rsidP="006170F0">
      <w:pPr>
        <w:pStyle w:val="a4"/>
        <w:ind w:left="0" w:firstLine="0"/>
        <w:jc w:val="left"/>
        <w:rPr>
          <w:sz w:val="28"/>
          <w:szCs w:val="28"/>
        </w:rPr>
      </w:pPr>
    </w:p>
    <w:p w14:paraId="02C4B268" w14:textId="77777777" w:rsidR="006170F0" w:rsidRPr="00AA02F0" w:rsidRDefault="006170F0" w:rsidP="006170F0">
      <w:pPr>
        <w:pStyle w:val="a6"/>
        <w:spacing w:before="297"/>
        <w:rPr>
          <w:sz w:val="28"/>
          <w:szCs w:val="28"/>
        </w:rPr>
      </w:pPr>
      <w:r w:rsidRPr="00AA02F0">
        <w:rPr>
          <w:sz w:val="28"/>
          <w:szCs w:val="28"/>
        </w:rPr>
        <w:t>учебного</w:t>
      </w:r>
      <w:r w:rsidRPr="00AA02F0">
        <w:rPr>
          <w:spacing w:val="-9"/>
          <w:sz w:val="28"/>
          <w:szCs w:val="28"/>
        </w:rPr>
        <w:t xml:space="preserve"> </w:t>
      </w:r>
      <w:r w:rsidRPr="00AA02F0">
        <w:rPr>
          <w:sz w:val="28"/>
          <w:szCs w:val="28"/>
        </w:rPr>
        <w:t>предмета</w:t>
      </w:r>
      <w:r w:rsidRPr="00AA02F0">
        <w:rPr>
          <w:spacing w:val="-5"/>
          <w:sz w:val="28"/>
          <w:szCs w:val="28"/>
        </w:rPr>
        <w:t xml:space="preserve"> </w:t>
      </w:r>
      <w:r w:rsidRPr="00AA02F0">
        <w:rPr>
          <w:sz w:val="28"/>
          <w:szCs w:val="28"/>
        </w:rPr>
        <w:t>«Обществознание»</w:t>
      </w:r>
    </w:p>
    <w:p w14:paraId="4EFCF2E2" w14:textId="54CC49E9" w:rsidR="006170F0" w:rsidRDefault="006170F0" w:rsidP="006170F0">
      <w:pPr>
        <w:spacing w:before="251"/>
        <w:ind w:left="1219" w:right="908"/>
        <w:jc w:val="center"/>
        <w:rPr>
          <w:sz w:val="28"/>
          <w:szCs w:val="28"/>
        </w:rPr>
      </w:pPr>
      <w:r w:rsidRPr="00AA02F0">
        <w:rPr>
          <w:sz w:val="28"/>
          <w:szCs w:val="28"/>
        </w:rPr>
        <w:t>для</w:t>
      </w:r>
      <w:r w:rsidRPr="00AA02F0">
        <w:rPr>
          <w:spacing w:val="-5"/>
          <w:sz w:val="28"/>
          <w:szCs w:val="28"/>
        </w:rPr>
        <w:t xml:space="preserve"> </w:t>
      </w:r>
      <w:r w:rsidRPr="00AA02F0">
        <w:rPr>
          <w:sz w:val="28"/>
          <w:szCs w:val="28"/>
        </w:rPr>
        <w:t>обучающихся</w:t>
      </w:r>
      <w:r w:rsidRPr="00AA02F0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AA02F0">
        <w:rPr>
          <w:spacing w:val="-3"/>
          <w:sz w:val="28"/>
          <w:szCs w:val="28"/>
        </w:rPr>
        <w:t xml:space="preserve"> </w:t>
      </w:r>
      <w:r w:rsidRPr="00AA02F0">
        <w:rPr>
          <w:sz w:val="28"/>
          <w:szCs w:val="28"/>
        </w:rPr>
        <w:t>классов</w:t>
      </w:r>
    </w:p>
    <w:p w14:paraId="7370E276" w14:textId="3F207C10" w:rsidR="006170F0" w:rsidRPr="00AA02F0" w:rsidRDefault="006170F0" w:rsidP="006170F0">
      <w:pPr>
        <w:spacing w:before="251"/>
        <w:ind w:left="1219" w:right="908"/>
        <w:jc w:val="center"/>
        <w:rPr>
          <w:sz w:val="28"/>
          <w:szCs w:val="28"/>
        </w:rPr>
      </w:pPr>
      <w:r>
        <w:rPr>
          <w:sz w:val="28"/>
          <w:szCs w:val="28"/>
        </w:rPr>
        <w:t>(базовый уровень)</w:t>
      </w:r>
    </w:p>
    <w:p w14:paraId="58FE9D4C" w14:textId="77777777" w:rsidR="006170F0" w:rsidRPr="00AA02F0" w:rsidRDefault="006170F0" w:rsidP="006170F0">
      <w:pPr>
        <w:pStyle w:val="a4"/>
        <w:ind w:left="0" w:firstLine="0"/>
        <w:jc w:val="left"/>
        <w:rPr>
          <w:sz w:val="28"/>
          <w:szCs w:val="28"/>
        </w:rPr>
      </w:pPr>
    </w:p>
    <w:p w14:paraId="38636383" w14:textId="77777777" w:rsidR="006170F0" w:rsidRPr="00AA02F0" w:rsidRDefault="006170F0" w:rsidP="006170F0">
      <w:pPr>
        <w:pStyle w:val="a4"/>
        <w:spacing w:before="6"/>
        <w:ind w:left="0" w:firstLine="0"/>
        <w:jc w:val="left"/>
        <w:rPr>
          <w:sz w:val="28"/>
          <w:szCs w:val="28"/>
        </w:rPr>
      </w:pPr>
    </w:p>
    <w:p w14:paraId="16CB9327" w14:textId="7183DA23" w:rsidR="00DD15E3" w:rsidRPr="006170F0" w:rsidRDefault="006170F0" w:rsidP="006170F0">
      <w:pPr>
        <w:pStyle w:val="11"/>
        <w:ind w:left="1219" w:right="906"/>
        <w:jc w:val="center"/>
        <w:rPr>
          <w:sz w:val="28"/>
          <w:szCs w:val="28"/>
        </w:rPr>
      </w:pPr>
      <w:r w:rsidRPr="00AA02F0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AA02F0">
        <w:rPr>
          <w:sz w:val="28"/>
          <w:szCs w:val="28"/>
        </w:rPr>
        <w:t>п Зубова Поляна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2023</w:t>
      </w:r>
      <w:r w:rsidRPr="00AA02F0">
        <w:rPr>
          <w:spacing w:val="-1"/>
          <w:sz w:val="28"/>
          <w:szCs w:val="28"/>
        </w:rPr>
        <w:t xml:space="preserve"> </w:t>
      </w:r>
      <w:r w:rsidRPr="00AA02F0">
        <w:rPr>
          <w:sz w:val="28"/>
          <w:szCs w:val="28"/>
        </w:rPr>
        <w:t>год</w:t>
      </w:r>
    </w:p>
    <w:p w14:paraId="5019B0E6" w14:textId="29CB40BA" w:rsidR="00321183" w:rsidRPr="00C3365A" w:rsidRDefault="00321183" w:rsidP="00321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365A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lastRenderedPageBreak/>
        <w:t>Пояснительная записка</w:t>
      </w:r>
    </w:p>
    <w:p w14:paraId="04A43EB3" w14:textId="77777777" w:rsidR="00321183" w:rsidRPr="00ED2C31" w:rsidRDefault="00321183" w:rsidP="00321183">
      <w:pPr>
        <w:shd w:val="clear" w:color="auto" w:fill="FFFFFF"/>
        <w:spacing w:after="13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обществознанию для 11 класса составлена на основе документов:</w:t>
      </w:r>
    </w:p>
    <w:p w14:paraId="2C061605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Федеральный компонент государственного стандарта общего образования (приказ Министерства образования и науки РФ №1089 от 05.03.2004г.)</w:t>
      </w:r>
    </w:p>
    <w:p w14:paraId="0087921D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- письмо Минобрнауки РФ от 07.07.2005 г. № 103-1263 «О примерных программах по учебным предметам федерального базисного учебного плана»;</w:t>
      </w:r>
      <w:r w:rsidRPr="00953EA9">
        <w:rPr>
          <w:rFonts w:ascii="Times New Roman" w:eastAsia="Times New Roman" w:hAnsi="Times New Roman" w:cs="Times New Roman"/>
          <w:b/>
          <w:noProof/>
          <w:color w:val="252525"/>
          <w:sz w:val="24"/>
          <w:szCs w:val="24"/>
          <w:shd w:val="clear" w:color="auto" w:fill="FFFFFF"/>
        </w:rPr>
        <w:t xml:space="preserve"> </w:t>
      </w:r>
    </w:p>
    <w:p w14:paraId="6BFD2345" w14:textId="77777777" w:rsidR="00321183" w:rsidRPr="00ED2C31" w:rsidRDefault="00321183" w:rsidP="00321183">
      <w:pPr>
        <w:shd w:val="clear" w:color="auto" w:fill="FFFFFF"/>
        <w:spacing w:after="13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соответствует Федеральному компоненту государственного стандарта основного общего образования и учебному плану ОУ и предусматривает изучение предмета обществознания на базовом уровне.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предметом Федерального компонента учебного плана ОУ, на реализацию которого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отводиться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недельных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часа, 68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в год.</w:t>
      </w:r>
    </w:p>
    <w:p w14:paraId="693F0BDF" w14:textId="77777777" w:rsidR="00321183" w:rsidRPr="00ED2C31" w:rsidRDefault="00321183" w:rsidP="003211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Курс способствует интеллектуальному развитию 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об</w:t>
      </w:r>
      <w:r w:rsidRPr="00ED2C31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уча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ю</w:t>
      </w:r>
      <w:r w:rsidRPr="00ED2C31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щихся, гуманизации личности, формированию жизненной стратегии личности подростка, развитию познавательных способностей учащихся.</w:t>
      </w:r>
    </w:p>
    <w:p w14:paraId="32B74E7E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по обществознанию предназначена для учащихся 11 класса основной общеобразовательной школы, которые изучают предмет во втором концентре обществоведческого образования в средней школе. Курс «Обществознание» для старших классов сред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 школы направлен на реализацию нового содержания обществоведческого образования. Курс является интегративным, т. е. включает знания из различных отраслей науки (социальной фило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софии, социологии, экономической теории, политологии, правове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дения, антропологии, психологии и др.) в педагогически целесооб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разной целостной системе.</w:t>
      </w:r>
    </w:p>
    <w:p w14:paraId="3D4B0181" w14:textId="77777777" w:rsidR="00321183" w:rsidRPr="00ED2C31" w:rsidRDefault="00321183" w:rsidP="00321183">
      <w:pPr>
        <w:shd w:val="clear" w:color="auto" w:fill="FFFFFF"/>
        <w:spacing w:after="13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Изучение предмета Обществознание призвано содействовать формированию у учащихся целостного представления о тенденциях и закономерностях развития человеческого общества, становлению правосознания и гражданской позиции. Помимо знаний, важными содержательными компонентами курса являются: социальные навыки, умения, совокупность моральных и гуманистических ценностей и т.д. Данная дисциплина призвана помочь им ориентироваться в текущих событиях общественно-политической жизни.</w:t>
      </w:r>
    </w:p>
    <w:p w14:paraId="01858184" w14:textId="77777777" w:rsidR="00321183" w:rsidRPr="00ED2C31" w:rsidRDefault="00321183" w:rsidP="00321183">
      <w:pPr>
        <w:shd w:val="clear" w:color="auto" w:fill="FFFFFF"/>
        <w:spacing w:after="13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Обществознания 11 класса включает изучение 3 тем. Тема «Экономическая жизнь общества» даёт представление об основных элементах экономической системы общества, характеризует рыночные отношения, роль государства в развитии экономики, дает представление о мировой экономике, исследует положения человека в системе экономических отношений. Вторая тема «Социальная сфера» продолжает знакомить учащихся с социальной структурой общества, социальными нормами и отклоняющимся поведением, гендер – социальный пол, рассматривает особенности демографической ситуации в современной России. Третья тема «Политическая сфера общества» знакомит учащихся с политическим сознанием и политическим поведением человека, современными подходами к пониманию политики.</w:t>
      </w:r>
    </w:p>
    <w:p w14:paraId="79C65BA6" w14:textId="77777777" w:rsidR="00321183" w:rsidRPr="00ED2C31" w:rsidRDefault="00321183" w:rsidP="00321183">
      <w:pPr>
        <w:shd w:val="clear" w:color="auto" w:fill="FFFFFF"/>
        <w:spacing w:after="136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обществознания (включая экономику и право) в старшей школе на базовом уровне направлено на достижение следующих </w:t>
      </w:r>
      <w:r w:rsidRPr="00ED2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целей:</w:t>
      </w:r>
    </w:p>
    <w:p w14:paraId="49B6E013" w14:textId="77777777" w:rsidR="00321183" w:rsidRPr="00ED2C31" w:rsidRDefault="00321183" w:rsidP="00321183">
      <w:pPr>
        <w:numPr>
          <w:ilvl w:val="0"/>
          <w:numId w:val="1"/>
        </w:num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развитие</w:t>
      </w: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личности в период ранней юности, её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14:paraId="07BF0628" w14:textId="77777777" w:rsidR="00321183" w:rsidRPr="00ED2C31" w:rsidRDefault="00321183" w:rsidP="00321183">
      <w:pPr>
        <w:numPr>
          <w:ilvl w:val="0"/>
          <w:numId w:val="1"/>
        </w:num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воспитание</w:t>
      </w: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общероссийской идентичности</w:t>
      </w: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14:paraId="465BEA6C" w14:textId="77777777" w:rsidR="00321183" w:rsidRPr="00ED2C31" w:rsidRDefault="00321183" w:rsidP="00321183">
      <w:pPr>
        <w:numPr>
          <w:ilvl w:val="0"/>
          <w:numId w:val="1"/>
        </w:num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освоение системы знаний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 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14:paraId="4F3D0C6C" w14:textId="77777777" w:rsidR="00321183" w:rsidRPr="00ED2C31" w:rsidRDefault="00321183" w:rsidP="00321183">
      <w:pPr>
        <w:numPr>
          <w:ilvl w:val="0"/>
          <w:numId w:val="1"/>
        </w:num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овладение умениями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 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14:paraId="7412673E" w14:textId="77777777" w:rsidR="00321183" w:rsidRPr="00ED2C31" w:rsidRDefault="00321183" w:rsidP="00321183">
      <w:pPr>
        <w:numPr>
          <w:ilvl w:val="0"/>
          <w:numId w:val="1"/>
        </w:num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формирование опыта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14:paraId="010FB7D4" w14:textId="77777777" w:rsidR="00321183" w:rsidRPr="00ED2C31" w:rsidRDefault="00321183" w:rsidP="0032118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</w:t>
      </w:r>
    </w:p>
    <w:p w14:paraId="530BEEB2" w14:textId="77777777" w:rsidR="00321183" w:rsidRPr="00ED2C31" w:rsidRDefault="00321183" w:rsidP="00321183">
      <w:pPr>
        <w:shd w:val="clear" w:color="auto" w:fill="FFFFFF"/>
        <w:spacing w:after="13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Особенностями настоящего курса в части раскрытия духовно-мировоззренческой стороны социальной жизни, вопросов социального познания и социального развития является его </w:t>
      </w:r>
      <w:proofErr w:type="spell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культуросообразность</w:t>
      </w:r>
      <w:proofErr w:type="spellEnd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, ориентация на традиционные духовные ценности российской культуры. Содержание изучаемых знаний предполагает усвоение школьниками не только рациональных знаний и теорий, сложившихся в научной социологии, но и спектра представлений, сложившихся в других сферах общественной жизни — религии, искусстве, обыденном сознании. Это должно способствовать зна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комству учащихся с обществом во всем его многообразии.</w:t>
      </w:r>
    </w:p>
    <w:p w14:paraId="0BD102BA" w14:textId="77777777" w:rsidR="00321183" w:rsidRPr="00ED2C31" w:rsidRDefault="00321183" w:rsidP="00321183">
      <w:pPr>
        <w:shd w:val="clear" w:color="auto" w:fill="FFFFFF"/>
        <w:spacing w:after="13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В содержании курса сделан акцент на духовно-нравственное значение обществоведческих знаний, что обеспечивает определенный воспитательный потенциал курса. Изучаемые понятия, представления, теории обращены на формирование гражданственности учащихся, чувства сопричастности судьбам нашей Родины, российского патриотизма. В курсе достаточно полно представлены реалии российской истории и повседневности, элементы народной культуры, характерные черты менталитета россиян. Помимо обучения знаниям об обществе, сложившимся в позитивной социологии, учащиеся приобщаются к культуре, понимаемой в самом широком смысле. Среда непростых вопросов обществознания в курсе рассматриваются прежде всего те, ответы на которые могут пригодиться в повседневной жизни гражданина.</w:t>
      </w:r>
    </w:p>
    <w:p w14:paraId="6C625343" w14:textId="77777777" w:rsidR="00321183" w:rsidRPr="00ED2C31" w:rsidRDefault="00321183" w:rsidP="00321183">
      <w:pPr>
        <w:shd w:val="clear" w:color="auto" w:fill="FFFFFF"/>
        <w:spacing w:after="13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среднего общего образования на базовом уровне по обществознанию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Знания об этих социальных объектах дают социология, экономическая теория, политология, социальная психология, правоведение, филосо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фия.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 социальные навыки, умения, ключевые компетентности, совокупность моральных норм и принципов поведения людей по отношению к обществу и другим людям,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14:paraId="13212C4D" w14:textId="77777777" w:rsidR="00321183" w:rsidRPr="00ED2C31" w:rsidRDefault="00321183" w:rsidP="00321183">
      <w:pPr>
        <w:shd w:val="clear" w:color="auto" w:fill="FFFFFF"/>
        <w:spacing w:after="13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 вводится ряд новых, более сложных вопросов, понимание которых необходимо современному человеку.</w:t>
      </w:r>
    </w:p>
    <w:p w14:paraId="7AAD3C4B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Межпредметные связи на уроках обществознания</w:t>
      </w:r>
    </w:p>
    <w:p w14:paraId="62EEFD88" w14:textId="77777777" w:rsidR="00321183" w:rsidRPr="00ED2C31" w:rsidRDefault="00321183" w:rsidP="00321183">
      <w:pPr>
        <w:shd w:val="clear" w:color="auto" w:fill="FFFFFF"/>
        <w:spacing w:after="13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«Обществознание» в 11 классе опирается на элементарные обществоведческие знания, полученные учащимися ранее, а также логически связан с такими учебными предметами как история, литература, биология, ОБЖ, география.</w:t>
      </w:r>
    </w:p>
    <w:p w14:paraId="05814704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Особенности преподавания учебного предмета в данном классе</w:t>
      </w:r>
    </w:p>
    <w:p w14:paraId="4B8E1A8D" w14:textId="77777777" w:rsidR="00321183" w:rsidRPr="00ED2C31" w:rsidRDefault="00321183" w:rsidP="00321183">
      <w:pPr>
        <w:shd w:val="clear" w:color="auto" w:fill="FFFFFF"/>
        <w:spacing w:after="13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составлена с учётом индивидуальных особенностей обучающихся. Класс общеобразовательный. Детей, имеющих особые образовательные потребности нет. Уровень подготовки учащихся позволяет начать освоение курса и не потребует корректировки в содержании.</w:t>
      </w:r>
    </w:p>
    <w:p w14:paraId="259D729C" w14:textId="77777777" w:rsidR="00321183" w:rsidRPr="00ED2C31" w:rsidRDefault="00321183" w:rsidP="00321183">
      <w:pPr>
        <w:shd w:val="clear" w:color="auto" w:fill="FFFFFF"/>
        <w:spacing w:after="13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реализации компонента регионального содержания до 10% от общего развития количества времени, отведенного на изучение материала учебного курса как вкрапления в предмет.</w:t>
      </w:r>
    </w:p>
    <w:p w14:paraId="244286EB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</w:t>
      </w:r>
      <w:proofErr w:type="spellEnd"/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– методический комплект</w:t>
      </w:r>
    </w:p>
    <w:p w14:paraId="273E9A59" w14:textId="6A545F28" w:rsidR="00321183" w:rsidRDefault="00321183" w:rsidP="00321183">
      <w:pPr>
        <w:shd w:val="clear" w:color="auto" w:fill="FFFFFF"/>
        <w:spacing w:after="13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ориентирована на учебник Обществознание 11 класс: учебник для общеобразовательных организаций: базовый уровень/ Л.Н. Боголюбов, Н.И. Городецкая, Л.Ф. Иванова и др.; под ред. Л.Н. Боголюбова. – М.:</w:t>
      </w:r>
      <w:r w:rsidR="006170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Просвещение, 2014</w:t>
      </w:r>
      <w:proofErr w:type="gramStart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. ,</w:t>
      </w:r>
      <w:proofErr w:type="gramEnd"/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соответствует федеральному перечню учебников, рекомендованных и допущенных МО и Н РФ к использованию в образовательном процессе в обра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зовательных организациях на 2019 - 2020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год.</w:t>
      </w:r>
    </w:p>
    <w:p w14:paraId="27B40BEB" w14:textId="77777777" w:rsidR="00321183" w:rsidRPr="00C3365A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3A0A11" w14:textId="77777777" w:rsidR="00321183" w:rsidRPr="00ED2C31" w:rsidRDefault="00321183" w:rsidP="0032118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азделов и тем учебного курса (68</w:t>
      </w: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часов) 11 класс</w:t>
      </w:r>
    </w:p>
    <w:tbl>
      <w:tblPr>
        <w:tblW w:w="86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5"/>
        <w:gridCol w:w="6177"/>
        <w:gridCol w:w="1658"/>
      </w:tblGrid>
      <w:tr w:rsidR="00321183" w:rsidRPr="00ED2C31" w14:paraId="6DF730AB" w14:textId="77777777" w:rsidTr="000E53A9">
        <w:tc>
          <w:tcPr>
            <w:tcW w:w="7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103E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темы</w:t>
            </w:r>
          </w:p>
        </w:tc>
        <w:tc>
          <w:tcPr>
            <w:tcW w:w="617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1F3A3D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165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0A0C07" w14:textId="77777777" w:rsidR="00321183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</w:p>
          <w:p w14:paraId="4F7C488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</w:tr>
      <w:tr w:rsidR="00321183" w:rsidRPr="00ED2C31" w14:paraId="53C939F3" w14:textId="77777777" w:rsidTr="000E53A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14:paraId="3F12F0DB" w14:textId="77777777" w:rsidR="00321183" w:rsidRPr="00ED2C31" w:rsidRDefault="00321183" w:rsidP="000E5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14:paraId="54AEC837" w14:textId="77777777" w:rsidR="00321183" w:rsidRPr="00ED2C31" w:rsidRDefault="00321183" w:rsidP="000E5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3CAD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</w:tr>
      <w:tr w:rsidR="00321183" w:rsidRPr="00ED2C31" w14:paraId="32672DAB" w14:textId="77777777" w:rsidTr="000E53A9">
        <w:trPr>
          <w:trHeight w:val="240"/>
        </w:trPr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C100A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441883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8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D1263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1183" w:rsidRPr="00ED2C31" w14:paraId="0DD41841" w14:textId="77777777" w:rsidTr="000E53A9"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4FBA7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B10353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1. Экономическая жизнь общества</w:t>
            </w:r>
          </w:p>
        </w:tc>
        <w:tc>
          <w:tcPr>
            <w:tcW w:w="16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D98BC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321183" w:rsidRPr="00ED2C31" w14:paraId="66D23277" w14:textId="77777777" w:rsidTr="000E53A9"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B3299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50482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 – обобщающий урок по главе</w:t>
            </w:r>
          </w:p>
        </w:tc>
        <w:tc>
          <w:tcPr>
            <w:tcW w:w="16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EBB02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1183" w:rsidRPr="00ED2C31" w14:paraId="463E5FC1" w14:textId="77777777" w:rsidTr="000E53A9"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E6FF0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D3B7A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изученной главе</w:t>
            </w:r>
          </w:p>
        </w:tc>
        <w:tc>
          <w:tcPr>
            <w:tcW w:w="16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38FC93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04E801E6" w14:textId="77777777" w:rsidTr="000E53A9"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EC4C79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3EA43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2. Социальная сфера</w:t>
            </w:r>
          </w:p>
        </w:tc>
        <w:tc>
          <w:tcPr>
            <w:tcW w:w="16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F695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321183" w:rsidRPr="00ED2C31" w14:paraId="22B634CF" w14:textId="77777777" w:rsidTr="000E53A9"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9D943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4CF77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 – обобщающий урок по главе</w:t>
            </w:r>
          </w:p>
        </w:tc>
        <w:tc>
          <w:tcPr>
            <w:tcW w:w="16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BFAF5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1183" w:rsidRPr="00ED2C31" w14:paraId="69D1E887" w14:textId="77777777" w:rsidTr="000E53A9"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4B66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55E2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</w:t>
            </w:r>
            <w:proofErr w:type="spellEnd"/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проверочная работа по изученной главе</w:t>
            </w:r>
          </w:p>
        </w:tc>
        <w:tc>
          <w:tcPr>
            <w:tcW w:w="16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1A2A3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547B1B39" w14:textId="77777777" w:rsidTr="000E53A9"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D2628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9B21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3. Политическая жизнь общества</w:t>
            </w:r>
          </w:p>
        </w:tc>
        <w:tc>
          <w:tcPr>
            <w:tcW w:w="16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15A1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321183" w:rsidRPr="00ED2C31" w14:paraId="3A73332E" w14:textId="77777777" w:rsidTr="000E53A9"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D029E2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E3843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 – обобщающий урок по главе</w:t>
            </w:r>
          </w:p>
        </w:tc>
        <w:tc>
          <w:tcPr>
            <w:tcW w:w="16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5405E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1183" w:rsidRPr="00ED2C31" w14:paraId="6F0958AE" w14:textId="77777777" w:rsidTr="000E53A9"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F316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6C6A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</w:t>
            </w:r>
            <w:proofErr w:type="spellEnd"/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проверочная работа по изученной главе</w:t>
            </w:r>
          </w:p>
        </w:tc>
        <w:tc>
          <w:tcPr>
            <w:tcW w:w="16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50FD1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0D8B5D9C" w14:textId="77777777" w:rsidTr="000E53A9"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9BED7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F0E6F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Взгляд в будущее</w:t>
            </w:r>
          </w:p>
        </w:tc>
        <w:tc>
          <w:tcPr>
            <w:tcW w:w="16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DA30B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21183" w:rsidRPr="00ED2C31" w14:paraId="611B10C0" w14:textId="77777777" w:rsidTr="000E53A9"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2D29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A57EB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6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FAEB2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21183" w:rsidRPr="00ED2C31" w14:paraId="7798CD5D" w14:textId="77777777" w:rsidTr="000E53A9">
        <w:tc>
          <w:tcPr>
            <w:tcW w:w="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5E85B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3BBF6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29AB2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14:paraId="3C0B57D4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A35415A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Глава </w:t>
      </w:r>
      <w:proofErr w:type="gramStart"/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 .</w:t>
      </w:r>
      <w:proofErr w:type="gramEnd"/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Экономическая жизнь общества</w:t>
      </w:r>
    </w:p>
    <w:p w14:paraId="0818CB4D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экономики в жизни общества.</w:t>
      </w:r>
    </w:p>
    <w:p w14:paraId="3A3C05E4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Экономика: наука и хозяйство. Что изучает экономическая наука. Экономическая деятельность. Измерители экономической деятельности. Понятие ВВП. Экономический рост и развитие. Факторы экономического роста. Экономические циклы.</w:t>
      </w:r>
    </w:p>
    <w:p w14:paraId="2BBAC928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Рыночные отношения в экономике. 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</w:t>
      </w:r>
    </w:p>
    <w:p w14:paraId="37C3C864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 Бизнес   в экономике.    Организационно-правовые   формы   и   правовой   режим предпринимательской деятельности.</w:t>
      </w:r>
    </w:p>
    <w:p w14:paraId="6CEB7B64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Правовые основы предпринимательской деятельности. Источники финансирования бизнеса. Слагаемые успеха в бизнесе. Основные принципы менеджмента. Основы маркетинга. Экономика и государство. Роль государства в экономике. Общественные блага. Внешние эффекты. </w:t>
      </w: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Госбюджет.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Государственный долг Основы денежной и бюджетной политики Защита конкуренции и антимонопольное законодательство.</w:t>
      </w:r>
    </w:p>
    <w:p w14:paraId="20E9AE15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Финансы в экономике. Банковская система. Роль центрального банка. Основные операции коммерческих банков. Финансовые институты Виды, причины и последствия инфляции. Занятость и безработица. Рынок труда. Безработица. Причины и экономические последствия безработицы. Государственная политика в области занятости.</w:t>
      </w:r>
    </w:p>
    <w:p w14:paraId="3FC80DC2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Мировая экономика. Государственная политика в области международной торговли. Глобальные проблемы экономики.</w:t>
      </w:r>
    </w:p>
    <w:p w14:paraId="78C492CE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Экономическая культура. Экономика потребителя. Сбережения, страхование. Защита прав потребителя. Экономика производителя. Рациональное экономическое поведение потребителя и производителя.</w:t>
      </w:r>
    </w:p>
    <w:p w14:paraId="2840E60B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Глава II. Социальная сфера</w:t>
      </w:r>
    </w:p>
    <w:p w14:paraId="5CC5FB8D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структура общества. Многообразие социальных групп. Социальное неравенство. Социальная стратификация. Социальная мобильность. Социальные интересы.</w:t>
      </w:r>
    </w:p>
    <w:p w14:paraId="32503BF8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 нормы и отклоняющееся поведение. Социальные нормы. Социальный контроль. Отклоняющееся (девиантное) поведение. Преступность.</w:t>
      </w:r>
    </w:p>
    <w:p w14:paraId="4B197A93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Нации и межнациональные отношения. Что объединяет людей в нацию. Россия – многонациональное общество и единый народ. Межнациональные конфликты и пути их преодоления. Пути межнационального сближения. Национальная политика в России.</w:t>
      </w:r>
    </w:p>
    <w:p w14:paraId="2B803F4E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Семья и быт. Семья как социальный институт. Функции семьи. Семья в современном обществе. Бытовые отношения. Дом, в котором мы живём.</w:t>
      </w:r>
    </w:p>
    <w:p w14:paraId="72096E5F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Гендер – социальный пол. Гендерные стереотипы и роли. Гендер и социализация. Гендерные отношения в современном обществе.</w:t>
      </w:r>
    </w:p>
    <w:p w14:paraId="6EDC26F3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Молодёжь в современном обществе. Молодёжь как социальная группа. Развитие социальных ролей в юношеском возрасте. Молодёжная субкультура.</w:t>
      </w:r>
    </w:p>
    <w:p w14:paraId="0ECF1C9C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Демографическая ситуация в современной России. Изменение численности населения России. возрастной состав населения России. Рождаемость и смертность. Миграция.</w:t>
      </w:r>
    </w:p>
    <w:p w14:paraId="3A89488A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III. Политическая жизнь общества.</w:t>
      </w:r>
    </w:p>
    <w:p w14:paraId="3FB0B4FE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Политика и власть. Политическая деятельность и общество. Политическая сфера и политические институты. Политические отношения. Политическая власть. Политическая система. Структура и функции политической системы. Государство в политической системе. Политический режим. Демократические перемены в России.</w:t>
      </w:r>
    </w:p>
    <w:p w14:paraId="791C4C76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Гражданское общество и правовое государство. Сущность правового государства. Гражданское общество. Местное самоуправление.</w:t>
      </w:r>
    </w:p>
    <w:p w14:paraId="4DAE430D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Демократические выборы. Избирательная система. Типы избирательных систем. Избирательная кампания.</w:t>
      </w:r>
    </w:p>
    <w:p w14:paraId="314F310D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Политические партии и партийные системы. Понятие политической партии и движения. Типология и функции политических партий. Типы партийных систем.</w:t>
      </w:r>
    </w:p>
    <w:p w14:paraId="461985B5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Политическая элита и политическое лидерство. Политическая элита. Политическое лидерство. Роль политического лидера. Типы лидерства.</w:t>
      </w:r>
    </w:p>
    <w:p w14:paraId="5C2B3D41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Политическое сознание. Обыденное и теоретическое сознание. Что такое идеология. Современные политические идеологии. Роль идеологии в политической жизни. Политическая психология. Средства массовой информации и политическое сознание.</w:t>
      </w:r>
    </w:p>
    <w:p w14:paraId="01D9D1EA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Политическое поведение. Многообразие форм политического поведения. Политический терроризм. Регулирование политического поведения.</w:t>
      </w:r>
    </w:p>
    <w:p w14:paraId="1C56B5AF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Политический процесс и культура политического участия. Сущность и этапы политического процесса. Политическое участие. Политическая культура.</w:t>
      </w:r>
    </w:p>
    <w:p w14:paraId="4584AC7B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Взгляд в будущее. Общество перед лицом угроз и вызовов в XXI веке. Возможная альтернатива. Постиндустриальное (информационное) общество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0DD9B41E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Самостоятельные, лабораторные и практические работы, выполняемые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щимися</w:t>
      </w:r>
    </w:p>
    <w:p w14:paraId="73DF96AC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Не менее 25% учебного времени отводится на самостоятельную работу учащихся, позволяющую им приобрести опыт познавательной и практической деятельности. Минимальный набор выполняемых учащимися работ включает в себя:</w:t>
      </w:r>
    </w:p>
    <w:p w14:paraId="63A43207" w14:textId="77777777" w:rsidR="00321183" w:rsidRPr="00ED2C31" w:rsidRDefault="00321183" w:rsidP="00321183">
      <w:pPr>
        <w:numPr>
          <w:ilvl w:val="0"/>
          <w:numId w:val="2"/>
        </w:num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извлечение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</w:p>
    <w:p w14:paraId="2D2025F6" w14:textId="77777777" w:rsidR="00321183" w:rsidRPr="00ED2C31" w:rsidRDefault="00321183" w:rsidP="00321183">
      <w:pPr>
        <w:numPr>
          <w:ilvl w:val="0"/>
          <w:numId w:val="2"/>
        </w:num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познавательных и практических задач, отражающих типичные жизненные ситуации;</w:t>
      </w:r>
    </w:p>
    <w:p w14:paraId="455D2C07" w14:textId="77777777" w:rsidR="00321183" w:rsidRPr="00ED2C31" w:rsidRDefault="00321183" w:rsidP="00321183">
      <w:pPr>
        <w:numPr>
          <w:ilvl w:val="0"/>
          <w:numId w:val="2"/>
        </w:num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формулирование собственных оценочных суждений о современном обществе на основе сопоставления фактов и их интерпретаций;</w:t>
      </w:r>
    </w:p>
    <w:p w14:paraId="226EE455" w14:textId="77777777" w:rsidR="00321183" w:rsidRPr="00ED2C31" w:rsidRDefault="00321183" w:rsidP="00321183">
      <w:pPr>
        <w:numPr>
          <w:ilvl w:val="0"/>
          <w:numId w:val="2"/>
        </w:num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 и оценка явлений и событий, происходящих в социальной жизни, с опорой на экономические, правовые, социально-политические, культурологические знания;</w:t>
      </w:r>
    </w:p>
    <w:p w14:paraId="133A57EA" w14:textId="77777777" w:rsidR="00321183" w:rsidRPr="00ED2C31" w:rsidRDefault="00321183" w:rsidP="00321183">
      <w:pPr>
        <w:numPr>
          <w:ilvl w:val="0"/>
          <w:numId w:val="2"/>
        </w:num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собственных действий и действий других людей с точки зрения нравственности, права и экономической рациональности;</w:t>
      </w:r>
    </w:p>
    <w:p w14:paraId="404B66FA" w14:textId="77777777" w:rsidR="00321183" w:rsidRPr="00ED2C31" w:rsidRDefault="00321183" w:rsidP="00321183">
      <w:pPr>
        <w:numPr>
          <w:ilvl w:val="0"/>
          <w:numId w:val="2"/>
        </w:num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</w:t>
      </w:r>
    </w:p>
    <w:p w14:paraId="27BA5CCA" w14:textId="77777777" w:rsidR="00321183" w:rsidRPr="00ED2C31" w:rsidRDefault="00321183" w:rsidP="00321183">
      <w:pPr>
        <w:numPr>
          <w:ilvl w:val="0"/>
          <w:numId w:val="3"/>
        </w:num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• конструктивное разрешение конфликтных ситуаций в моделируемых учебных задачах и в реальной жизни;</w:t>
      </w:r>
    </w:p>
    <w:p w14:paraId="33866E4D" w14:textId="77777777" w:rsidR="00321183" w:rsidRDefault="00321183" w:rsidP="00321183">
      <w:pPr>
        <w:numPr>
          <w:ilvl w:val="0"/>
          <w:numId w:val="4"/>
        </w:num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• совместная деятельность в процессе участия в ученических социальных проектах в школе, районе, на региональном уровне.</w:t>
      </w:r>
    </w:p>
    <w:p w14:paraId="47424D4C" w14:textId="77777777" w:rsidR="00321183" w:rsidRPr="00EC4B38" w:rsidRDefault="00321183" w:rsidP="00321183">
      <w:pPr>
        <w:numPr>
          <w:ilvl w:val="0"/>
          <w:numId w:val="4"/>
        </w:num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9C47D5" w14:textId="77777777" w:rsidR="00321183" w:rsidRPr="00EC4B38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уровню подготовки учащихся 11 класса</w:t>
      </w:r>
    </w:p>
    <w:p w14:paraId="677C8D72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учебного предмета</w:t>
      </w:r>
    </w:p>
    <w:p w14:paraId="304B2ACD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Личностными</w:t>
      </w:r>
      <w:r w:rsidRPr="00EC4B38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</w:rPr>
        <w:t> </w:t>
      </w: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результатами выпускников, формируемыми при изучении содержания курса, являются:</w:t>
      </w:r>
    </w:p>
    <w:p w14:paraId="4EB5D2E3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- мотивированность на посильное и созидательное участие в жизни общества;</w:t>
      </w:r>
    </w:p>
    <w:p w14:paraId="30683531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- заинтересованность не только в личном успехе, но и в благополучии и процветании своей страны;</w:t>
      </w:r>
    </w:p>
    <w:p w14:paraId="28CD73C4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- 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</w:p>
    <w:p w14:paraId="6CDEED4F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Метапредметные результаты: </w:t>
      </w:r>
    </w:p>
    <w:p w14:paraId="3F42D800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Регулятивные :</w:t>
      </w:r>
      <w:proofErr w:type="gramEnd"/>
    </w:p>
    <w:p w14:paraId="02654BD9" w14:textId="77777777" w:rsidR="00321183" w:rsidRPr="00EC4B38" w:rsidRDefault="00321183" w:rsidP="0032118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031B8121" w14:textId="77777777" w:rsidR="00321183" w:rsidRPr="00EC4B38" w:rsidRDefault="00321183" w:rsidP="0032118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5135726E" w14:textId="77777777" w:rsidR="00321183" w:rsidRPr="00EC4B38" w:rsidRDefault="00321183" w:rsidP="0032118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0A73D394" w14:textId="77777777" w:rsidR="00321183" w:rsidRPr="00EC4B38" w:rsidRDefault="00321183" w:rsidP="0032118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18889D00" w14:textId="77777777" w:rsidR="00321183" w:rsidRPr="00EC4B38" w:rsidRDefault="00321183" w:rsidP="0032118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4BFBC05F" w14:textId="77777777" w:rsidR="00321183" w:rsidRPr="00EC4B38" w:rsidRDefault="00321183" w:rsidP="0032118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14:paraId="140FDF45" w14:textId="77777777" w:rsidR="00321183" w:rsidRPr="00EC4B38" w:rsidRDefault="00321183" w:rsidP="0032118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сопоставлять полученный результат деятельности с поставленной заранее целью.</w:t>
      </w:r>
    </w:p>
    <w:p w14:paraId="3FF51CFA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Познавательные:</w:t>
      </w:r>
    </w:p>
    <w:p w14:paraId="39658487" w14:textId="77777777" w:rsidR="00321183" w:rsidRPr="00EC4B38" w:rsidRDefault="00321183" w:rsidP="003211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069A037E" w14:textId="77777777" w:rsidR="00321183" w:rsidRPr="00EC4B38" w:rsidRDefault="00321183" w:rsidP="003211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5D84A115" w14:textId="77777777" w:rsidR="00321183" w:rsidRPr="00EC4B38" w:rsidRDefault="00321183" w:rsidP="003211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44249831" w14:textId="77777777" w:rsidR="00321183" w:rsidRPr="00EC4B38" w:rsidRDefault="00321183" w:rsidP="003211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4AEF696A" w14:textId="77777777" w:rsidR="00321183" w:rsidRPr="00EC4B38" w:rsidRDefault="00321183" w:rsidP="003211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5DABEAA3" w14:textId="77777777" w:rsidR="00321183" w:rsidRPr="00EC4B38" w:rsidRDefault="00321183" w:rsidP="003211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275554F8" w14:textId="77777777" w:rsidR="00321183" w:rsidRPr="00EC4B38" w:rsidRDefault="00321183" w:rsidP="0032118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менять и удерживать разные позиции в познавательной деятельности.</w:t>
      </w:r>
    </w:p>
    <w:p w14:paraId="0FA97B33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Коммуникативные :</w:t>
      </w:r>
      <w:proofErr w:type="gramEnd"/>
    </w:p>
    <w:p w14:paraId="73E8037B" w14:textId="77777777" w:rsidR="00321183" w:rsidRPr="00EC4B38" w:rsidRDefault="00321183" w:rsidP="0032118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26DA691E" w14:textId="77777777" w:rsidR="00321183" w:rsidRPr="00EC4B38" w:rsidRDefault="00321183" w:rsidP="0032118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23FF58E0" w14:textId="77777777" w:rsidR="00321183" w:rsidRPr="00EC4B38" w:rsidRDefault="00321183" w:rsidP="0032118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6014CF7" w14:textId="77777777" w:rsidR="00321183" w:rsidRPr="00EC4B38" w:rsidRDefault="00321183" w:rsidP="0032118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4AF24D10" w14:textId="77777777" w:rsidR="00321183" w:rsidRPr="00EC4B38" w:rsidRDefault="00321183" w:rsidP="0032118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</w:t>
      </w:r>
      <w:proofErr w:type="spellStart"/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конфликтогенные</w:t>
      </w:r>
      <w:proofErr w:type="spellEnd"/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4C833488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Предметные результаты:</w:t>
      </w:r>
    </w:p>
    <w:p w14:paraId="60831773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11 класса научится:</w:t>
      </w:r>
    </w:p>
    <w:p w14:paraId="20279303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понимать и правильно использовать основные экономические термины;</w:t>
      </w:r>
    </w:p>
    <w:p w14:paraId="293F93B6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распознавать на основе приведенных данных основные экономические системы, экономические явления и процессы, сравнивать их;</w:t>
      </w:r>
    </w:p>
    <w:p w14:paraId="07127ABF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объяснять механизм рыночного регулирования экономики и характеризовать роль государства в регулировании экономики;</w:t>
      </w:r>
    </w:p>
    <w:p w14:paraId="6AFBABC1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функции денег в экономике;</w:t>
      </w:r>
    </w:p>
    <w:p w14:paraId="53F8F80F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 несложные статистические данные, отражающие экономические явления и процессы;</w:t>
      </w:r>
    </w:p>
    <w:p w14:paraId="1151357D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 получать социальную информацию об экономической жизни общества из адаптированных источников различного типа;</w:t>
      </w:r>
    </w:p>
    <w:p w14:paraId="737DAE4F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формулировать и аргументировать собственные суждения, касающиеся отдельных вопросов экономической жизни и опирающиеся на обществоведческие знания и личный социальный опыт.</w:t>
      </w:r>
    </w:p>
    <w:p w14:paraId="37950BDA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распознавать на основе приведённых данных основные экономические системы и экономические явления, сравнивать их;</w:t>
      </w:r>
    </w:p>
    <w:p w14:paraId="6BF48D79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поведение производителя и потребителя как основных участников экономической деятельности;</w:t>
      </w:r>
    </w:p>
    <w:p w14:paraId="1FE44EA6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применять полученные знания для характеристики экономики семьи;</w:t>
      </w:r>
    </w:p>
    <w:p w14:paraId="14A9FB2B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статистические данные, отражающие экономические изменения в обществе;</w:t>
      </w:r>
    </w:p>
    <w:p w14:paraId="58155153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описывать социальную структуру в обществах разного типа, характеризовать основные социальные группы современного общества; на основе приведённых данных распознавать основные социальные общности и группы;</w:t>
      </w:r>
    </w:p>
    <w:p w14:paraId="44DDB98A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основные социальные группы российского общества, распознавать их сущностные признаки;</w:t>
      </w:r>
    </w:p>
    <w:p w14:paraId="0923BB8D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ведущие направления социальной политики российского государства;</w:t>
      </w:r>
    </w:p>
    <w:p w14:paraId="3ADED096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давать оценку с позиций общественного прогресса тенденциям социальных изменений в нашем обществе, аргументировать свою позицию;</w:t>
      </w:r>
    </w:p>
    <w:p w14:paraId="10F4E575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собственные основные социальные роли;</w:t>
      </w:r>
    </w:p>
    <w:p w14:paraId="1E13809D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объяснять на примере своей семьи основные функции этого социального института в обществе;</w:t>
      </w:r>
    </w:p>
    <w:p w14:paraId="6D39C8F8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извлекать из педагогически адаптированного текста, составленного на основе научных публикаций по вопросам социологии, необходимую информацию, преобразовывать её и использовать для решения задач;</w:t>
      </w:r>
    </w:p>
    <w:p w14:paraId="5CDFCC4D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социальную информацию, представленную совокупностью статистических данных, отражающих социальный состав и социальную динамику общества;</w:t>
      </w:r>
    </w:p>
    <w:p w14:paraId="10AD89B5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проводить несложные социологические исследования;</w:t>
      </w:r>
    </w:p>
    <w:p w14:paraId="6C888F29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государственное устройство Российской Федерации, описывать полномочия и компетенцию различных органов государственной власти и управления;</w:t>
      </w:r>
    </w:p>
    <w:p w14:paraId="4DE910C1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правильно определять инстанцию (государственный орган), в который следует обратиться для разрешения той или типичной социальной ситуации;</w:t>
      </w:r>
    </w:p>
    <w:p w14:paraId="01349582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сравнивать различные типы политических режимов, обосновывать преимущества демократического политического устройства;</w:t>
      </w:r>
    </w:p>
    <w:p w14:paraId="59584416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описывать основные признаки любого государства, конкретизировать их на примерах прошлого и современности;</w:t>
      </w:r>
    </w:p>
    <w:p w14:paraId="2A38F21C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базовые черты избирательной системы в нашем обществе, основные проявления роли избирателя;</w:t>
      </w:r>
    </w:p>
    <w:p w14:paraId="65ACF39C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различать факты и мнения в потоке политической информации;</w:t>
      </w:r>
    </w:p>
    <w:p w14:paraId="370AA6E7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14:paraId="2EB1AFBB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и иллюстрировать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 предусмотренные гражданским правом Российской Федерации механизмы защиты прав собственности и разрешения гражданско-правовых споров;</w:t>
      </w:r>
    </w:p>
    <w:p w14:paraId="71AF5B2B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14:paraId="6F497056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объяснять на конкретных примерах особенности правового положения и юридической ответственности несовершеннолетних;</w:t>
      </w:r>
    </w:p>
    <w:p w14:paraId="6F678CD9" w14:textId="77777777" w:rsidR="00321183" w:rsidRPr="00EC4B38" w:rsidRDefault="00321183" w:rsidP="003211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B38">
        <w:rPr>
          <w:rFonts w:ascii="Times New Roman" w:eastAsia="Times New Roman" w:hAnsi="Times New Roman" w:cs="Times New Roman"/>
          <w:color w:val="000000"/>
          <w:sz w:val="24"/>
          <w:szCs w:val="24"/>
        </w:rPr>
        <w:t>• 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14:paraId="7293598A" w14:textId="77777777" w:rsidR="00321183" w:rsidRPr="00EC4B38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DEF4F4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1.Текущий контроль знаний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 – проверка знаний учащихся через опросы, самостоятельные и контрольные работы, зачеты, тестирование и т.п. в рамках урока.</w:t>
      </w:r>
    </w:p>
    <w:p w14:paraId="1967E4D2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Отметка за устный ответ учащегося заносится в классный журнал в день проведения урока. Отметка за письменную самостоятельную, контрольную, зачетную и т.п. работу выставляется в классный журнал к следующему уроку.</w:t>
      </w:r>
    </w:p>
    <w:p w14:paraId="41C21E43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2.Промежуточный контроль знаний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 учащихся</w:t>
      </w:r>
    </w:p>
    <w:p w14:paraId="4F0FBF3D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Промежуточный контроль знаний – контроль результативности обучения ученика, осуществляемый по окончании полугодия на основе результатов текущего контроля.</w:t>
      </w:r>
    </w:p>
    <w:p w14:paraId="2A286B44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Промежуточный контроль проводится в соответствии с установленным годовым календарным учебным графиком.</w:t>
      </w:r>
    </w:p>
    <w:p w14:paraId="6BA7DCF4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Промежуточный контроль учащихся, пропустивших значительную часть учебного времени, проводится в форме собеседования, зачета, контрольной работы и т.п. в конце установленного периода с целью определения фактического уровня предметных знаний. В случае отсутствия обучающегося на протяжении всего установленного периода и (или) невозможности определения фактического уровня его предметных знаний в классном журнале делается запись «н/а» (не аттестован).</w:t>
      </w:r>
    </w:p>
    <w:p w14:paraId="21D460E6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960C87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оценивания</w:t>
      </w:r>
    </w:p>
    <w:p w14:paraId="766B80FD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57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63"/>
        <w:gridCol w:w="2888"/>
        <w:gridCol w:w="3402"/>
        <w:gridCol w:w="3119"/>
        <w:gridCol w:w="3402"/>
      </w:tblGrid>
      <w:tr w:rsidR="00321183" w:rsidRPr="00ED2C31" w14:paraId="3B4D6CB5" w14:textId="77777777" w:rsidTr="000E53A9">
        <w:tc>
          <w:tcPr>
            <w:tcW w:w="1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40641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2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4DB6A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(ОТЛ.)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640F42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(ХОР.)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AA4FD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(УД.)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C59E0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(НЕУД.)</w:t>
            </w:r>
          </w:p>
        </w:tc>
      </w:tr>
      <w:tr w:rsidR="00321183" w:rsidRPr="00ED2C31" w14:paraId="4B28702B" w14:textId="77777777" w:rsidTr="000E53A9">
        <w:tc>
          <w:tcPr>
            <w:tcW w:w="1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02BA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Организация ответа (введение, основная часть, заключение)</w:t>
            </w:r>
          </w:p>
        </w:tc>
        <w:tc>
          <w:tcPr>
            <w:tcW w:w="2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A68B1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Удачное использование правильной структуры ответа (введение -основная часть - заключение); определение темы; ораторское искусство (умение говорить)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32D5C3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структуры ответа, но не всегда удачное; определение темы; в ходе изложения встречаются паузы, неудачно построенные предложения, повторы слов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3F5C9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некоторых элементов ответа; неудачное определение темы или её определение после наводящих вопросов; сбивчивый рассказ, незаконченные предложения и фразы, постоянная необходимость в помощи учителя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D053B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Неумение сформулировать вводную часть и выводы; не может определить даже с помощью учителя, рассказ распадается на отдельные фрагменты или фразы</w:t>
            </w:r>
          </w:p>
        </w:tc>
      </w:tr>
      <w:tr w:rsidR="00321183" w:rsidRPr="00ED2C31" w14:paraId="4446DB1F" w14:textId="77777777" w:rsidTr="000E53A9">
        <w:tc>
          <w:tcPr>
            <w:tcW w:w="1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63EF8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Умение анализировать и делать выводы</w:t>
            </w:r>
          </w:p>
        </w:tc>
        <w:tc>
          <w:tcPr>
            <w:tcW w:w="2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E9A41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Выводы опираются не основные факты и являются обоснованными; 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грамотное сопоставление фактов, понимание ключевой проблемы и её элементов; способность задавать разъясняющие вопросы; понимание противоречий между идеями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4955E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Некоторые важные факты упускаются, но выводы правильны; не всегда факты сопоставляются и часть не 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относится к проблеме; ключевая проблема выделяется, но не всегда понимается глубоко; не все вопросы удачны; не все противоречия выделяются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7184A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Упускаются важные факты и многие выводы неправильны; факты сопоставляются редко, 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многие из них не относятся к проблеме; ошибки в выделении ключевой проблемы; вопросы неудачны или задаются только с помощью учителя; противоречия не выделяются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B505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Большинство важных фактов отсутствует, выводы не делаются; факты не соответствуют 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рассматриваемой проблеме, нет их сопоставления; неумение выделить ключевую проблему (даже ошибочно); неумение задать вопрос даже с помощью учителя; нет понимания противоречий</w:t>
            </w:r>
          </w:p>
        </w:tc>
      </w:tr>
      <w:tr w:rsidR="00321183" w:rsidRPr="00ED2C31" w14:paraId="1208A3D3" w14:textId="77777777" w:rsidTr="000E53A9">
        <w:tc>
          <w:tcPr>
            <w:tcW w:w="1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511E3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 Иллюстрация своих мыслей</w:t>
            </w:r>
          </w:p>
        </w:tc>
        <w:tc>
          <w:tcPr>
            <w:tcW w:w="2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00DCC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Теоретические положения подкрепляются соответствующими фактами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28C2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Теоретические положения не всегда подкрепляются соответствующими фактами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6736B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Теоретические положения и их фактическое подкрепление не соответствуют друг другу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AEB1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Смешивается теоретический и фактический материал, между ними нет соответствия</w:t>
            </w:r>
          </w:p>
        </w:tc>
      </w:tr>
      <w:tr w:rsidR="00321183" w:rsidRPr="00ED2C31" w14:paraId="2385A1B2" w14:textId="77777777" w:rsidTr="000E53A9">
        <w:tc>
          <w:tcPr>
            <w:tcW w:w="1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81956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Научная корректность (точность в использовании фактического материала)</w:t>
            </w:r>
          </w:p>
        </w:tc>
        <w:tc>
          <w:tcPr>
            <w:tcW w:w="2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4DF37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Отсутствуют фактические ошибки; детали подразделяются на значительные и незначительные, идентифицируются как правдоподобные, вымышленные, спорные, сомнительные; факты отделяются от мнений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816B0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Встречаются ошибки в деталях или некоторых фактах; детали не всегда анализируются; факты отделяются от мнений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F2D23D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Ошибки в ряде ключевых фактов и почти во всех деталях; детали приводятся, но не анализируются; факты не всегда отделяются от мнений, но учащийся понимает разницу между ними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7855F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Незнание фактов и деталей, неумение анализировать детали, даже если они подсказываются учителем; факты и мнения смешиваются и нет понимания их разницы</w:t>
            </w:r>
          </w:p>
        </w:tc>
      </w:tr>
      <w:tr w:rsidR="00321183" w:rsidRPr="00ED2C31" w14:paraId="1E229849" w14:textId="77777777" w:rsidTr="000E53A9">
        <w:tc>
          <w:tcPr>
            <w:tcW w:w="1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98E46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Работа с ключевыми понятиями</w:t>
            </w:r>
          </w:p>
        </w:tc>
        <w:tc>
          <w:tcPr>
            <w:tcW w:w="2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7F5EB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Выделяются все понятия и определяются наиболее важные; чётко и полно определяются, правильное и понятное описание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11DB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Выделяются важные понятия, но некоторые другие упускаются; определяются чётко, но не всегда полно; правильное и доступное описание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BDFF4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 разделения на важные и второстепенные понятия; определяются, но не всегда чётко и правильно; описываются часто неправильно или непонятно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6FBB2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Неумение выделить понятия, нет определений понятий; не могут описать или не понимают собственного описания</w:t>
            </w:r>
          </w:p>
        </w:tc>
      </w:tr>
      <w:tr w:rsidR="00321183" w:rsidRPr="00ED2C31" w14:paraId="6088F8B5" w14:textId="77777777" w:rsidTr="000E53A9">
        <w:tc>
          <w:tcPr>
            <w:tcW w:w="17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38D9F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Причинно-следственные связи</w:t>
            </w:r>
          </w:p>
        </w:tc>
        <w:tc>
          <w:tcPr>
            <w:tcW w:w="2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0F064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переходить от частного к общему или от общего к частному; чёткая последовательность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719C3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Частичные нарушения причинно-следственных связей; небольшие логические неточности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81C853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Причинно-следственные связи проводятся редко; много нарушений в последовательности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EEE30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может провести причинно-следственные связи даже при наводящих вопросах, постоянные нарушения последовательности</w:t>
            </w:r>
          </w:p>
        </w:tc>
      </w:tr>
    </w:tbl>
    <w:p w14:paraId="01BA1E2F" w14:textId="77777777" w:rsidR="00321183" w:rsidRPr="00ED2C31" w:rsidRDefault="00321183" w:rsidP="00321183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24B02A" w14:textId="77777777" w:rsidR="00321183" w:rsidRDefault="00321183" w:rsidP="0032118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Календарно- тематическое планирование, </w:t>
      </w:r>
    </w:p>
    <w:p w14:paraId="068712DB" w14:textId="77777777" w:rsidR="00321183" w:rsidRPr="00ED2C31" w:rsidRDefault="00321183" w:rsidP="0032118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обществознание 11 класс</w:t>
      </w:r>
    </w:p>
    <w:tbl>
      <w:tblPr>
        <w:tblW w:w="1457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66"/>
        <w:gridCol w:w="1559"/>
        <w:gridCol w:w="4111"/>
        <w:gridCol w:w="1995"/>
        <w:gridCol w:w="1843"/>
      </w:tblGrid>
      <w:tr w:rsidR="00321183" w:rsidRPr="00ED2C31" w14:paraId="42CD5F3E" w14:textId="77777777" w:rsidTr="000E53A9">
        <w:tc>
          <w:tcPr>
            <w:tcW w:w="506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EB0CA4" w14:textId="77777777" w:rsidR="00321183" w:rsidRPr="00ED2C31" w:rsidRDefault="00321183" w:rsidP="000E53A9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50A215" w14:textId="77777777" w:rsidR="00321183" w:rsidRPr="00ED2C31" w:rsidRDefault="00321183" w:rsidP="000E53A9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411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66C370" w14:textId="77777777" w:rsidR="00321183" w:rsidRPr="00ED2C31" w:rsidRDefault="00321183" w:rsidP="000E53A9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383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64884B" w14:textId="77777777" w:rsidR="00321183" w:rsidRPr="00ED2C31" w:rsidRDefault="00321183" w:rsidP="000E53A9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проведения</w:t>
            </w:r>
          </w:p>
        </w:tc>
      </w:tr>
      <w:tr w:rsidR="00321183" w:rsidRPr="00ED2C31" w14:paraId="62270F7D" w14:textId="77777777" w:rsidTr="000E53A9">
        <w:tc>
          <w:tcPr>
            <w:tcW w:w="506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14:paraId="5BCB97A0" w14:textId="77777777" w:rsidR="00321183" w:rsidRPr="00ED2C31" w:rsidRDefault="00321183" w:rsidP="000E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14:paraId="2C84C79E" w14:textId="77777777" w:rsidR="00321183" w:rsidRPr="00ED2C31" w:rsidRDefault="00321183" w:rsidP="000E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14:paraId="7CEAC0DA" w14:textId="77777777" w:rsidR="00321183" w:rsidRPr="00ED2C31" w:rsidRDefault="00321183" w:rsidP="000E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F55DD6" w14:textId="77777777" w:rsidR="00321183" w:rsidRPr="00ED2C31" w:rsidRDefault="00321183" w:rsidP="000E53A9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1DB148" w14:textId="77777777" w:rsidR="00321183" w:rsidRPr="00ED2C31" w:rsidRDefault="00321183" w:rsidP="000E53A9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321183" w:rsidRPr="00ED2C31" w14:paraId="1B5F0767" w14:textId="77777777" w:rsidTr="000E53A9">
        <w:trPr>
          <w:trHeight w:val="645"/>
        </w:trPr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8A23AD" w14:textId="77777777" w:rsidR="00321183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Введение. </w:t>
            </w:r>
          </w:p>
          <w:p w14:paraId="4187619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экономики в жизни общества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B7AB1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C0F0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4AB40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04.09-06.09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85703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375207F1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ABB0E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00ADF6B2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Экономика: наука и хозяйство.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DDB24D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0E112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текстом, документами. Заполнение таблицы «Разделы экономической науки»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61BE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11.09-13.09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9CE7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241C38B5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076D2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Экономический рост и развитие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48C99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2B25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документами,</w:t>
            </w:r>
          </w:p>
          <w:p w14:paraId="1C403E53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 таблице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3A8A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18.09-20.09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89F8D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6E599F61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B8411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A6A25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AED54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работа, работа с документами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38A6F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25.09-29.09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69FE9D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6743AD81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443DF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Фирма в экономике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0A95D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22E98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 с. 54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653E6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02.10-04.10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17B9E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656608BC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641ED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Правовые основы предпринимательской деятельности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008E19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584D6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документами, составление таблицы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9ED0C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09.10-11.10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BBF9A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769F7366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69F88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Слагаемые успеха в бизнесе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71146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28DC2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Творческая работа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92C67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16.10-18.10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D4BE9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6D388E82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1B0F22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и государство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20679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2D65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569D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23.10-25.10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CA840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20BF1DDF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BFFC6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на тему: «Роль экономики в жизни общества»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41BF2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4DF6B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FE4D8E" w14:textId="77777777" w:rsidR="00321183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F20539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2E22B1FB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E9B66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Финансы в экономике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073E59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FA742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Написание эссе, </w:t>
            </w:r>
            <w:proofErr w:type="spellStart"/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синквейн</w:t>
            </w:r>
            <w:proofErr w:type="spellEnd"/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F0816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06.11-08.11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0C14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326C227A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2BC1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Занятость и безработица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C6398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B0B2D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документами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88A3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13.11-15.11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AB947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1183AEFF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737C7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Мировая экономика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7A820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DBF5C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Сообщения учащихся, тестирование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70B0F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20.11-22.11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415C6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4D501E7F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DD279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Экономическая культура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453D4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4C89B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проблемных задач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BD87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27.11-29.11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BB524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3CCDFC29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ECA8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Повторительно-обобщающий урок «Экономическая жизнь общества»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9C4F1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933273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031A7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1AA23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0C1A1DFA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4F853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«Экономическая жизнь общества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B5698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9EAA93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02A24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17F4E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7946130B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FCC92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E968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1379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документами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F974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11.12-13.12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BBEB7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60501938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5577C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нормы и отклоняющееся поведение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E09443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A4A40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Тестирование, документ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36A58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18.12-20.12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77CF1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1C8B4D70" w14:textId="77777777" w:rsidTr="000E53A9">
        <w:trPr>
          <w:trHeight w:val="1485"/>
        </w:trPr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459D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577C3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457EE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учебника, презентация, работа с документами, эссе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2363B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25.12-27.12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4C8E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5692D0A1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26722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и быт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F6A31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C0139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учебника.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7CD5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15.01-17.01 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FC353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4F70D605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5A932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Гендер – социальный пол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CCBAE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2BFBE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Тестирование, </w:t>
            </w:r>
            <w:proofErr w:type="spellStart"/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синквейн</w:t>
            </w:r>
            <w:proofErr w:type="spellEnd"/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6C872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22.01-24.01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8A65D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3DC0497C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CF688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Молодёжь в современном мире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E95C9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92792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сравнительной таблицы.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3FAF8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29.01-31.01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3CC0E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5B062F2A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CFFA6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Демографическая ситуация в современной России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C631E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49D9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составление таблиц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CE98A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05.02-07.02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C3F120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7CB09F38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C569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обоьбщения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«Социальная сфера»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A2D41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06702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6C5E9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6914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61367123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D9114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на тему: «Социальная сфера»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793E1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4FDC03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B828E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05AFC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2F60FC88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9F3CD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Политика и власть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EE8209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F835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оценивание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5F61F9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19.02-21.02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3E6979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1097F7B2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C4C26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Политическая система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61CCF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0115B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ABF71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26.02-28.02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32D16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4A6133B8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061FA3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общество и правовое государство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F87DFD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06419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оценивание учащихся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0EAF7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04.03-06.03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E6D3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3370C067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9F82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систематизации и обобщения по теме: «Гражданское и правовое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госуарство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2CA7D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9EE5B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DF822F" w14:textId="77777777" w:rsidR="00321183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223B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126227AF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920D9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Демократические выборы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20B32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85895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учащихся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F325A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13.03-18.03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F836F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13C8DC4B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918A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Политические партии и партийные системы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537B5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B0573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документами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0E5D7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20.03-01.04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24E74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1F2068A9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7F2C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Политическая элита и политическое лидерство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E890D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0A0AF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Тестирование, индивидуальное задание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542EE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03.04-08.04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98271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1617AE2B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BE3ED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систематизации и обобщения по теме: «Политические партии и политическая элита»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43CE59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4FD83D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2786EF" w14:textId="77777777" w:rsidR="00321183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70527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7D6ED8BB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81576D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сознание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03C61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343DD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оценивание учащихся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DF312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15.04-17.04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6D840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7637786A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7D761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поведение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29443A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2B2B0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оценивание учащихся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F849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22.04-24.04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2E59C9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4ED9D4BD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3793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Политический процесс и культура политического участия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1DEC7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04DDD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оценивание учащихся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BEF6FD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29.04-06.05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6341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062BB052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C323D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систематизации и обобщения по теме: «Политическая жизнь общества»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42A60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E839D9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03BD6" w14:textId="77777777" w:rsidR="00321183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08.05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0439D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58FD673B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17EAA4" w14:textId="77777777" w:rsidR="00321183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на тему: «Политическая жизнь общества»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917FE8" w14:textId="77777777" w:rsidR="00321183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E4911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учебника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9F06D4" w14:textId="77777777" w:rsidR="00321183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D5ED4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296498BE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E2E8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Взгля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 в буду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щее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FCDB8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7F5B27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по карточкам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D8EA8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15.05-20.05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A9B3D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0900CF9B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448ADE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«Политическая жизнь общества»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9011F5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DBD64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799EB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48981F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183" w:rsidRPr="00ED2C31" w14:paraId="4912A283" w14:textId="77777777" w:rsidTr="000E53A9">
        <w:tc>
          <w:tcPr>
            <w:tcW w:w="5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2927F9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F8446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B26558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6BABC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27.05-29.05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968901" w14:textId="77777777" w:rsidR="00321183" w:rsidRPr="00ED2C31" w:rsidRDefault="00321183" w:rsidP="000E53A9">
            <w:pPr>
              <w:spacing w:after="13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AF14970" w14:textId="77777777" w:rsidR="00321183" w:rsidRDefault="00321183" w:rsidP="0032118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9B4353" w14:textId="77777777" w:rsidR="00321183" w:rsidRPr="00ED2C31" w:rsidRDefault="00321183" w:rsidP="00321183">
      <w:pPr>
        <w:jc w:val="both"/>
        <w:rPr>
          <w:rFonts w:ascii="Times New Roman" w:hAnsi="Times New Roman" w:cs="Times New Roman"/>
          <w:sz w:val="24"/>
          <w:szCs w:val="24"/>
        </w:rPr>
      </w:pPr>
      <w:r w:rsidRPr="008271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Итого: 68ч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10FEB75" w14:textId="77777777" w:rsidR="00594D5A" w:rsidRDefault="00594D5A"/>
    <w:sectPr w:rsidR="00594D5A" w:rsidSect="00BE7E10">
      <w:pgSz w:w="16838" w:h="11906" w:orient="landscape"/>
      <w:pgMar w:top="568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22CBB"/>
    <w:multiLevelType w:val="multilevel"/>
    <w:tmpl w:val="5F6C5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C3902"/>
    <w:multiLevelType w:val="multilevel"/>
    <w:tmpl w:val="83D6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EF77CC"/>
    <w:multiLevelType w:val="multilevel"/>
    <w:tmpl w:val="1FD6D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FD5037"/>
    <w:multiLevelType w:val="multilevel"/>
    <w:tmpl w:val="13F04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F803DD"/>
    <w:multiLevelType w:val="multilevel"/>
    <w:tmpl w:val="A350E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1921EA"/>
    <w:multiLevelType w:val="multilevel"/>
    <w:tmpl w:val="78A0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7A54EA"/>
    <w:multiLevelType w:val="multilevel"/>
    <w:tmpl w:val="CA746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6484894">
    <w:abstractNumId w:val="4"/>
  </w:num>
  <w:num w:numId="2" w16cid:durableId="1971281660">
    <w:abstractNumId w:val="5"/>
  </w:num>
  <w:num w:numId="3" w16cid:durableId="969673211">
    <w:abstractNumId w:val="6"/>
  </w:num>
  <w:num w:numId="4" w16cid:durableId="269628513">
    <w:abstractNumId w:val="0"/>
  </w:num>
  <w:num w:numId="5" w16cid:durableId="517544367">
    <w:abstractNumId w:val="3"/>
  </w:num>
  <w:num w:numId="6" w16cid:durableId="10110798">
    <w:abstractNumId w:val="1"/>
  </w:num>
  <w:num w:numId="7" w16cid:durableId="13181474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C9A"/>
    <w:rsid w:val="00321183"/>
    <w:rsid w:val="00567638"/>
    <w:rsid w:val="00594D5A"/>
    <w:rsid w:val="006170F0"/>
    <w:rsid w:val="00932BCD"/>
    <w:rsid w:val="00C75C9A"/>
    <w:rsid w:val="00DD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DDC87"/>
  <w15:chartTrackingRefBased/>
  <w15:docId w15:val="{1F301C31-52BE-41AC-83D0-EB3331B12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18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5676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4">
    <w:name w:val="Body Text"/>
    <w:basedOn w:val="a"/>
    <w:link w:val="a5"/>
    <w:uiPriority w:val="1"/>
    <w:qFormat/>
    <w:rsid w:val="006170F0"/>
    <w:pPr>
      <w:widowControl w:val="0"/>
      <w:autoSpaceDE w:val="0"/>
      <w:autoSpaceDN w:val="0"/>
      <w:spacing w:after="0" w:line="240" w:lineRule="auto"/>
      <w:ind w:left="1261" w:hanging="36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170F0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170F0"/>
    <w:pPr>
      <w:widowControl w:val="0"/>
      <w:autoSpaceDE w:val="0"/>
      <w:autoSpaceDN w:val="0"/>
      <w:spacing w:after="0" w:line="240" w:lineRule="auto"/>
      <w:ind w:left="901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Title"/>
    <w:basedOn w:val="a"/>
    <w:link w:val="a7"/>
    <w:uiPriority w:val="1"/>
    <w:qFormat/>
    <w:rsid w:val="006170F0"/>
    <w:pPr>
      <w:widowControl w:val="0"/>
      <w:autoSpaceDE w:val="0"/>
      <w:autoSpaceDN w:val="0"/>
      <w:spacing w:before="259" w:after="0" w:line="240" w:lineRule="auto"/>
      <w:ind w:left="1216" w:right="909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7">
    <w:name w:val="Заголовок Знак"/>
    <w:basedOn w:val="a0"/>
    <w:link w:val="a6"/>
    <w:uiPriority w:val="1"/>
    <w:rsid w:val="006170F0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4656</Words>
  <Characters>26544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5</cp:revision>
  <dcterms:created xsi:type="dcterms:W3CDTF">2022-10-03T17:35:00Z</dcterms:created>
  <dcterms:modified xsi:type="dcterms:W3CDTF">2023-10-11T06:32:00Z</dcterms:modified>
</cp:coreProperties>
</file>