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9F" w:rsidRPr="006D2D01" w:rsidRDefault="00D0359F" w:rsidP="00D0359F">
      <w:pPr>
        <w:shd w:val="clear" w:color="auto" w:fill="FFFFFF"/>
        <w:spacing w:after="0" w:line="240" w:lineRule="auto"/>
        <w:jc w:val="right"/>
        <w:textAlignment w:val="baseline"/>
        <w:rPr>
          <w:rFonts w:ascii="Times New Roman" w:eastAsia="Calibri" w:hAnsi="Times New Roman" w:cs="Times New Roman"/>
          <w:sz w:val="28"/>
          <w:szCs w:val="28"/>
        </w:rPr>
      </w:pPr>
    </w:p>
    <w:p w:rsidR="006D2D01" w:rsidRPr="006D2D01" w:rsidRDefault="006D2D01" w:rsidP="006D2D01">
      <w:pPr>
        <w:widowControl w:val="0"/>
        <w:autoSpaceDE w:val="0"/>
        <w:autoSpaceDN w:val="0"/>
        <w:adjustRightInd w:val="0"/>
        <w:spacing w:after="0" w:line="240" w:lineRule="auto"/>
        <w:ind w:left="1100" w:right="867"/>
        <w:jc w:val="center"/>
        <w:rPr>
          <w:rFonts w:ascii="Times New Roman" w:eastAsia="Times New Roman" w:hAnsi="Times New Roman" w:cs="Times New Roman"/>
          <w:sz w:val="24"/>
          <w:szCs w:val="24"/>
          <w:lang w:eastAsia="ru-RU"/>
        </w:rPr>
      </w:pPr>
      <w:r w:rsidRPr="006D2D01">
        <w:rPr>
          <w:rFonts w:ascii="Times New Roman" w:eastAsia="Times New Roman" w:hAnsi="Times New Roman" w:cs="Times New Roman"/>
          <w:noProof/>
          <w:sz w:val="24"/>
          <w:szCs w:val="24"/>
          <w:lang w:eastAsia="ru-RU"/>
        </w:rPr>
        <w:drawing>
          <wp:inline distT="0" distB="0" distL="0" distR="0" wp14:anchorId="633CC621" wp14:editId="2D89C957">
            <wp:extent cx="744220" cy="7658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65810"/>
                    </a:xfrm>
                    <a:prstGeom prst="rect">
                      <a:avLst/>
                    </a:prstGeom>
                    <a:noFill/>
                    <a:ln>
                      <a:noFill/>
                    </a:ln>
                  </pic:spPr>
                </pic:pic>
              </a:graphicData>
            </a:graphic>
          </wp:inline>
        </w:drawing>
      </w:r>
    </w:p>
    <w:p w:rsidR="001241E0" w:rsidRPr="001241E0"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r w:rsidRPr="001241E0">
        <w:rPr>
          <w:rFonts w:ascii="Times New Roman" w:eastAsia="Times New Roman" w:hAnsi="Times New Roman" w:cs="Times New Roman"/>
          <w:b/>
          <w:sz w:val="28"/>
          <w:szCs w:val="28"/>
          <w:lang w:eastAsia="ru-RU"/>
        </w:rPr>
        <w:t xml:space="preserve">АДМИНИСТРАЦИЯ </w:t>
      </w:r>
    </w:p>
    <w:p w:rsidR="006D2D01" w:rsidRPr="001241E0" w:rsidRDefault="006D2D01" w:rsidP="001241E0">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r w:rsidRPr="001241E0">
        <w:rPr>
          <w:rFonts w:ascii="Times New Roman" w:eastAsia="Times New Roman" w:hAnsi="Times New Roman" w:cs="Times New Roman"/>
          <w:b/>
          <w:sz w:val="28"/>
          <w:szCs w:val="28"/>
          <w:lang w:eastAsia="ru-RU"/>
        </w:rPr>
        <w:t>ЗУБОВО-ПОЛЯНСКОГО</w:t>
      </w:r>
      <w:r w:rsidR="001241E0" w:rsidRPr="001241E0">
        <w:rPr>
          <w:rFonts w:ascii="Times New Roman" w:eastAsia="Times New Roman" w:hAnsi="Times New Roman" w:cs="Times New Roman"/>
          <w:b/>
          <w:sz w:val="28"/>
          <w:szCs w:val="28"/>
          <w:lang w:eastAsia="ru-RU"/>
        </w:rPr>
        <w:t xml:space="preserve"> </w:t>
      </w:r>
      <w:r w:rsidRPr="001241E0">
        <w:rPr>
          <w:rFonts w:ascii="Times New Roman" w:eastAsia="Times New Roman" w:hAnsi="Times New Roman" w:cs="Times New Roman"/>
          <w:b/>
          <w:sz w:val="28"/>
          <w:szCs w:val="28"/>
          <w:lang w:eastAsia="ru-RU"/>
        </w:rPr>
        <w:t>МУНИЦИПАЛЬНОГО РАЙОНА</w:t>
      </w: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sz w:val="28"/>
          <w:szCs w:val="28"/>
          <w:lang w:eastAsia="ru-RU"/>
        </w:rPr>
      </w:pPr>
      <w:r w:rsidRPr="001241E0">
        <w:rPr>
          <w:rFonts w:ascii="Times New Roman" w:eastAsia="Times New Roman" w:hAnsi="Times New Roman" w:cs="Times New Roman"/>
          <w:b/>
          <w:sz w:val="28"/>
          <w:szCs w:val="28"/>
          <w:lang w:eastAsia="ru-RU"/>
        </w:rPr>
        <w:t>РЕСПУБЛИКИ МОРДОВИЯ</w:t>
      </w: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r w:rsidRPr="006D2D01">
        <w:rPr>
          <w:rFonts w:ascii="Times New Roman" w:eastAsia="Times New Roman" w:hAnsi="Times New Roman" w:cs="Times New Roman"/>
          <w:b/>
          <w:sz w:val="28"/>
          <w:szCs w:val="28"/>
          <w:lang w:eastAsia="ru-RU"/>
        </w:rPr>
        <w:t>П О С Т А Н О В Л Е Н И Е</w:t>
      </w: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b/>
          <w:sz w:val="28"/>
          <w:szCs w:val="28"/>
          <w:lang w:eastAsia="ru-RU"/>
        </w:rPr>
      </w:pPr>
    </w:p>
    <w:p w:rsidR="006D2D01" w:rsidRPr="006D2D01" w:rsidRDefault="006D2D01" w:rsidP="008A1E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2D01">
        <w:rPr>
          <w:rFonts w:ascii="Times New Roman" w:eastAsia="Times New Roman" w:hAnsi="Times New Roman" w:cs="Times New Roman"/>
          <w:sz w:val="28"/>
          <w:szCs w:val="28"/>
          <w:lang w:eastAsia="ru-RU"/>
        </w:rPr>
        <w:t>от «__»___________</w:t>
      </w:r>
      <w:r w:rsidR="00571732">
        <w:rPr>
          <w:rFonts w:ascii="Times New Roman" w:eastAsia="Times New Roman" w:hAnsi="Times New Roman" w:cs="Times New Roman"/>
          <w:sz w:val="28"/>
          <w:szCs w:val="28"/>
          <w:lang w:eastAsia="ru-RU"/>
        </w:rPr>
        <w:t>____</w:t>
      </w:r>
      <w:r w:rsidRPr="006D2D01">
        <w:rPr>
          <w:rFonts w:ascii="Times New Roman" w:eastAsia="Times New Roman" w:hAnsi="Times New Roman" w:cs="Times New Roman"/>
          <w:sz w:val="28"/>
          <w:szCs w:val="28"/>
          <w:lang w:eastAsia="ru-RU"/>
        </w:rPr>
        <w:t xml:space="preserve"> г.                                                                  №____</w:t>
      </w:r>
    </w:p>
    <w:p w:rsidR="006D2D01" w:rsidRPr="006D2D01" w:rsidRDefault="006D2D01" w:rsidP="008A1ED4">
      <w:pPr>
        <w:widowControl w:val="0"/>
        <w:autoSpaceDE w:val="0"/>
        <w:autoSpaceDN w:val="0"/>
        <w:adjustRightInd w:val="0"/>
        <w:spacing w:after="0" w:line="240" w:lineRule="auto"/>
        <w:ind w:left="1100" w:right="867"/>
        <w:jc w:val="center"/>
        <w:rPr>
          <w:rFonts w:ascii="Times New Roman" w:eastAsia="Times New Roman" w:hAnsi="Times New Roman" w:cs="Times New Roman"/>
          <w:sz w:val="24"/>
          <w:szCs w:val="24"/>
          <w:lang w:eastAsia="ru-RU"/>
        </w:rPr>
      </w:pPr>
    </w:p>
    <w:p w:rsidR="006D2D01" w:rsidRDefault="006D2D01" w:rsidP="008A1E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2D01">
        <w:rPr>
          <w:rFonts w:ascii="Times New Roman" w:eastAsia="Times New Roman" w:hAnsi="Times New Roman" w:cs="Times New Roman"/>
          <w:sz w:val="28"/>
          <w:szCs w:val="28"/>
          <w:lang w:eastAsia="ru-RU"/>
        </w:rPr>
        <w:t>р.п. Зубова Поляна</w:t>
      </w:r>
    </w:p>
    <w:p w:rsidR="00B0053A" w:rsidRDefault="00B0053A" w:rsidP="008A1E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0053A" w:rsidRPr="00B0053A" w:rsidRDefault="001B3DA8" w:rsidP="008A1E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ЗУБОВО-ПОЛЯНСКОГО МУНИЦИПАЛЬНОГО РАЙОНА РЕСПУБЛИКИ МОРДОВИЯ</w:t>
      </w:r>
    </w:p>
    <w:p w:rsidR="006D2D01" w:rsidRPr="006D2D01" w:rsidRDefault="006D2D01" w:rsidP="006D2D01">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p>
    <w:p w:rsidR="005434E8" w:rsidRDefault="005434E8"/>
    <w:p w:rsidR="00D51D94" w:rsidRPr="00D51D94" w:rsidRDefault="001B3DA8" w:rsidP="00D51D94">
      <w:pPr>
        <w:spacing w:after="0" w:line="240" w:lineRule="auto"/>
        <w:ind w:firstLine="709"/>
        <w:jc w:val="both"/>
        <w:rPr>
          <w:rFonts w:ascii="Times New Roman" w:hAnsi="Times New Roman" w:cs="Times New Roman"/>
          <w:sz w:val="28"/>
          <w:szCs w:val="28"/>
        </w:rPr>
      </w:pPr>
      <w:r w:rsidRPr="00D51D94">
        <w:rPr>
          <w:rFonts w:ascii="Times New Roman" w:hAnsi="Times New Roman" w:cs="Times New Roman"/>
          <w:sz w:val="28"/>
          <w:szCs w:val="28"/>
        </w:rPr>
        <w:t xml:space="preserve">В соответствии с пунктом 6 статьи 41, пунктом 11 статьи 66 Федерального закона от 29 декабря 2012 года № 273-ФЗ «Об образовании в Российской Федерации», пунктом </w:t>
      </w:r>
      <w:r w:rsidR="00D51D94" w:rsidRPr="00D51D94">
        <w:rPr>
          <w:rFonts w:ascii="Times New Roman" w:hAnsi="Times New Roman" w:cs="Times New Roman"/>
          <w:sz w:val="28"/>
          <w:szCs w:val="28"/>
        </w:rPr>
        <w:t xml:space="preserve">18 статьи 7, пунктом 1 статьи 14 Закона Республики Мордовия от 8 августа 2013 года № 53-З «Об образовании в Республике Мордовия», методическими рекомендациями об организации обучения на дому обучающихся с ограниченными возможностями здоровья, с инвалидностью (письмо Министерства просвещения Российской Федерации от 24.11.2021 года № ДГ-2121/07 «О направлении методических рекомендаций»), приказом Министерства образования Республики Мордовия, Министерства здравоохранения Республики Мордовия № 1217/2316 от 14.12.2022 года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Республики Мордовия», </w:t>
      </w:r>
      <w:r w:rsidR="00D51D94" w:rsidRPr="00D51D94">
        <w:rPr>
          <w:rFonts w:ascii="Times New Roman" w:hAnsi="Times New Roman" w:cs="Times New Roman"/>
          <w:sz w:val="28"/>
          <w:szCs w:val="28"/>
        </w:rPr>
        <w:lastRenderedPageBreak/>
        <w:t xml:space="preserve">Администрация Зубово-Полянского муниципального района Республики Мордовия </w:t>
      </w:r>
      <w:r w:rsidR="00D51D94" w:rsidRPr="00D51D94">
        <w:rPr>
          <w:rFonts w:ascii="Times New Roman" w:hAnsi="Times New Roman" w:cs="Times New Roman"/>
          <w:b/>
          <w:sz w:val="28"/>
          <w:szCs w:val="28"/>
        </w:rPr>
        <w:t>п</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о</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с</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т</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а</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н</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о</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в</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л</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я</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е</w:t>
      </w:r>
      <w:r w:rsidR="00D51D94">
        <w:rPr>
          <w:rFonts w:ascii="Times New Roman" w:hAnsi="Times New Roman" w:cs="Times New Roman"/>
          <w:b/>
          <w:sz w:val="28"/>
          <w:szCs w:val="28"/>
        </w:rPr>
        <w:t xml:space="preserve"> </w:t>
      </w:r>
      <w:r w:rsidR="00D51D94" w:rsidRPr="00D51D94">
        <w:rPr>
          <w:rFonts w:ascii="Times New Roman" w:hAnsi="Times New Roman" w:cs="Times New Roman"/>
          <w:b/>
          <w:sz w:val="28"/>
          <w:szCs w:val="28"/>
        </w:rPr>
        <w:t>т</w:t>
      </w:r>
      <w:r w:rsidR="00D51D94" w:rsidRPr="00D51D94">
        <w:rPr>
          <w:rFonts w:ascii="Times New Roman" w:hAnsi="Times New Roman" w:cs="Times New Roman"/>
          <w:sz w:val="28"/>
          <w:szCs w:val="28"/>
        </w:rPr>
        <w:t>:</w:t>
      </w:r>
    </w:p>
    <w:p w:rsidR="00D51D94" w:rsidRPr="00D51D94" w:rsidRDefault="00D51D94" w:rsidP="00D51D94">
      <w:pPr>
        <w:spacing w:after="0" w:line="240" w:lineRule="auto"/>
        <w:ind w:firstLine="709"/>
        <w:jc w:val="both"/>
        <w:rPr>
          <w:rFonts w:ascii="Times New Roman" w:hAnsi="Times New Roman" w:cs="Times New Roman"/>
          <w:sz w:val="28"/>
          <w:szCs w:val="28"/>
        </w:rPr>
      </w:pPr>
      <w:r w:rsidRPr="00D51D94">
        <w:rPr>
          <w:rFonts w:ascii="Times New Roman" w:hAnsi="Times New Roman" w:cs="Times New Roman"/>
          <w:sz w:val="28"/>
          <w:szCs w:val="28"/>
        </w:rPr>
        <w:t>1. Утвердить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Зубово-Полянского муниципального района Республики Мордовия (далее – Порядок, прилагается).</w:t>
      </w:r>
    </w:p>
    <w:p w:rsidR="00D51D94" w:rsidRPr="00D51D94" w:rsidRDefault="00D51D94" w:rsidP="00D51D94">
      <w:pPr>
        <w:spacing w:after="0" w:line="240" w:lineRule="auto"/>
        <w:ind w:firstLine="709"/>
        <w:jc w:val="both"/>
        <w:rPr>
          <w:rFonts w:ascii="Times New Roman" w:hAnsi="Times New Roman" w:cs="Times New Roman"/>
          <w:sz w:val="28"/>
          <w:szCs w:val="28"/>
        </w:rPr>
      </w:pPr>
      <w:r w:rsidRPr="00D51D94">
        <w:rPr>
          <w:rFonts w:ascii="Times New Roman" w:hAnsi="Times New Roman" w:cs="Times New Roman"/>
          <w:sz w:val="28"/>
          <w:szCs w:val="28"/>
        </w:rPr>
        <w:t>2.</w:t>
      </w:r>
      <w:r>
        <w:rPr>
          <w:rFonts w:ascii="Times New Roman" w:hAnsi="Times New Roman" w:cs="Times New Roman"/>
          <w:sz w:val="28"/>
          <w:szCs w:val="28"/>
        </w:rPr>
        <w:t xml:space="preserve"> </w:t>
      </w:r>
      <w:r w:rsidR="00242989">
        <w:rPr>
          <w:rFonts w:ascii="Times New Roman" w:hAnsi="Times New Roman" w:cs="Times New Roman"/>
          <w:sz w:val="28"/>
          <w:szCs w:val="28"/>
        </w:rPr>
        <w:t xml:space="preserve">Признать утратившим силу постановление администрации от </w:t>
      </w:r>
      <w:r w:rsidR="00E63772">
        <w:rPr>
          <w:rFonts w:ascii="Times New Roman" w:hAnsi="Times New Roman" w:cs="Times New Roman"/>
          <w:sz w:val="28"/>
          <w:szCs w:val="28"/>
        </w:rPr>
        <w:t xml:space="preserve">          </w:t>
      </w:r>
      <w:r w:rsidR="00242989">
        <w:rPr>
          <w:rFonts w:ascii="Times New Roman" w:hAnsi="Times New Roman" w:cs="Times New Roman"/>
          <w:sz w:val="28"/>
          <w:szCs w:val="28"/>
        </w:rPr>
        <w:t>10</w:t>
      </w:r>
      <w:r w:rsidR="00242989" w:rsidRPr="00242989">
        <w:rPr>
          <w:rFonts w:ascii="Times New Roman" w:hAnsi="Times New Roman" w:cs="Times New Roman"/>
          <w:sz w:val="28"/>
          <w:szCs w:val="28"/>
        </w:rPr>
        <w:t xml:space="preserve"> сентября 2020 г. № 570 </w:t>
      </w:r>
      <w:r w:rsidR="00242989">
        <w:rPr>
          <w:rFonts w:ascii="Times New Roman" w:hAnsi="Times New Roman" w:cs="Times New Roman"/>
          <w:sz w:val="28"/>
          <w:szCs w:val="28"/>
        </w:rPr>
        <w:t>«</w:t>
      </w:r>
      <w:r w:rsidR="00242989" w:rsidRPr="00242989">
        <w:rPr>
          <w:rFonts w:ascii="Times New Roman" w:hAnsi="Times New Roman" w:cs="Times New Roman"/>
          <w:sz w:val="28"/>
          <w:szCs w:val="28"/>
        </w:rPr>
        <w:t>Об утверждении положения о Порядке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Зубово-Полянского муниципального района</w:t>
      </w:r>
      <w:r w:rsidR="00242989">
        <w:rPr>
          <w:rFonts w:ascii="Times New Roman" w:hAnsi="Times New Roman" w:cs="Times New Roman"/>
          <w:sz w:val="28"/>
          <w:szCs w:val="28"/>
        </w:rPr>
        <w:t>»</w:t>
      </w:r>
    </w:p>
    <w:p w:rsidR="00D51D94" w:rsidRPr="00D51D94" w:rsidRDefault="00D51D94" w:rsidP="00D51D94">
      <w:pPr>
        <w:spacing w:after="0" w:line="240" w:lineRule="auto"/>
        <w:ind w:firstLine="709"/>
        <w:jc w:val="both"/>
        <w:rPr>
          <w:rFonts w:ascii="Times New Roman" w:hAnsi="Times New Roman" w:cs="Times New Roman"/>
          <w:sz w:val="28"/>
          <w:szCs w:val="28"/>
        </w:rPr>
      </w:pPr>
      <w:r w:rsidRPr="00D51D94">
        <w:rPr>
          <w:rFonts w:ascii="Times New Roman" w:hAnsi="Times New Roman" w:cs="Times New Roman"/>
          <w:sz w:val="28"/>
          <w:szCs w:val="28"/>
        </w:rPr>
        <w:t>3. Контроль за исполнением настоящего постановления возложить на начальника Управления по социальной работе Администрации Зубово-Полянского муниципального района Республики Мордовия Л.А. Пекину.</w:t>
      </w:r>
    </w:p>
    <w:p w:rsidR="00D51D94" w:rsidRDefault="00D51D94" w:rsidP="00D51D94">
      <w:pPr>
        <w:jc w:val="both"/>
        <w:rPr>
          <w:rFonts w:ascii="Times New Roman" w:hAnsi="Times New Roman" w:cs="Times New Roman"/>
          <w:sz w:val="28"/>
          <w:szCs w:val="28"/>
        </w:rPr>
      </w:pPr>
    </w:p>
    <w:p w:rsidR="00D51D94" w:rsidRPr="00D51D94" w:rsidRDefault="00D51D94" w:rsidP="00D51D94">
      <w:pPr>
        <w:jc w:val="both"/>
        <w:rPr>
          <w:rFonts w:ascii="Times New Roman" w:hAnsi="Times New Roman" w:cs="Times New Roman"/>
          <w:sz w:val="28"/>
          <w:szCs w:val="28"/>
        </w:rPr>
      </w:pPr>
    </w:p>
    <w:p w:rsidR="00D51D94" w:rsidRDefault="00D51D94" w:rsidP="00D51D94">
      <w:r w:rsidRPr="00D51D94">
        <w:rPr>
          <w:rFonts w:ascii="Times New Roman" w:hAnsi="Times New Roman" w:cs="Times New Roman"/>
          <w:sz w:val="28"/>
          <w:szCs w:val="28"/>
        </w:rPr>
        <w:t>Глава Зубово-Полянского</w:t>
      </w:r>
      <w:r w:rsidRPr="00D51D94">
        <w:rPr>
          <w:rFonts w:ascii="Times New Roman" w:hAnsi="Times New Roman" w:cs="Times New Roman"/>
          <w:sz w:val="28"/>
          <w:szCs w:val="28"/>
        </w:rPr>
        <w:br/>
        <w:t xml:space="preserve">муниципального района </w:t>
      </w:r>
      <w:r w:rsidRPr="00D51D94">
        <w:rPr>
          <w:rFonts w:ascii="Times New Roman" w:hAnsi="Times New Roman" w:cs="Times New Roman"/>
          <w:sz w:val="28"/>
          <w:szCs w:val="28"/>
        </w:rPr>
        <w:br/>
        <w:t xml:space="preserve">Республики Мордовия </w:t>
      </w:r>
      <w:r w:rsidRPr="00D51D94">
        <w:rPr>
          <w:rFonts w:ascii="Times New Roman" w:hAnsi="Times New Roman" w:cs="Times New Roman"/>
          <w:sz w:val="28"/>
          <w:szCs w:val="28"/>
        </w:rPr>
        <w:tab/>
      </w:r>
      <w:r w:rsidRPr="00D51D94">
        <w:rPr>
          <w:rFonts w:ascii="Times New Roman" w:hAnsi="Times New Roman" w:cs="Times New Roman"/>
          <w:sz w:val="28"/>
          <w:szCs w:val="28"/>
        </w:rPr>
        <w:tab/>
      </w:r>
      <w:r w:rsidRPr="00D51D94">
        <w:rPr>
          <w:rFonts w:ascii="Times New Roman" w:hAnsi="Times New Roman" w:cs="Times New Roman"/>
          <w:sz w:val="28"/>
          <w:szCs w:val="28"/>
        </w:rPr>
        <w:tab/>
      </w:r>
      <w:r w:rsidRPr="00D51D94">
        <w:rPr>
          <w:rFonts w:ascii="Times New Roman" w:hAnsi="Times New Roman" w:cs="Times New Roman"/>
          <w:sz w:val="28"/>
          <w:szCs w:val="28"/>
        </w:rPr>
        <w:tab/>
      </w:r>
      <w:r w:rsidRPr="00D51D94">
        <w:rPr>
          <w:rFonts w:ascii="Times New Roman" w:hAnsi="Times New Roman" w:cs="Times New Roman"/>
          <w:sz w:val="28"/>
          <w:szCs w:val="28"/>
        </w:rPr>
        <w:tab/>
      </w:r>
      <w:r w:rsidR="00A73ECB">
        <w:rPr>
          <w:rFonts w:ascii="Times New Roman" w:hAnsi="Times New Roman" w:cs="Times New Roman"/>
          <w:sz w:val="28"/>
          <w:szCs w:val="28"/>
        </w:rPr>
        <w:tab/>
      </w:r>
      <w:r w:rsidR="00A73EC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51D94">
        <w:rPr>
          <w:rFonts w:ascii="Times New Roman" w:hAnsi="Times New Roman" w:cs="Times New Roman"/>
          <w:sz w:val="28"/>
          <w:szCs w:val="28"/>
        </w:rPr>
        <w:t>В.А. Поршин</w:t>
      </w:r>
    </w:p>
    <w:p w:rsidR="006D2D01" w:rsidRDefault="006D2D01"/>
    <w:p w:rsidR="006D2D01" w:rsidRDefault="006D2D01"/>
    <w:p w:rsidR="006D2D01" w:rsidRDefault="006D2D01"/>
    <w:p w:rsidR="006D2D01" w:rsidRDefault="006D2D01"/>
    <w:p w:rsidR="006D2D01" w:rsidRDefault="006D2D01"/>
    <w:p w:rsidR="006D2D01" w:rsidRDefault="006D2D01"/>
    <w:p w:rsidR="00242989" w:rsidRDefault="00242989"/>
    <w:p w:rsidR="00242989" w:rsidRDefault="00242989"/>
    <w:p w:rsidR="00242989" w:rsidRDefault="00242989"/>
    <w:p w:rsidR="00242989" w:rsidRDefault="00242989"/>
    <w:p w:rsidR="00242989" w:rsidRDefault="00242989" w:rsidP="00242989">
      <w:pPr>
        <w:jc w:val="right"/>
        <w:rPr>
          <w:rFonts w:ascii="Times New Roman" w:hAnsi="Times New Roman" w:cs="Times New Roman"/>
          <w:sz w:val="28"/>
          <w:szCs w:val="28"/>
        </w:rPr>
      </w:pPr>
      <w:r w:rsidRPr="0024298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br/>
      </w:r>
      <w:r w:rsidRPr="00242989">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br/>
      </w:r>
      <w:r w:rsidRPr="00242989">
        <w:rPr>
          <w:rFonts w:ascii="Times New Roman" w:hAnsi="Times New Roman" w:cs="Times New Roman"/>
          <w:sz w:val="28"/>
          <w:szCs w:val="28"/>
        </w:rPr>
        <w:t xml:space="preserve">Зубово-Полянского муниципального района </w:t>
      </w:r>
      <w:r>
        <w:rPr>
          <w:rFonts w:ascii="Times New Roman" w:hAnsi="Times New Roman" w:cs="Times New Roman"/>
          <w:sz w:val="28"/>
          <w:szCs w:val="28"/>
        </w:rPr>
        <w:br/>
      </w:r>
      <w:r w:rsidRPr="00242989">
        <w:rPr>
          <w:rFonts w:ascii="Times New Roman" w:hAnsi="Times New Roman" w:cs="Times New Roman"/>
          <w:sz w:val="28"/>
          <w:szCs w:val="28"/>
        </w:rPr>
        <w:t>Республики Мордовия</w:t>
      </w:r>
      <w:r>
        <w:rPr>
          <w:rFonts w:ascii="Times New Roman" w:hAnsi="Times New Roman" w:cs="Times New Roman"/>
          <w:sz w:val="28"/>
          <w:szCs w:val="28"/>
        </w:rPr>
        <w:br/>
        <w:t>№________ от ______________________</w:t>
      </w:r>
    </w:p>
    <w:p w:rsidR="00A73ECB" w:rsidRDefault="00A73ECB" w:rsidP="00242989">
      <w:pPr>
        <w:jc w:val="right"/>
        <w:rPr>
          <w:rFonts w:ascii="Times New Roman" w:hAnsi="Times New Roman" w:cs="Times New Roman"/>
          <w:sz w:val="28"/>
          <w:szCs w:val="28"/>
        </w:rPr>
      </w:pPr>
    </w:p>
    <w:p w:rsidR="00A73ECB" w:rsidRPr="00A73ECB" w:rsidRDefault="00A73ECB" w:rsidP="00A73ECB">
      <w:pPr>
        <w:spacing w:after="0" w:line="240" w:lineRule="auto"/>
        <w:ind w:right="-1"/>
        <w:jc w:val="center"/>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eastAsia="ru-RU"/>
        </w:rPr>
        <w:t xml:space="preserve">Порядок  </w:t>
      </w:r>
    </w:p>
    <w:p w:rsidR="00A73ECB" w:rsidRPr="00A73ECB" w:rsidRDefault="00A73ECB" w:rsidP="00A73ECB">
      <w:pPr>
        <w:spacing w:after="0" w:line="240" w:lineRule="auto"/>
        <w:ind w:right="-1"/>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w:t>
      </w:r>
      <w:r>
        <w:rPr>
          <w:rFonts w:ascii="Times New Roman" w:eastAsia="Times New Roman" w:hAnsi="Times New Roman" w:cs="Times New Roman"/>
          <w:sz w:val="28"/>
          <w:szCs w:val="28"/>
          <w:lang w:eastAsia="ru-RU"/>
        </w:rPr>
        <w:t>Зубово-Полянского муниципального района Республики Мордовия</w:t>
      </w:r>
    </w:p>
    <w:p w:rsidR="00A73ECB" w:rsidRPr="00A73ECB" w:rsidRDefault="00A73ECB" w:rsidP="00A73ECB">
      <w:pPr>
        <w:spacing w:after="0" w:line="240" w:lineRule="auto"/>
        <w:ind w:right="-1"/>
        <w:jc w:val="both"/>
        <w:rPr>
          <w:rFonts w:ascii="Times New Roman" w:eastAsia="Times New Roman" w:hAnsi="Times New Roman" w:cs="Times New Roman"/>
          <w:sz w:val="28"/>
          <w:szCs w:val="28"/>
          <w:lang w:eastAsia="ru-RU"/>
        </w:rPr>
      </w:pPr>
    </w:p>
    <w:p w:rsidR="00A73ECB" w:rsidRPr="00A73ECB" w:rsidRDefault="00A73ECB" w:rsidP="00A73ECB">
      <w:pPr>
        <w:spacing w:after="0" w:line="240" w:lineRule="auto"/>
        <w:ind w:right="-1"/>
        <w:jc w:val="center"/>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val="en-US" w:eastAsia="ru-RU"/>
        </w:rPr>
        <w:t>I</w:t>
      </w:r>
      <w:r w:rsidRPr="00A73ECB">
        <w:rPr>
          <w:rFonts w:ascii="Times New Roman" w:eastAsia="Times New Roman" w:hAnsi="Times New Roman" w:cs="Times New Roman"/>
          <w:b/>
          <w:sz w:val="28"/>
          <w:szCs w:val="28"/>
          <w:lang w:eastAsia="ru-RU"/>
        </w:rPr>
        <w:t>. Общие положения</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Настоящий Порядок регламентации  и  оформления отношений  государственной  и муниципальной образовательной организации (далее – образовательные организации) и родителей (законных представителей) обучающихся с ограниченными возможностями здоровья (далее – ОВЗ), нуждающихся  в длительном лечении, а также  детей-инвалидов в части организации обучения по основным общеобразовательным программам, адаптированным основным общеобразовательным программам (адаптированным образовательным программам начального общего образования, основного общего образования, среднего общего образования для обучающихся с ОВЗ, адаптированным основным образовательным программам для обучающихся с умственной отсталостью (интеллектуальными нарушениями) на дому или в медицинских организациях Республики Мордовия (далее – Порядок) разработан в соответствии со следующими нормативными правовыми актами:</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Федеральный закон от 29 декабря 2012 г. № 273-ФЗ «Об образовании в Российской Федерации»;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Федеральный закон от 24 июня 1998 г. № 124-ФЗ «Об основных гарантиях прав ребенка в Российской Федерации»;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Федеральный закон от 24 ноября 1995 г. № 181-ФЗ «О социальной защите инвалидов в Российской Федерации»;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Приказ Министерства здравоохранения Российской Федерации от 30 июня 2016 г. № 436н «Об утверждении перечня заболеваний, наличие которых дает право на обучение по основным общеобразовательным программа на дому»;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Постановление Главного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Постановление Главного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Приказ Министерства просвещения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Распоряжение Минпросвещения России от 9 сентября 2019 г. № Р-93 «Об утверждении примерного Положения о психолого-педагогическом консилиуме образовательной организации»;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Методические рекомендации «Об организации обучения детей, которые находятся на длительном лечении не могут по состоянию здоровья посещать образовательные организации», утвержденные заместителем Министра просвещения Российской Федерации Т.Ю. Синюгиной 14 октября 2019 г. и первым заместителем Министра здравоохранения Российской Федерации Т.В. Яковлевой 17 октября 2019 г.; </w:t>
      </w:r>
    </w:p>
    <w:p w:rsidR="00A73ECB" w:rsidRPr="00A73ECB" w:rsidRDefault="00A73ECB" w:rsidP="00BC25B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73ECB">
        <w:rPr>
          <w:rFonts w:ascii="Times New Roman" w:eastAsia="Times New Roman" w:hAnsi="Times New Roman" w:cs="Times New Roman"/>
          <w:color w:val="000000"/>
          <w:sz w:val="28"/>
          <w:szCs w:val="28"/>
          <w:lang w:eastAsia="ru-RU"/>
        </w:rPr>
        <w:t xml:space="preserve">письмо Федеральной службы по надзору в сфере образования и науки от 7 августа 2018 г. № 05-283 «Об обучении лиц, находящихся на домашнем обучении»; </w:t>
      </w:r>
    </w:p>
    <w:p w:rsidR="008D61C8"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письмо Минпросвещения России от 13 июня 2019 г. № ТС-1391/07 «Об о</w:t>
      </w:r>
      <w:r w:rsidR="008D61C8">
        <w:rPr>
          <w:rFonts w:ascii="Times New Roman" w:eastAsia="Times New Roman" w:hAnsi="Times New Roman" w:cs="Times New Roman"/>
          <w:sz w:val="28"/>
          <w:szCs w:val="28"/>
          <w:lang w:eastAsia="ru-RU"/>
        </w:rPr>
        <w:t>рганизации образования на дому»;</w:t>
      </w:r>
    </w:p>
    <w:p w:rsidR="008D61C8" w:rsidRPr="00E63772" w:rsidRDefault="008D61C8" w:rsidP="00BC25B6">
      <w:pPr>
        <w:spacing w:after="0" w:line="240" w:lineRule="auto"/>
        <w:ind w:firstLine="709"/>
        <w:jc w:val="both"/>
        <w:rPr>
          <w:rFonts w:ascii="Times New Roman" w:eastAsia="Times New Roman" w:hAnsi="Times New Roman" w:cs="Times New Roman"/>
          <w:sz w:val="28"/>
          <w:szCs w:val="28"/>
          <w:lang w:eastAsia="ru-RU"/>
        </w:rPr>
      </w:pPr>
      <w:r w:rsidRPr="00E63772">
        <w:rPr>
          <w:rFonts w:ascii="Times New Roman" w:eastAsia="Times New Roman" w:hAnsi="Times New Roman" w:cs="Times New Roman"/>
          <w:sz w:val="28"/>
          <w:szCs w:val="28"/>
          <w:lang w:eastAsia="ru-RU"/>
        </w:rPr>
        <w:t>приказ Министерства образования Республики Мордовия, Министерства здравоохранения Республики Мордовия от 14.12.2021 года     № 1217/2316.</w:t>
      </w:r>
    </w:p>
    <w:p w:rsidR="00A73ECB" w:rsidRPr="00A73ECB" w:rsidRDefault="008D61C8"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r w:rsidR="00A73ECB" w:rsidRPr="00A73ECB">
        <w:rPr>
          <w:rFonts w:ascii="Times New Roman" w:eastAsia="Times New Roman" w:hAnsi="Times New Roman" w:cs="Times New Roman"/>
          <w:sz w:val="28"/>
          <w:szCs w:val="28"/>
          <w:lang w:eastAsia="ru-RU"/>
        </w:rPr>
        <w:t>Участниками правовых отношений при организации обучения на дому являются: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обучающиеся, нуждающиеся в длительном лечении, а также дети-инвалиды, которые не могут по состоянию здоровья посещать образовательные организации (далее – обучающиеся);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w:t>
      </w:r>
      <w:r w:rsidRPr="00A73ECB">
        <w:rPr>
          <w:rFonts w:ascii="Times New Roman" w:eastAsia="Times New Roman" w:hAnsi="Times New Roman" w:cs="Times New Roman"/>
          <w:sz w:val="28"/>
          <w:szCs w:val="28"/>
          <w:lang w:val="en-US" w:eastAsia="ru-RU"/>
        </w:rPr>
        <w:t> </w:t>
      </w:r>
      <w:r w:rsidRPr="00A73ECB">
        <w:rPr>
          <w:rFonts w:ascii="Times New Roman" w:eastAsia="Times New Roman" w:hAnsi="Times New Roman" w:cs="Times New Roman"/>
          <w:sz w:val="28"/>
          <w:szCs w:val="28"/>
          <w:lang w:eastAsia="ru-RU"/>
        </w:rPr>
        <w:t>родители (законные представители) обучающихся;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w:t>
      </w:r>
      <w:r w:rsidRPr="00A73ECB">
        <w:rPr>
          <w:rFonts w:ascii="Times New Roman" w:eastAsia="Times New Roman" w:hAnsi="Times New Roman" w:cs="Times New Roman"/>
          <w:sz w:val="28"/>
          <w:szCs w:val="28"/>
          <w:lang w:val="en-US" w:eastAsia="ru-RU"/>
        </w:rPr>
        <w:t> </w:t>
      </w:r>
      <w:r w:rsidRPr="00A73ECB">
        <w:rPr>
          <w:rFonts w:ascii="Times New Roman" w:eastAsia="Times New Roman" w:hAnsi="Times New Roman" w:cs="Times New Roman"/>
          <w:sz w:val="28"/>
          <w:szCs w:val="28"/>
          <w:lang w:eastAsia="ru-RU"/>
        </w:rPr>
        <w:t>педагогические работники, участвующие в обучении указанных обучающихся;</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Задачи организации обучения обучающихся на дому:</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создание специальных условий для успешного освоения обучающимися основных общеобразовательных программ, адаптированных для их обучения;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создание специальных условий для успешного освоения обучающимися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дополнительных общеобразовательных программам, адаптированных для их обучения;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создание специальных условий для реализации программ воспитания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обучающихся;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создание специальных условий для социализации обучающихся.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p>
    <w:p w:rsidR="00A73ECB" w:rsidRPr="00A73ECB" w:rsidRDefault="00A73ECB" w:rsidP="00BC25B6">
      <w:pPr>
        <w:spacing w:after="0" w:line="240" w:lineRule="auto"/>
        <w:ind w:firstLine="709"/>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val="en-US" w:eastAsia="ru-RU"/>
        </w:rPr>
        <w:t>II</w:t>
      </w:r>
      <w:r w:rsidRPr="00A73ECB">
        <w:rPr>
          <w:rFonts w:ascii="Times New Roman" w:eastAsia="Times New Roman" w:hAnsi="Times New Roman" w:cs="Times New Roman"/>
          <w:b/>
          <w:sz w:val="28"/>
          <w:szCs w:val="28"/>
          <w:lang w:eastAsia="ru-RU"/>
        </w:rPr>
        <w:t>. Организация образовательного процесса</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Получение начального общего, основного общего и среднего общего образования обучающимися на дому осуществляется образовательной организацией, находящейся по месту постоянного жительства обучающегося, в которую он зачислен на обучение.</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Основанием для организации обучения на дому по адаптированной основной общеобразовательной программе является письменное заявление родителя(ей) (законного(ых) представителя(ей)) на имя руководителя образовательной организации, об организации обучения их ребенка на дому по рекомендованной психолого-медико-педагогической комиссией программе на период, рекомендованный в заключении (медицинской справке) медицинской организации. Перечень заболеваний, наличие которых дает право на обучение по основным общеобразовательным программам на дому, утвержден приказом Министерства здравоохранения Российской Федерации от 30.06.2016 № 436н «Об утверждении перечня заболеваний, наличие которых дает право на обучение по основным общеобразовательным программам на дому».</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При организации обучения на дому  родитель(и) (законный(ые) представитель(и)) представляют в образовательную организацию:</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заявление об организации обучения на дому по адаптированной/основной общеобразовательной программе (образец заявления представлен в приложении 1),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заключение медицинской организации (медицинскую справку) с рекомендацией обучения по основным общеобразовательным программам на дому с указанием периода такого обучения,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заключение психолого-медико-педагогической комиссии.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Образовательной организацией на основании заявления родителя(ей) (законного(ых) представителя(ей)) и представленного пакета документов издается приказ об организации обучения обучающегося на дому (образец приказа представлен в приложении 2).</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Между образовательной организацией и родителем(ями) (законным(и) представителем(ями)) заключается договор об оказании образовательных услуг,</w:t>
      </w:r>
      <w:r w:rsidRPr="00A73ECB">
        <w:rPr>
          <w:rFonts w:ascii="Times New Roman" w:eastAsia="Times New Roman" w:hAnsi="Times New Roman" w:cs="Times New Roman"/>
          <w:sz w:val="20"/>
          <w:szCs w:val="20"/>
          <w:lang w:eastAsia="ru-RU"/>
        </w:rPr>
        <w:t xml:space="preserve"> </w:t>
      </w:r>
      <w:r w:rsidRPr="00A73ECB">
        <w:rPr>
          <w:rFonts w:ascii="Times New Roman" w:eastAsia="Times New Roman" w:hAnsi="Times New Roman" w:cs="Times New Roman"/>
          <w:sz w:val="28"/>
          <w:szCs w:val="28"/>
          <w:lang w:eastAsia="ru-RU"/>
        </w:rPr>
        <w:t>в котором указывается срок его действия (образец договора представлен в приложении 3).</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Рекомендуется организовать обучение на дому в 3-х дневный срок с момента представления родителем(ями) (законным(ми) представителем (ями)) пакета документов.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Действие договора ограничивается сроками заключения медицинской организации (медицинской справки) и не может превышать 1 учебный год.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Для пролонгации организации обучения обучающегося на дому его родитель(и) (законный(е) представитель(и)) ежегодно на начало очередного учебного года представляют письменные заявления и заключение медицинской организации (медицинскую справку) с рекомендацией обучения по основным общеобразовательным программам на дому с указанием периода такого обучения. Если медицинское заключение выдано менее, чем на учебный год, то для его пролонгации предоставляется новое заключение с указанием периода.</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При непредоставлении родителем(ями) (законным(ми) представителем(ями)) пролонгированного заключения медицинской организации (медицинской справки) обучение обучающегося образовательной организацией организовывается в составе класса, в контингент которого он зачислен.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Досрочное прекращение обучения обучающегося на дому возможно по инициативе родителя(ей) (законного(ых) представителя(ей)) обучающегося на основании заявления.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Образовательный процесс для обучающегося на дому осуществляется педагогическими работниками образовательной организации или несколькими Организациями посредством сетевой формы реализации образовательных программ, содержание образования и условия организации обучения и воспитания обучающихся на дому определяются основной общеобразовательной программой или адаптированной основной общеобразовательной программой, индивидуализируемой в виде индивидуального учебного плана или специальной индивидуальной программы развития при реализации соответствующего варианта АООП (далее – СИПР). </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Обучение обучающегося на дому регламентируется индивидуальным учебным планом / СИПР, календарным учебным графиком, индивидуальным расписанием занятий, который образовательная организация разрабатывает и утверждает самостоятельно.</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Индивидуальный учебный план/ СИПР разрабатывается психолого-педагогическим консилиумом образовательной организации с учетом требований федерального государственного образовательного стандарта начального общего образования обучающихся/ федерального государственного образовательного стандарта образования обучающихся с умственной отсталостью (интеллектуальными нарушениями)/ федерального государственного образовательного стандарта основного общего образования, отражает все обязательные предметные области соответствующего уровня образования, учебные предметы и обязательные курсы коррекционно-развивающей области с учетом индивидуальных особенностей конкретного обучающегося на дому.</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Индивидуальный учебный план / СИПР обучающегося содержит часы, отведенные на обязательные занятия педагогических работников с обучающимся, на обучение с использованием дистанционных и/или </w:t>
      </w:r>
      <w:r w:rsidRPr="00A73ECB">
        <w:rPr>
          <w:rFonts w:ascii="Times New Roman" w:eastAsia="Times New Roman" w:hAnsi="Times New Roman" w:cs="Times New Roman"/>
          <w:sz w:val="28"/>
          <w:szCs w:val="28"/>
          <w:lang w:eastAsia="ru-RU"/>
        </w:rPr>
        <w:lastRenderedPageBreak/>
        <w:t>электронных образовательных технологий (при организации такого формата образования) и самоподготовку обучающихся.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В индивидуальном учебном плане / СИПР представлены: перечень учебных предметов и/или коррекционных курсов, доступных обучающемуся для освоения, с указанием количества часов, объема недельной образовательной нагрузки обучающегося, часов, предусмотренных на внеурочную деятельность, а также общего объема недельной нагрузки.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Индивидуальный учебный план/ СИПР обучающегося на дому согласовывается с его родителем(ями) (законным(и) представителем(ями)) и утверждается руководителем образовательной организации.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Расписание занятий составляется образовательной организацией с учетом мнения родителя(ей) (законного(ых) представителя(ей)) обучающегося. Расписание занятий утверждается руководителем образовательной организации.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Освоение адаптированной основной общеобразовательной программы, в том числе отдельной ее части или всего объёма учебного предмета, курса, дисциплины образовательной программы, сопровождается текущей, промежуточной аттестацией, проводимой в формах, определенных учебным планом и положением о промежуточной аттестации Организации.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Персональные данные обучающихся на дому, данные об их успеваемости за триместр (четверть), полугодие, а также о переводе из класса в класс и выпуске из школы вносятся в журнал (электронный журнал) соответствующего класса Организации.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Контроль за своевременным проведением индивидуальных занятий на дому осуществляет классный руководитель, за реализацией индивидуального учебного плана/ СИПР – заместители руководителя Организации.</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Деятельность по социализации обучающегося на дому, воспитательную деятельность, связь с его родителем(ями) (законным(и) представителем(ями)) осуществляет классный руководитель класса, в контингенте которого состоит обучающийся.</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Государственная итоговая аттестация обучающихся на дому по адаптированным образовательным программам основного общего образования для обучающихся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 № 189/1513; по адаптированным образовательным программам среднего общего образования для обучающихся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 № 190/1512.</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Итоговая аттестация обучающихся с умственной отсталостью (интеллектуальными нарушениями) проводится в соответствии с письмом Министерства просвещения Российской Федерации от 19 мая 2020 г. № ДГ-493/07 «О проведении итоговой аттестации лиц с умственной отсталостью (интеллектуальными нарушениями)».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 последние три года обучения и представлена развёрнутой характеристикой обучающегося, отражающей сформированность его жизненных компетенций.</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Выпускникам, обучавшимся на дому, успешно прошедшим государственную итоговую аттестацию, Организацией выдается документ государственного образца о соответствующем уровне образования; выпускникам с умственной отсталостью (интеллектуальными нарушениями), обучавшимся на дому, успешно прошедшим итоговую аттестацию – свидетельство об обучении.</w:t>
      </w:r>
    </w:p>
    <w:p w:rsidR="00A73ECB" w:rsidRPr="00A73ECB" w:rsidRDefault="00A73ECB" w:rsidP="00BC25B6">
      <w:pPr>
        <w:spacing w:after="0" w:line="240" w:lineRule="auto"/>
        <w:ind w:firstLine="709"/>
        <w:jc w:val="center"/>
        <w:rPr>
          <w:rFonts w:ascii="Times New Roman" w:eastAsia="Times New Roman" w:hAnsi="Times New Roman" w:cs="Times New Roman"/>
          <w:b/>
          <w:sz w:val="28"/>
          <w:szCs w:val="28"/>
          <w:lang w:eastAsia="ru-RU"/>
        </w:rPr>
      </w:pPr>
    </w:p>
    <w:p w:rsidR="00A73ECB" w:rsidRPr="00A73ECB" w:rsidRDefault="00A73ECB" w:rsidP="00BC25B6">
      <w:pPr>
        <w:spacing w:after="0" w:line="240" w:lineRule="auto"/>
        <w:ind w:firstLine="709"/>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eastAsia="ru-RU"/>
        </w:rPr>
        <w:t>Ш. Взаимодействие участников образовательных отношений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Образовательная организация: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предоставляет обучающимся на дому на время обучения бесплатно учебники/учебные пособия, художественную, справочную и другую литературу, имеющуюся в библиотечном фонде Организации;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обеспечивает реализацию индивидуального учебного плана/ СИПР обучающимся на дому, в том числе с применением электронного обучения и дистанционных образовательных технологий;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обеспечивает реализацию индивидуального учебного плана обучающимся на дому в части психолого-педагогического сопровождения, коррекции и развития/реализацию СИПР;</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создает условия обучающимся на дому для их участия в предметных олимпиадах, смотрах и фестивалях художественного творчества, спортивных соревнованиях и других формах организованного досуга и дополнительного образования;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осуществляет промежуточную аттестацию и перевод обучающихся на дому в следующий класс;</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оказывает консультативную помощь родителям (законным представителям) обучающихся на дому.</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Образовательная организация обеспечивает обучение обучающихся на дому, в том числе с использованием дистанционных образовательных технологий, с учетом рекомендаций медицинской организации или психолого-медико-педагогической комиссии, а также индивидуальной программы реабилитации ребенка-инвалида и письменного согласия родителей (законных представителей).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Дистанционные образовательные технологии, электронное обучение применяются в Порядке, установленном приказом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73ECB" w:rsidRPr="00A73ECB" w:rsidRDefault="00A73ECB" w:rsidP="00BC25B6">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Родители (законные представители):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обеспечивают допуск педагогического(их) работника(ов) к обучающемуся на занятие;</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создают условия для проведения учебных занятий, в том числе организовывают рабочее место;</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обеспечивают присутствие взрослого члена семьи (старше 18 лет) в момент проведения учебных занятий на дому;</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контролируют выполнение обучающимся домашних заданий;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своевременно, в течение дня, информируют педагога / классного руководителя о необходимости отмены занятий по случаю болезни обучающегося на дому и возможности их возобновления.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22. Педагогические работники: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организовывают учебный процесс в соответствии с календарным учебным графиком (календарно-тематическим планированием при обучении по СИПР), индивидуальным учебным планом, расписанием занятий;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своевременно заполняют электронный журнал, отражают в нем проведенные занятия, успеваемость;</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своевременно заполняют табель учета рабочего времени;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вовлекают обучающегося по согласованию с его родителем(ями) (законным(и) представителем(ями)) в воспитательные и иные мероприятия, проводимые образовательной организацией.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p>
    <w:p w:rsidR="00A73ECB" w:rsidRPr="00A73ECB" w:rsidRDefault="00A73ECB" w:rsidP="00BC25B6">
      <w:pPr>
        <w:spacing w:after="0" w:line="240" w:lineRule="auto"/>
        <w:ind w:firstLine="709"/>
        <w:jc w:val="both"/>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val="en-US" w:eastAsia="ru-RU"/>
        </w:rPr>
        <w:t>IV</w:t>
      </w:r>
      <w:r w:rsidRPr="00A73ECB">
        <w:rPr>
          <w:rFonts w:ascii="Times New Roman" w:eastAsia="Times New Roman" w:hAnsi="Times New Roman" w:cs="Times New Roman"/>
          <w:b/>
          <w:sz w:val="28"/>
          <w:szCs w:val="28"/>
          <w:lang w:eastAsia="ru-RU"/>
        </w:rPr>
        <w:t>. Документы, регламентирующие обучение на дому</w:t>
      </w:r>
    </w:p>
    <w:p w:rsidR="00BC25B6" w:rsidRDefault="00BC25B6" w:rsidP="00BC25B6">
      <w:pPr>
        <w:spacing w:after="0" w:line="240" w:lineRule="auto"/>
        <w:ind w:firstLine="709"/>
        <w:jc w:val="both"/>
        <w:rPr>
          <w:rFonts w:ascii="Times New Roman" w:eastAsia="Times New Roman" w:hAnsi="Times New Roman" w:cs="Times New Roman"/>
          <w:sz w:val="28"/>
          <w:szCs w:val="28"/>
          <w:lang w:eastAsia="ru-RU"/>
        </w:rPr>
      </w:pP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заявление родителей;</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заключение медицинской организации;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заключение психолого-медико-педагогической комиссии;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договор об оказании образовательных услуг;</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приказ образовательной организации;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индивидуальный учебный план или СИПР;</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календарный учебный график;</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индивидуальное расписание занятий.</w:t>
      </w:r>
    </w:p>
    <w:p w:rsidR="00A73ECB" w:rsidRPr="00A73ECB" w:rsidRDefault="00A73ECB" w:rsidP="00BC25B6">
      <w:pPr>
        <w:spacing w:after="0" w:line="240" w:lineRule="auto"/>
        <w:ind w:firstLine="709"/>
        <w:jc w:val="center"/>
        <w:rPr>
          <w:rFonts w:ascii="Times New Roman" w:eastAsia="Times New Roman" w:hAnsi="Times New Roman" w:cs="Times New Roman"/>
          <w:b/>
          <w:sz w:val="28"/>
          <w:szCs w:val="28"/>
          <w:lang w:eastAsia="ru-RU"/>
        </w:rPr>
      </w:pPr>
    </w:p>
    <w:p w:rsidR="00BC25B6" w:rsidRPr="008D61C8" w:rsidRDefault="00BC25B6" w:rsidP="00BC25B6">
      <w:pPr>
        <w:spacing w:after="0" w:line="240" w:lineRule="auto"/>
        <w:ind w:left="709"/>
        <w:jc w:val="both"/>
        <w:rPr>
          <w:rFonts w:ascii="Times New Roman" w:eastAsia="Times New Roman" w:hAnsi="Times New Roman" w:cs="Times New Roman"/>
          <w:color w:val="FF0000"/>
          <w:sz w:val="28"/>
          <w:szCs w:val="28"/>
          <w:lang w:eastAsia="ru-RU"/>
        </w:rPr>
      </w:pPr>
    </w:p>
    <w:p w:rsidR="00A73ECB" w:rsidRPr="00A73ECB" w:rsidRDefault="005317C8" w:rsidP="00BC25B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sidR="00A73ECB" w:rsidRPr="00A73ECB">
        <w:rPr>
          <w:rFonts w:ascii="Times New Roman" w:eastAsia="Times New Roman" w:hAnsi="Times New Roman" w:cs="Times New Roman"/>
          <w:b/>
          <w:sz w:val="28"/>
          <w:szCs w:val="28"/>
          <w:lang w:eastAsia="ru-RU"/>
        </w:rPr>
        <w:t>. Особенности изменения и прекращения</w:t>
      </w:r>
    </w:p>
    <w:p w:rsidR="00A73ECB" w:rsidRPr="00A73ECB" w:rsidRDefault="00A73ECB" w:rsidP="00BC25B6">
      <w:pPr>
        <w:spacing w:after="0" w:line="240" w:lineRule="auto"/>
        <w:ind w:firstLine="709"/>
        <w:jc w:val="center"/>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eastAsia="ru-RU"/>
        </w:rPr>
        <w:t xml:space="preserve">образовательных отношений </w:t>
      </w:r>
    </w:p>
    <w:p w:rsidR="00A73ECB" w:rsidRPr="00A73ECB" w:rsidRDefault="00A73ECB" w:rsidP="00BC25B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Основаниями для изменения и прекращения образовательных отношений являются: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заключение медицинской организации об изменении состояния здоровья обучающегося, </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выписка из медицинской организации обучающегося, находящегося на длительном лечении;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прекращение деятельности образовательной организации;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аннулирование у образовательной организации лицензии на осуществление образовательной деятельности;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лишение образовательной организации государственной аккредитации или истечение срока ее действия;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получение образования (завершение обучения);</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перевод обучающегося для продолжения освоения образовательной программы в другую образовательную организацию.</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При изменении образовательных отношений образовательной организацией издается распорядительный акт, Договор расторгается в установленном порядке.</w:t>
      </w:r>
    </w:p>
    <w:p w:rsidR="00A73ECB" w:rsidRPr="00A73ECB" w:rsidRDefault="00A73ECB" w:rsidP="00BC25B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В случае прекращения деятельности образовательной организации, аннулирования лицензии, лишения ее государственной аккредитации по соответствующей образовательной программе или истечения срока ее действия учредитель образовательной организации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уровней и направленности.</w:t>
      </w:r>
    </w:p>
    <w:p w:rsidR="00A73ECB" w:rsidRPr="00A73ECB" w:rsidRDefault="00A73ECB" w:rsidP="00BC25B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выдает обучающемуся, находящемуся на длительном лечении, справку об обучении в соответствии с частью 12 статьи 60 Федерального закона от 29.12.2012 № 273-ФЗ «Об образовании в Российской Федерации».</w:t>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p>
    <w:p w:rsidR="00A73ECB" w:rsidRDefault="005317C8" w:rsidP="00BC25B6">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sidR="00A73ECB" w:rsidRPr="00A73ECB">
        <w:rPr>
          <w:rFonts w:ascii="Times New Roman" w:eastAsia="Times New Roman" w:hAnsi="Times New Roman" w:cs="Times New Roman"/>
          <w:b/>
          <w:sz w:val="28"/>
          <w:szCs w:val="28"/>
          <w:lang w:val="en-US" w:eastAsia="ru-RU"/>
        </w:rPr>
        <w:t>I</w:t>
      </w:r>
      <w:r w:rsidR="00A73ECB" w:rsidRPr="00A73ECB">
        <w:rPr>
          <w:rFonts w:ascii="Times New Roman" w:eastAsia="Times New Roman" w:hAnsi="Times New Roman" w:cs="Times New Roman"/>
          <w:b/>
          <w:sz w:val="28"/>
          <w:szCs w:val="28"/>
          <w:lang w:eastAsia="ru-RU"/>
        </w:rPr>
        <w:t>. Финансовое обеспечение</w:t>
      </w:r>
    </w:p>
    <w:p w:rsidR="00BC25B6" w:rsidRPr="00A73ECB" w:rsidRDefault="00BC25B6" w:rsidP="00BC25B6">
      <w:pPr>
        <w:spacing w:after="0" w:line="240" w:lineRule="auto"/>
        <w:ind w:firstLine="709"/>
        <w:jc w:val="center"/>
        <w:rPr>
          <w:rFonts w:ascii="Times New Roman" w:eastAsia="Times New Roman" w:hAnsi="Times New Roman" w:cs="Times New Roman"/>
          <w:b/>
          <w:sz w:val="28"/>
          <w:szCs w:val="28"/>
          <w:lang w:eastAsia="ru-RU"/>
        </w:rPr>
      </w:pPr>
    </w:p>
    <w:p w:rsidR="00A73ECB" w:rsidRPr="00A73ECB" w:rsidRDefault="00A73ECB" w:rsidP="00BC25B6">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Финансирование расходов, связанных с обучением обучающихся на дому и обучающихся, нуждающихся в длительном лечении, по образовательным программам начального общего, основного общего и среднего общего образования, в том числе расходов на оплату труда, производится за счёт средств республиканского бюджета Республики Мордовия на очередной финансовый год, а именно за счет средств субвенций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w:t>
      </w:r>
      <w:r w:rsidRPr="00A73ECB">
        <w:rPr>
          <w:rFonts w:ascii="Times New Roman" w:eastAsia="Times New Roman" w:hAnsi="Times New Roman" w:cs="Times New Roman"/>
          <w:sz w:val="28"/>
          <w:szCs w:val="28"/>
          <w:lang w:eastAsia="ru-RU"/>
        </w:rPr>
        <w:tab/>
      </w:r>
    </w:p>
    <w:p w:rsidR="00A73ECB" w:rsidRPr="00A73ECB" w:rsidRDefault="00A73ECB" w:rsidP="00BC25B6">
      <w:pPr>
        <w:spacing w:after="0" w:line="240" w:lineRule="auto"/>
        <w:ind w:firstLine="709"/>
        <w:jc w:val="both"/>
        <w:rPr>
          <w:rFonts w:ascii="Times New Roman" w:eastAsia="Times New Roman" w:hAnsi="Times New Roman" w:cs="Times New Roman"/>
          <w:sz w:val="28"/>
          <w:szCs w:val="28"/>
          <w:lang w:eastAsia="ru-RU"/>
        </w:rPr>
      </w:pPr>
    </w:p>
    <w:p w:rsidR="00A73ECB" w:rsidRPr="00A73ECB" w:rsidRDefault="00A73ECB" w:rsidP="00A73ECB">
      <w:pPr>
        <w:spacing w:after="0" w:line="240" w:lineRule="auto"/>
        <w:ind w:right="-1" w:firstLine="709"/>
        <w:jc w:val="both"/>
        <w:rPr>
          <w:rFonts w:ascii="Times New Roman" w:eastAsia="Times New Roman" w:hAnsi="Times New Roman" w:cs="Times New Roman"/>
          <w:b/>
          <w:sz w:val="28"/>
          <w:szCs w:val="28"/>
          <w:lang w:eastAsia="ru-RU"/>
        </w:rPr>
        <w:sectPr w:rsidR="00A73ECB" w:rsidRPr="00A73ECB" w:rsidSect="00A0340A">
          <w:footerReference w:type="default" r:id="rId9"/>
          <w:pgSz w:w="11906" w:h="16838"/>
          <w:pgMar w:top="1134" w:right="850" w:bottom="1134" w:left="1701" w:header="709" w:footer="709" w:gutter="0"/>
          <w:cols w:space="708"/>
          <w:docGrid w:linePitch="360"/>
        </w:sectPr>
      </w:pPr>
      <w:bookmarkStart w:id="0" w:name="_GoBack"/>
      <w:bookmarkEnd w:id="0"/>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lastRenderedPageBreak/>
        <w:t>Приложение 1</w:t>
      </w: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к Порядку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или в медицинских организациях Республики Мордовия</w:t>
      </w:r>
    </w:p>
    <w:p w:rsidR="00A73ECB" w:rsidRPr="00A73ECB" w:rsidRDefault="00A73ECB" w:rsidP="00A73ECB">
      <w:pPr>
        <w:spacing w:after="0" w:line="240" w:lineRule="auto"/>
        <w:ind w:left="2410"/>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_________________________________________________________</w:t>
      </w:r>
    </w:p>
    <w:p w:rsidR="00A73ECB" w:rsidRPr="00A73ECB" w:rsidRDefault="00A73ECB" w:rsidP="00A73ECB">
      <w:pPr>
        <w:spacing w:after="0" w:line="240" w:lineRule="auto"/>
        <w:ind w:left="2410"/>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i/>
          <w:sz w:val="20"/>
          <w:szCs w:val="20"/>
          <w:lang w:eastAsia="ru-RU"/>
        </w:rPr>
        <w:t>руководителю организации, осуществляющей образовательную деятельность</w:t>
      </w:r>
      <w:r w:rsidRPr="00A73ECB">
        <w:rPr>
          <w:rFonts w:ascii="Times New Roman" w:eastAsia="Times New Roman" w:hAnsi="Times New Roman" w:cs="Times New Roman"/>
          <w:sz w:val="20"/>
          <w:szCs w:val="20"/>
          <w:lang w:eastAsia="ru-RU"/>
        </w:rPr>
        <w:t xml:space="preserve"> </w:t>
      </w:r>
      <w:r w:rsidRPr="00A73ECB">
        <w:rPr>
          <w:rFonts w:ascii="Times New Roman" w:eastAsia="Times New Roman" w:hAnsi="Times New Roman" w:cs="Times New Roman"/>
          <w:sz w:val="24"/>
          <w:szCs w:val="24"/>
          <w:lang w:eastAsia="ru-RU"/>
        </w:rPr>
        <w:t>__________________________________________________________________________________________________________________</w:t>
      </w:r>
    </w:p>
    <w:p w:rsidR="00A73ECB" w:rsidRPr="00A73ECB" w:rsidRDefault="00A73ECB" w:rsidP="00A73ECB">
      <w:pPr>
        <w:tabs>
          <w:tab w:val="left" w:pos="6249"/>
        </w:tabs>
        <w:spacing w:after="0" w:line="240" w:lineRule="auto"/>
        <w:ind w:left="2410"/>
        <w:jc w:val="center"/>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0"/>
          <w:szCs w:val="20"/>
          <w:lang w:eastAsia="ru-RU"/>
        </w:rPr>
        <w:t xml:space="preserve">ФИО </w:t>
      </w:r>
      <w:r w:rsidRPr="00A73ECB">
        <w:rPr>
          <w:rFonts w:ascii="Times New Roman" w:eastAsia="Times New Roman" w:hAnsi="Times New Roman" w:cs="Times New Roman"/>
          <w:i/>
          <w:sz w:val="20"/>
          <w:szCs w:val="20"/>
          <w:lang w:eastAsia="ru-RU"/>
        </w:rPr>
        <w:t>заявителя</w:t>
      </w:r>
      <w:r w:rsidRPr="00A73ECB">
        <w:rPr>
          <w:rFonts w:ascii="Times New Roman" w:eastAsia="Times New Roman" w:hAnsi="Times New Roman" w:cs="Times New Roman"/>
          <w:sz w:val="20"/>
          <w:szCs w:val="20"/>
          <w:lang w:eastAsia="ru-RU"/>
        </w:rPr>
        <w:t xml:space="preserve"> проживающей(го) по адресу</w:t>
      </w:r>
    </w:p>
    <w:p w:rsidR="00A73ECB" w:rsidRPr="00A73ECB" w:rsidRDefault="00A73ECB" w:rsidP="00A73ECB">
      <w:pPr>
        <w:tabs>
          <w:tab w:val="left" w:pos="6249"/>
        </w:tabs>
        <w:spacing w:after="0" w:line="240" w:lineRule="auto"/>
        <w:ind w:left="2410"/>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контакты: телефон_________________________________________</w:t>
      </w:r>
    </w:p>
    <w:p w:rsidR="00A73ECB" w:rsidRPr="00A73ECB" w:rsidRDefault="00A73ECB" w:rsidP="00A73ECB">
      <w:pPr>
        <w:tabs>
          <w:tab w:val="left" w:pos="6249"/>
        </w:tabs>
        <w:spacing w:after="0" w:line="240" w:lineRule="auto"/>
        <w:ind w:left="2410"/>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e-mail:___________________________________________________</w:t>
      </w:r>
    </w:p>
    <w:p w:rsidR="00A73ECB" w:rsidRPr="00A73ECB" w:rsidRDefault="00A73ECB" w:rsidP="00A73ECB">
      <w:pPr>
        <w:tabs>
          <w:tab w:val="left" w:pos="6249"/>
        </w:tabs>
        <w:spacing w:after="0" w:line="240" w:lineRule="auto"/>
        <w:ind w:left="2835" w:right="-1" w:firstLine="709"/>
        <w:jc w:val="both"/>
        <w:rPr>
          <w:rFonts w:ascii="Times New Roman" w:eastAsia="Times New Roman" w:hAnsi="Times New Roman" w:cs="Times New Roman"/>
          <w:sz w:val="20"/>
          <w:szCs w:val="20"/>
          <w:lang w:eastAsia="ru-RU"/>
        </w:rPr>
      </w:pPr>
    </w:p>
    <w:p w:rsidR="00A73ECB" w:rsidRPr="00A73ECB" w:rsidRDefault="00A73ECB" w:rsidP="00A73ECB">
      <w:pPr>
        <w:spacing w:after="33" w:line="248" w:lineRule="auto"/>
        <w:ind w:left="10" w:right="68" w:hanging="10"/>
        <w:jc w:val="center"/>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 xml:space="preserve">Заявление </w:t>
      </w:r>
    </w:p>
    <w:p w:rsidR="00A73ECB" w:rsidRPr="00A73ECB" w:rsidRDefault="00A73ECB" w:rsidP="00A73ECB">
      <w:pPr>
        <w:spacing w:after="18" w:line="240" w:lineRule="auto"/>
        <w:jc w:val="center"/>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 xml:space="preserve"> </w:t>
      </w:r>
    </w:p>
    <w:p w:rsidR="00A73ECB" w:rsidRPr="00A73ECB" w:rsidRDefault="00A73ECB" w:rsidP="00A73ECB">
      <w:pPr>
        <w:spacing w:after="0" w:line="240" w:lineRule="auto"/>
        <w:ind w:right="60"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Прошу Вас организовать моему ребенку__</w:t>
      </w:r>
      <w:r w:rsidRPr="00A73ECB">
        <w:rPr>
          <w:rFonts w:ascii="Times New Roman" w:eastAsia="Times New Roman" w:hAnsi="Times New Roman" w:cs="Times New Roman"/>
          <w:i/>
          <w:sz w:val="28"/>
          <w:szCs w:val="20"/>
          <w:lang w:eastAsia="ru-RU"/>
        </w:rPr>
        <w:t>_________________________</w:t>
      </w:r>
      <w:r w:rsidRPr="00A73ECB">
        <w:rPr>
          <w:rFonts w:ascii="Times New Roman" w:eastAsia="Times New Roman" w:hAnsi="Times New Roman" w:cs="Times New Roman"/>
          <w:sz w:val="28"/>
          <w:szCs w:val="20"/>
          <w:lang w:eastAsia="ru-RU"/>
        </w:rPr>
        <w:t>_</w:t>
      </w:r>
      <w:r w:rsidRPr="00A73ECB">
        <w:rPr>
          <w:rFonts w:ascii="Times New Roman" w:eastAsia="Times New Roman" w:hAnsi="Times New Roman" w:cs="Times New Roman"/>
          <w:i/>
          <w:sz w:val="28"/>
          <w:szCs w:val="20"/>
          <w:lang w:eastAsia="ru-RU"/>
        </w:rPr>
        <w:t xml:space="preserve">_________________________________________________________________ </w:t>
      </w:r>
    </w:p>
    <w:p w:rsidR="00A73ECB" w:rsidRPr="00A73ECB" w:rsidRDefault="00A73ECB" w:rsidP="00A73ECB">
      <w:pPr>
        <w:spacing w:after="0" w:line="240" w:lineRule="auto"/>
        <w:ind w:firstLine="709"/>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4"/>
          <w:szCs w:val="20"/>
          <w:lang w:eastAsia="ru-RU"/>
        </w:rPr>
        <w:t xml:space="preserve">ФИО ребенка </w:t>
      </w:r>
    </w:p>
    <w:p w:rsidR="00A73ECB" w:rsidRPr="00A73ECB" w:rsidRDefault="00A73ECB" w:rsidP="00A73ECB">
      <w:pPr>
        <w:spacing w:after="0" w:line="240" w:lineRule="auto"/>
        <w:ind w:right="55"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8"/>
          <w:szCs w:val="20"/>
          <w:lang w:eastAsia="ru-RU"/>
        </w:rPr>
        <w:t>_________,</w:t>
      </w:r>
      <w:r w:rsidRPr="00A73ECB">
        <w:rPr>
          <w:rFonts w:ascii="Times New Roman" w:eastAsia="Times New Roman" w:hAnsi="Times New Roman" w:cs="Times New Roman"/>
          <w:sz w:val="28"/>
          <w:szCs w:val="20"/>
          <w:lang w:eastAsia="ru-RU"/>
        </w:rPr>
        <w:t xml:space="preserve">года рождения, обучающейся (муся) </w:t>
      </w:r>
      <w:r w:rsidRPr="00A73ECB">
        <w:rPr>
          <w:rFonts w:ascii="Times New Roman" w:eastAsia="Times New Roman" w:hAnsi="Times New Roman" w:cs="Times New Roman"/>
          <w:i/>
          <w:sz w:val="28"/>
          <w:szCs w:val="20"/>
          <w:lang w:eastAsia="ru-RU"/>
        </w:rPr>
        <w:t>_____________</w:t>
      </w:r>
      <w:r w:rsidRPr="00A73ECB">
        <w:rPr>
          <w:rFonts w:ascii="Times New Roman" w:eastAsia="Times New Roman" w:hAnsi="Times New Roman" w:cs="Times New Roman"/>
          <w:sz w:val="28"/>
          <w:szCs w:val="20"/>
          <w:lang w:eastAsia="ru-RU"/>
        </w:rPr>
        <w:t xml:space="preserve">класса, обучение на дому по адаптированной/основной общеобразовательной программе  в соответствии с </w:t>
      </w:r>
      <w:r w:rsidRPr="00A73ECB">
        <w:rPr>
          <w:rFonts w:ascii="Times New Roman" w:eastAsia="Times New Roman" w:hAnsi="Times New Roman" w:cs="Times New Roman"/>
          <w:i/>
          <w:sz w:val="28"/>
          <w:szCs w:val="20"/>
          <w:lang w:eastAsia="ru-RU"/>
        </w:rPr>
        <w:t>____________________________________________________________________________________________________________________</w:t>
      </w:r>
      <w:r w:rsidRPr="00A73ECB">
        <w:rPr>
          <w:rFonts w:ascii="Times New Roman" w:eastAsia="Times New Roman" w:hAnsi="Times New Roman" w:cs="Times New Roman"/>
          <w:sz w:val="28"/>
          <w:szCs w:val="20"/>
          <w:lang w:eastAsia="ru-RU"/>
        </w:rPr>
        <w:t xml:space="preserve"> </w:t>
      </w:r>
    </w:p>
    <w:p w:rsidR="00A73ECB" w:rsidRPr="00A73ECB" w:rsidRDefault="00A73ECB" w:rsidP="00A73ECB">
      <w:pPr>
        <w:spacing w:after="0" w:line="240" w:lineRule="auto"/>
        <w:ind w:firstLine="709"/>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4"/>
          <w:szCs w:val="20"/>
          <w:lang w:eastAsia="ru-RU"/>
        </w:rPr>
        <w:t xml:space="preserve">дата, реквизиты заключения психолого-медико-педагогической комиссии </w:t>
      </w:r>
    </w:p>
    <w:p w:rsidR="00A73ECB" w:rsidRPr="00A73ECB" w:rsidRDefault="00A73ECB" w:rsidP="00A73ECB">
      <w:pPr>
        <w:spacing w:after="0" w:line="240" w:lineRule="auto"/>
        <w:ind w:right="55"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 xml:space="preserve">по адресу </w:t>
      </w:r>
      <w:r w:rsidRPr="00A73ECB">
        <w:rPr>
          <w:rFonts w:ascii="Times New Roman" w:eastAsia="Times New Roman" w:hAnsi="Times New Roman" w:cs="Times New Roman"/>
          <w:i/>
          <w:sz w:val="28"/>
          <w:szCs w:val="20"/>
          <w:lang w:eastAsia="ru-RU"/>
        </w:rPr>
        <w:t>_</w:t>
      </w:r>
      <w:r w:rsidRPr="00A73ECB">
        <w:rPr>
          <w:rFonts w:ascii="Times New Roman" w:eastAsia="Times New Roman" w:hAnsi="Times New Roman" w:cs="Times New Roman"/>
          <w:sz w:val="28"/>
          <w:szCs w:val="20"/>
          <w:lang w:eastAsia="ru-RU"/>
        </w:rPr>
        <w:t>__</w:t>
      </w:r>
      <w:r w:rsidRPr="00A73ECB">
        <w:rPr>
          <w:rFonts w:ascii="Times New Roman" w:eastAsia="Times New Roman" w:hAnsi="Times New Roman" w:cs="Times New Roman"/>
          <w:i/>
          <w:sz w:val="28"/>
          <w:szCs w:val="20"/>
          <w:lang w:eastAsia="ru-RU"/>
        </w:rPr>
        <w:t xml:space="preserve">_____________________________________________________________ </w:t>
      </w:r>
    </w:p>
    <w:p w:rsidR="00A73ECB" w:rsidRPr="00A73ECB" w:rsidRDefault="00A73ECB" w:rsidP="00A73ECB">
      <w:pPr>
        <w:spacing w:after="0" w:line="240" w:lineRule="auto"/>
        <w:ind w:right="55"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8"/>
          <w:szCs w:val="20"/>
          <w:lang w:eastAsia="ru-RU"/>
        </w:rPr>
        <w:t xml:space="preserve">___________________________________________________________________ </w:t>
      </w:r>
      <w:r w:rsidRPr="00A73ECB">
        <w:rPr>
          <w:rFonts w:ascii="Times New Roman" w:eastAsia="Times New Roman" w:hAnsi="Times New Roman" w:cs="Times New Roman"/>
          <w:sz w:val="28"/>
          <w:szCs w:val="20"/>
          <w:lang w:eastAsia="ru-RU"/>
        </w:rPr>
        <w:t xml:space="preserve">в период с __________________ по _________________ на основании медицинского заключения </w:t>
      </w:r>
      <w:r w:rsidRPr="00A73ECB">
        <w:rPr>
          <w:rFonts w:ascii="Times New Roman" w:eastAsia="Times New Roman" w:hAnsi="Times New Roman" w:cs="Times New Roman"/>
          <w:i/>
          <w:sz w:val="28"/>
          <w:szCs w:val="20"/>
          <w:lang w:eastAsia="ru-RU"/>
        </w:rPr>
        <w:t>_____________________________________________________________</w:t>
      </w:r>
      <w:r w:rsidRPr="00A73ECB">
        <w:rPr>
          <w:rFonts w:ascii="Times New Roman" w:eastAsia="Times New Roman" w:hAnsi="Times New Roman" w:cs="Times New Roman"/>
          <w:sz w:val="28"/>
          <w:szCs w:val="20"/>
          <w:lang w:eastAsia="ru-RU"/>
        </w:rPr>
        <w:t xml:space="preserve"> </w:t>
      </w:r>
    </w:p>
    <w:p w:rsidR="00A73ECB" w:rsidRPr="00A73ECB" w:rsidRDefault="00A73ECB" w:rsidP="00A73ECB">
      <w:pPr>
        <w:spacing w:after="0" w:line="240" w:lineRule="auto"/>
        <w:ind w:right="55"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_____________</w:t>
      </w:r>
      <w:r w:rsidRPr="00A73ECB">
        <w:rPr>
          <w:rFonts w:ascii="Times New Roman" w:eastAsia="Times New Roman" w:hAnsi="Times New Roman" w:cs="Times New Roman"/>
          <w:i/>
          <w:sz w:val="28"/>
          <w:szCs w:val="20"/>
          <w:lang w:eastAsia="ru-RU"/>
        </w:rPr>
        <w:t>___________________________________________________________</w:t>
      </w:r>
      <w:r w:rsidRPr="00A73ECB">
        <w:rPr>
          <w:rFonts w:ascii="Times New Roman" w:eastAsia="Times New Roman" w:hAnsi="Times New Roman" w:cs="Times New Roman"/>
          <w:sz w:val="28"/>
          <w:szCs w:val="20"/>
          <w:lang w:eastAsia="ru-RU"/>
        </w:rPr>
        <w:t xml:space="preserve"> </w:t>
      </w:r>
    </w:p>
    <w:p w:rsidR="00A73ECB" w:rsidRPr="00A73ECB" w:rsidRDefault="00A73ECB" w:rsidP="00A73ECB">
      <w:pPr>
        <w:spacing w:after="0" w:line="240" w:lineRule="auto"/>
        <w:ind w:firstLine="709"/>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4"/>
          <w:szCs w:val="20"/>
          <w:lang w:eastAsia="ru-RU"/>
        </w:rPr>
        <w:t xml:space="preserve">реквизиты медицинского заключения, название медицинской организации </w:t>
      </w:r>
    </w:p>
    <w:p w:rsidR="00A73ECB" w:rsidRPr="00A73ECB" w:rsidRDefault="00A73ECB" w:rsidP="00A73ECB">
      <w:pPr>
        <w:spacing w:after="0" w:line="240" w:lineRule="auto"/>
        <w:ind w:right="60"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 xml:space="preserve">С нормативными документами по организации обучения на дому, индивидуальным учебном планом/ СИПР, индивидуальным расписанием занятий ознакомлен (а).  </w:t>
      </w:r>
    </w:p>
    <w:p w:rsidR="00A73ECB" w:rsidRPr="00A73ECB" w:rsidRDefault="00A73ECB" w:rsidP="00A73ECB">
      <w:pPr>
        <w:spacing w:after="0" w:line="240" w:lineRule="auto"/>
        <w:ind w:right="60" w:firstLine="709"/>
        <w:jc w:val="both"/>
        <w:rPr>
          <w:rFonts w:ascii="Times New Roman" w:eastAsia="Times New Roman" w:hAnsi="Times New Roman" w:cs="Times New Roman"/>
          <w:sz w:val="20"/>
          <w:szCs w:val="20"/>
          <w:lang w:eastAsia="ru-RU"/>
        </w:rPr>
      </w:pPr>
      <w:r w:rsidRPr="00A73ECB">
        <w:rPr>
          <w:rFonts w:ascii="Times New Roman" w:eastAsia="Times New Roman" w:hAnsi="Times New Roman" w:cs="Times New Roman"/>
          <w:sz w:val="28"/>
          <w:szCs w:val="20"/>
          <w:lang w:eastAsia="ru-RU"/>
        </w:rPr>
        <w:t xml:space="preserve">Обязуюсь создать условия для проведения учебных занятий, в том числе организовать рабочее место, обеспечить присутствие взрослого члена семьи во время проведения занятий в соответствии с расписанием. </w:t>
      </w:r>
    </w:p>
    <w:p w:rsidR="00A73ECB" w:rsidRPr="00A73ECB" w:rsidRDefault="00A73ECB" w:rsidP="00A73ECB">
      <w:pPr>
        <w:spacing w:after="0" w:line="240" w:lineRule="auto"/>
        <w:rPr>
          <w:rFonts w:ascii="Times New Roman" w:eastAsia="Times New Roman" w:hAnsi="Times New Roman" w:cs="Times New Roman"/>
          <w:sz w:val="28"/>
          <w:szCs w:val="20"/>
          <w:lang w:eastAsia="ru-RU"/>
        </w:rPr>
      </w:pPr>
      <w:r w:rsidRPr="00A73ECB">
        <w:rPr>
          <w:rFonts w:ascii="Times New Roman" w:eastAsia="Times New Roman" w:hAnsi="Times New Roman" w:cs="Times New Roman"/>
          <w:sz w:val="28"/>
          <w:szCs w:val="20"/>
          <w:lang w:eastAsia="ru-RU"/>
        </w:rPr>
        <w:t>«_____» __________ 20 _____г.                   ______________________________</w:t>
      </w:r>
    </w:p>
    <w:p w:rsidR="00A73ECB" w:rsidRPr="00A73ECB" w:rsidRDefault="00A73ECB" w:rsidP="00A73ECB">
      <w:pPr>
        <w:spacing w:after="0" w:line="240" w:lineRule="auto"/>
        <w:rPr>
          <w:rFonts w:ascii="Times New Roman" w:eastAsia="Times New Roman" w:hAnsi="Times New Roman" w:cs="Times New Roman"/>
          <w:sz w:val="20"/>
          <w:szCs w:val="20"/>
          <w:lang w:eastAsia="ru-RU"/>
        </w:rPr>
      </w:pPr>
    </w:p>
    <w:p w:rsidR="00A73ECB" w:rsidRPr="00A73ECB" w:rsidRDefault="00A73ECB" w:rsidP="00A73ECB">
      <w:pPr>
        <w:spacing w:after="0" w:line="240" w:lineRule="auto"/>
        <w:ind w:right="57" w:firstLine="709"/>
        <w:jc w:val="right"/>
        <w:rPr>
          <w:rFonts w:ascii="Times New Roman" w:eastAsia="Times New Roman" w:hAnsi="Times New Roman" w:cs="Times New Roman"/>
          <w:sz w:val="20"/>
          <w:szCs w:val="20"/>
          <w:lang w:eastAsia="ru-RU"/>
        </w:rPr>
      </w:pPr>
      <w:r w:rsidRPr="00A73ECB">
        <w:rPr>
          <w:rFonts w:ascii="Times New Roman" w:eastAsia="Times New Roman" w:hAnsi="Times New Roman" w:cs="Times New Roman"/>
          <w:i/>
          <w:sz w:val="24"/>
          <w:szCs w:val="20"/>
          <w:lang w:eastAsia="ru-RU"/>
        </w:rPr>
        <w:t>подпись /расшифровка</w:t>
      </w:r>
      <w:r w:rsidRPr="00A73ECB">
        <w:rPr>
          <w:rFonts w:ascii="Times New Roman" w:eastAsia="Times New Roman" w:hAnsi="Times New Roman" w:cs="Times New Roman"/>
          <w:sz w:val="20"/>
          <w:szCs w:val="20"/>
          <w:lang w:eastAsia="ru-RU"/>
        </w:rPr>
        <w:t xml:space="preserve"> </w:t>
      </w: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sectPr w:rsidR="00A73ECB" w:rsidRPr="00A73ECB" w:rsidSect="00FB4C62">
          <w:pgSz w:w="11906" w:h="16838"/>
          <w:pgMar w:top="993" w:right="850" w:bottom="851" w:left="1701" w:header="709" w:footer="709" w:gutter="0"/>
          <w:cols w:space="708"/>
          <w:docGrid w:linePitch="360"/>
        </w:sectPr>
      </w:pP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lastRenderedPageBreak/>
        <w:t>Приложение 2</w:t>
      </w: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к Порядку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или в медицинских организациях Республики Мордовия</w:t>
      </w:r>
    </w:p>
    <w:p w:rsidR="00A73ECB" w:rsidRPr="00A73ECB" w:rsidRDefault="00A73ECB" w:rsidP="00A73ECB">
      <w:pPr>
        <w:spacing w:after="0" w:line="240" w:lineRule="auto"/>
        <w:ind w:right="57" w:firstLine="709"/>
        <w:jc w:val="both"/>
        <w:rPr>
          <w:rFonts w:ascii="Times New Roman" w:eastAsia="Times New Roman" w:hAnsi="Times New Roman" w:cs="Times New Roman"/>
          <w:sz w:val="20"/>
          <w:szCs w:val="20"/>
          <w:lang w:eastAsia="ru-RU"/>
        </w:rPr>
      </w:pPr>
    </w:p>
    <w:p w:rsidR="00A73ECB" w:rsidRPr="00A73ECB" w:rsidRDefault="00A73ECB" w:rsidP="00A73ECB">
      <w:pPr>
        <w:spacing w:after="0" w:line="240" w:lineRule="auto"/>
        <w:ind w:right="-1" w:firstLine="709"/>
        <w:jc w:val="both"/>
        <w:rPr>
          <w:rFonts w:ascii="Times New Roman" w:eastAsia="Times New Roman" w:hAnsi="Times New Roman" w:cs="Times New Roman"/>
          <w:sz w:val="23"/>
          <w:szCs w:val="23"/>
          <w:lang w:eastAsia="ru-RU"/>
        </w:rPr>
      </w:pPr>
    </w:p>
    <w:p w:rsidR="00A73ECB" w:rsidRPr="00A73ECB" w:rsidRDefault="00A73ECB" w:rsidP="00A73ECB">
      <w:pPr>
        <w:spacing w:after="0" w:line="240" w:lineRule="auto"/>
        <w:ind w:left="10" w:right="2" w:hanging="10"/>
        <w:jc w:val="center"/>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b/>
          <w:color w:val="000000"/>
          <w:sz w:val="28"/>
          <w:lang w:eastAsia="ru-RU"/>
        </w:rPr>
        <w:t>БЛАНК ОРГАНИЗАЦИИ, ОСУЩЕСТВЛЯЮЩЕЙ ОБРАЗОВАТЕЛЬНУЮ ДЕЯТЕЛЬНОСТЬ (ДАЛЕЕ – ОРГАНИЗАЦИЯ)</w:t>
      </w:r>
    </w:p>
    <w:p w:rsidR="00A73ECB" w:rsidRPr="00A73ECB" w:rsidRDefault="00A73ECB" w:rsidP="00A73ECB">
      <w:pPr>
        <w:spacing w:after="0" w:line="240" w:lineRule="auto"/>
        <w:ind w:left="21" w:right="-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noProof/>
          <w:sz w:val="20"/>
          <w:szCs w:val="20"/>
          <w:lang w:eastAsia="ru-RU"/>
        </w:rPr>
        <mc:AlternateContent>
          <mc:Choice Requires="wpg">
            <w:drawing>
              <wp:inline distT="0" distB="0" distL="0" distR="0">
                <wp:extent cx="5800725" cy="131445"/>
                <wp:effectExtent l="0" t="0" r="28575" b="20955"/>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0725" cy="131445"/>
                          <a:chOff x="0" y="0"/>
                          <a:chExt cx="6760845" cy="162201"/>
                        </a:xfrm>
                      </wpg:grpSpPr>
                      <wps:wsp>
                        <wps:cNvPr id="18" name="Rectangle 31"/>
                        <wps:cNvSpPr/>
                        <wps:spPr>
                          <a:xfrm>
                            <a:off x="3317494" y="0"/>
                            <a:ext cx="59288" cy="215727"/>
                          </a:xfrm>
                          <a:prstGeom prst="rect">
                            <a:avLst/>
                          </a:prstGeom>
                          <a:ln>
                            <a:noFill/>
                          </a:ln>
                        </wps:spPr>
                        <wps:txbx>
                          <w:txbxContent>
                            <w:p w:rsidR="00A73ECB" w:rsidRDefault="00A73ECB" w:rsidP="00A73ECB">
                              <w:pPr>
                                <w:spacing w:after="160" w:line="259" w:lineRule="auto"/>
                              </w:pPr>
                              <w:r>
                                <w:t xml:space="preserve"> </w:t>
                              </w:r>
                            </w:p>
                          </w:txbxContent>
                        </wps:txbx>
                        <wps:bodyPr horzOverflow="overflow" vert="horz" lIns="0" tIns="0" rIns="0" bIns="0" rtlCol="0">
                          <a:noAutofit/>
                        </wps:bodyPr>
                      </wps:wsp>
                      <wps:wsp>
                        <wps:cNvPr id="19" name="Shape 353"/>
                        <wps:cNvSpPr/>
                        <wps:spPr>
                          <a:xfrm>
                            <a:off x="0" y="33715"/>
                            <a:ext cx="6760845" cy="0"/>
                          </a:xfrm>
                          <a:custGeom>
                            <a:avLst/>
                            <a:gdLst/>
                            <a:ahLst/>
                            <a:cxnLst/>
                            <a:rect l="0" t="0" r="0" b="0"/>
                            <a:pathLst>
                              <a:path w="6760845">
                                <a:moveTo>
                                  <a:pt x="0" y="0"/>
                                </a:moveTo>
                                <a:lnTo>
                                  <a:pt x="6760845" y="0"/>
                                </a:lnTo>
                              </a:path>
                            </a:pathLst>
                          </a:custGeom>
                          <a:noFill/>
                          <a:ln w="38100" cap="flat" cmpd="sng" algn="ctr">
                            <a:solidFill>
                              <a:srgbClr val="000000"/>
                            </a:solidFill>
                            <a:prstDash val="solid"/>
                            <a:round/>
                          </a:ln>
                          <a:effectLst/>
                        </wps:spPr>
                        <wps:bodyPr/>
                      </wps:wsp>
                      <wps:wsp>
                        <wps:cNvPr id="20" name="Shape 354"/>
                        <wps:cNvSpPr/>
                        <wps:spPr>
                          <a:xfrm>
                            <a:off x="0" y="125155"/>
                            <a:ext cx="6760845" cy="0"/>
                          </a:xfrm>
                          <a:custGeom>
                            <a:avLst/>
                            <a:gdLst/>
                            <a:ahLst/>
                            <a:cxnLst/>
                            <a:rect l="0" t="0" r="0" b="0"/>
                            <a:pathLst>
                              <a:path w="6760845">
                                <a:moveTo>
                                  <a:pt x="0" y="0"/>
                                </a:moveTo>
                                <a:lnTo>
                                  <a:pt x="6760845" y="0"/>
                                </a:lnTo>
                              </a:path>
                            </a:pathLst>
                          </a:custGeom>
                          <a:noFill/>
                          <a:ln w="12700" cap="flat" cmpd="sng" algn="ctr">
                            <a:solidFill>
                              <a:srgbClr val="000000"/>
                            </a:solidFill>
                            <a:prstDash val="solid"/>
                            <a:round/>
                          </a:ln>
                          <a:effectLst/>
                        </wps:spPr>
                        <wps:bodyPr/>
                      </wps:wsp>
                    </wpg:wgp>
                  </a:graphicData>
                </a:graphic>
              </wp:inline>
            </w:drawing>
          </mc:Choice>
          <mc:Fallback>
            <w:pict>
              <v:group id="Группа 17" o:spid="_x0000_s1026" style="width:456.75pt;height:10.35pt;mso-position-horizontal-relative:char;mso-position-vertical-relative:line" coordsize="67608,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cdKQMAAMEJAAAOAAAAZHJzL2Uyb0RvYy54bWzsVm1qGzEQ/V/oHYT+N+vdtWNniR1K0oRC&#10;aEKTHkDWaj+oVlokOXb6q9Aj9CK9Qa+Q3Kgz0q7tOKUtKQQKtWGZ1YykmffeSHt4tGokuRHG1lpN&#10;abw3oEQorvNalVP64fr01YQS65jKmdRKTOmtsPRo9vLF4bLNRKIrLXNhCCyibLZsp7Ryrs2iyPJK&#10;NMzu6VYocBbaNMzBqymj3LAlrN7IKBkM9qOlNnlrNBfWwuhJcNKZX78oBHcXRWGFI3JKITfnn8Y/&#10;5/iMZocsKw1rq5p3abAnZNGwWsGm66VOmGNkYepHSzU1N9rqwu1x3US6KGoufA1QTTzYqebM6EXr&#10;aymzZdmuYQJod3B68rL83c2lIXUO3I0pUawBju6+3n++/3L3Hf7fCAwDRsu2zCD0zLRX7aUJhYJ5&#10;rvlHC+5o14/v5SZ4VZgGJ0G9ZOXBv12DL1aOcBgcTQaDcTKihIMvTuPhcBTY4RVQ+Ggar950E/fH&#10;+4MJBIeJ+wkAiRMjloVtfXLrZJYtCM1usLR/h+VVxVrhKbIIUI8lqD5g+R4UyFQpBUl9Vrg9xCGK&#10;Hlab2Q7QHYzSNB4PD4aU/ASpg2QCGyBOSTwaJ56hdbksa411Z0I3BI0pNZCC1ya7ObcuINOHIClS&#10;4VPp01rK4MURQK3PDS23mq+6hOc6v4U6K20+XUDnF1Ivp1R3FsXDADZFLyXyrQJ8se96w/TGvDeM&#10;k8fad2dI4/XC6aL2eeLGYbcuHyAOtfgcDB70DHqGSTpKQx/8IX1QM9CTpuO4U3Ev8wdq9efPFnN8&#10;EZhDJHq24EzJA28wVvUWX6neRH5/eby1zOE8XBRNAnT1WeBYA9xda+91O20GqW28Um1H9Sus9Qmx&#10;IQIM3MZ34HprGNwubq02nIQJpZN4AJhxBndAIZkDs2nhVLKqpITJEi4X7oyXsdWyzlGsmLI15fxY&#10;GnLDUEL+1zX/gzDU+wmzVYjzLgxjGZywKt+onmXCXxoB250eCFLE4E6Cz6TFBIAJp0mvxeETtBgn&#10;o3j0X4zYB78TY5yM/0Ux+osOvhN8gd03DX6IbL978W6+vGY/AAAA//8DAFBLAwQUAAYACAAAACEA&#10;xx7HgtwAAAAEAQAADwAAAGRycy9kb3ducmV2LnhtbEyPT2vCQBDF7wW/wzJCb3UTxf5JsxGRticR&#10;1IJ4G7NjEszOhuyaxG/frZf2MvB4j/d+ky4GU4uOWldZVhBPIhDEudUVFwq+959PryCcR9ZYWyYF&#10;N3KwyEYPKSba9rylbucLEUrYJaig9L5JpHR5SQbdxDbEwTvb1qAPsi2kbrEP5aaW0yh6lgYrDgsl&#10;NrQqKb/srkbBV4/9chZ/dOvLeXU77uebwzompR7Hw/IdhKfB/4XhFz+gQxaYTvbK2olaQXjE32/w&#10;3uLZHMRJwTR6AZml8j989gMAAP//AwBQSwECLQAUAAYACAAAACEAtoM4kv4AAADhAQAAEwAAAAAA&#10;AAAAAAAAAAAAAAAAW0NvbnRlbnRfVHlwZXNdLnhtbFBLAQItABQABgAIAAAAIQA4/SH/1gAAAJQB&#10;AAALAAAAAAAAAAAAAAAAAC8BAABfcmVscy8ucmVsc1BLAQItABQABgAIAAAAIQCThGcdKQMAAMEJ&#10;AAAOAAAAAAAAAAAAAAAAAC4CAABkcnMvZTJvRG9jLnhtbFBLAQItABQABgAIAAAAIQDHHseC3AAA&#10;AAQBAAAPAAAAAAAAAAAAAAAAAIMFAABkcnMvZG93bnJldi54bWxQSwUGAAAAAAQABADzAAAAjAYA&#10;AAAA&#10;">
                <v:rect id="Rectangle 31" o:spid="_x0000_s1027" style="position:absolute;left:33174;width:593;height:2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A73ECB" w:rsidRDefault="00A73ECB" w:rsidP="00A73ECB">
                        <w:pPr>
                          <w:spacing w:after="160" w:line="259" w:lineRule="auto"/>
                        </w:pPr>
                        <w:r>
                          <w:t xml:space="preserve"> </w:t>
                        </w:r>
                      </w:p>
                    </w:txbxContent>
                  </v:textbox>
                </v:rect>
                <v:shape id="Shape 353" o:spid="_x0000_s1028" style="position:absolute;top:337;width:67608;height:0;visibility:visible;mso-wrap-style:square;v-text-anchor:top" coordsize="6760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OhYL8A&#10;AADbAAAADwAAAGRycy9kb3ducmV2LnhtbERPTYvCMBC9L/gfwgje1tQiotUoIiqyp12t97EZ22Iz&#10;KUnU+u/NwsLe5vE+Z7HqTCMe5HxtWcFomIAgLqyuuVSQn3afUxA+IGtsLJOCF3lYLXsfC8y0ffIP&#10;PY6hFDGEfYYKqhDaTEpfVGTQD21LHLmrdQZDhK6U2uEzhptGpkkykQZrjg0VtrSpqLgd70bBmbbb&#10;2Zdr8vH4tO8mU0wv33mq1KDfrecgAnXhX/znPug4fwa/v8Q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6FgvwAAANsAAAAPAAAAAAAAAAAAAAAAAJgCAABkcnMvZG93bnJl&#10;di54bWxQSwUGAAAAAAQABAD1AAAAhAMAAAAA&#10;" path="m,l6760845,e" filled="f" strokeweight="3pt">
                  <v:path arrowok="t" textboxrect="0,0,6760845,0"/>
                </v:shape>
                <v:shape id="Shape 354" o:spid="_x0000_s1029" style="position:absolute;top:1251;width:67608;height:0;visibility:visible;mso-wrap-style:square;v-text-anchor:top" coordsize="6760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Tbr4A&#10;AADbAAAADwAAAGRycy9kb3ducmV2LnhtbERPy4rCMBTdC/5DuAPuNB0XKtUoIggiPrD6AbfNnbZj&#10;c1OaWOvfm4Xg8nDei1VnKtFS40rLCn5HEQjizOqScwW363Y4A+E8ssbKMil4kYPVst9bYKztky/U&#10;Jj4XIYRdjAoK7+tYSpcVZNCNbE0cuD/bGPQBNrnUDT5DuKnkOIom0mDJoaHAmjYFZffkYRTQ8U7p&#10;fpquT4c23XT5/9nUXio1+OnWcxCeOv8Vf9w7rWAc1ocv4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H026+AAAA2wAAAA8AAAAAAAAAAAAAAAAAmAIAAGRycy9kb3ducmV2&#10;LnhtbFBLBQYAAAAABAAEAPUAAACDAwAAAAA=&#10;" path="m,l6760845,e" filled="f" strokeweight="1pt">
                  <v:path arrowok="t" textboxrect="0,0,6760845,0"/>
                </v:shape>
                <w10:anchorlock/>
              </v:group>
            </w:pict>
          </mc:Fallback>
        </mc:AlternateContent>
      </w:r>
    </w:p>
    <w:p w:rsidR="00A73ECB" w:rsidRPr="00A73ECB" w:rsidRDefault="00A73ECB" w:rsidP="00A73ECB">
      <w:pPr>
        <w:keepNext/>
        <w:keepLines/>
        <w:spacing w:after="0" w:line="240" w:lineRule="auto"/>
        <w:ind w:left="105"/>
        <w:jc w:val="center"/>
        <w:outlineLvl w:val="0"/>
        <w:rPr>
          <w:rFonts w:ascii="Times New Roman" w:eastAsia="Times New Roman" w:hAnsi="Times New Roman" w:cs="Times New Roman"/>
          <w:color w:val="000000"/>
          <w:sz w:val="29"/>
          <w:lang w:eastAsia="ru-RU"/>
        </w:rPr>
      </w:pPr>
      <w:r w:rsidRPr="00A73ECB">
        <w:rPr>
          <w:rFonts w:ascii="Times New Roman" w:eastAsia="Times New Roman" w:hAnsi="Times New Roman" w:cs="Times New Roman"/>
          <w:color w:val="000000"/>
          <w:sz w:val="29"/>
          <w:lang w:eastAsia="ru-RU"/>
        </w:rPr>
        <w:t>ПРИКАЗ</w:t>
      </w:r>
    </w:p>
    <w:p w:rsidR="00A73ECB" w:rsidRPr="00A73ECB" w:rsidRDefault="00A73ECB" w:rsidP="00A73ECB">
      <w:pPr>
        <w:spacing w:after="0" w:line="240" w:lineRule="auto"/>
        <w:ind w:left="103"/>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9"/>
          <w:lang w:eastAsia="ru-RU"/>
        </w:rPr>
        <w:t xml:space="preserve">от __________________№______ </w:t>
      </w:r>
    </w:p>
    <w:p w:rsidR="00A73ECB" w:rsidRPr="00A73ECB" w:rsidRDefault="00A73ECB" w:rsidP="00A73ECB">
      <w:pPr>
        <w:spacing w:after="0" w:line="240" w:lineRule="auto"/>
        <w:ind w:left="103"/>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0"/>
          <w:lang w:eastAsia="ru-RU"/>
        </w:rPr>
        <w:t xml:space="preserve"> </w:t>
      </w:r>
    </w:p>
    <w:p w:rsidR="00A73ECB" w:rsidRPr="00A73ECB" w:rsidRDefault="00A73ECB" w:rsidP="00A73ECB">
      <w:pPr>
        <w:spacing w:after="0" w:line="240" w:lineRule="auto"/>
        <w:ind w:left="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Об организации обучения на дому</w:t>
      </w:r>
      <w:r w:rsidRPr="00A73ECB">
        <w:rPr>
          <w:rFonts w:ascii="Times New Roman" w:eastAsia="Times New Roman" w:hAnsi="Times New Roman" w:cs="Times New Roman"/>
          <w:color w:val="000000"/>
          <w:sz w:val="20"/>
          <w:lang w:eastAsia="ru-RU"/>
        </w:rPr>
        <w:t xml:space="preserve"> </w:t>
      </w:r>
    </w:p>
    <w:p w:rsidR="00A73ECB" w:rsidRPr="00A73ECB" w:rsidRDefault="00A73ECB" w:rsidP="00A73ECB">
      <w:pPr>
        <w:spacing w:after="0" w:line="240" w:lineRule="auto"/>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 </w:t>
      </w:r>
    </w:p>
    <w:p w:rsidR="00A73ECB" w:rsidRPr="00A73ECB" w:rsidRDefault="00A73ECB" w:rsidP="00A73ECB">
      <w:pPr>
        <w:tabs>
          <w:tab w:val="center" w:pos="802"/>
          <w:tab w:val="center" w:pos="2109"/>
          <w:tab w:val="center" w:pos="3383"/>
          <w:tab w:val="center" w:pos="4294"/>
          <w:tab w:val="center" w:pos="5207"/>
          <w:tab w:val="center" w:pos="6085"/>
          <w:tab w:val="center" w:pos="7031"/>
          <w:tab w:val="center" w:pos="8438"/>
          <w:tab w:val="right" w:pos="10492"/>
        </w:tabs>
        <w:spacing w:after="0" w:line="240" w:lineRule="auto"/>
        <w:ind w:firstLine="709"/>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В </w:t>
      </w:r>
      <w:r w:rsidRPr="00A73ECB">
        <w:rPr>
          <w:rFonts w:ascii="Times New Roman" w:eastAsia="Times New Roman" w:hAnsi="Times New Roman" w:cs="Times New Roman"/>
          <w:color w:val="000000"/>
          <w:sz w:val="28"/>
          <w:lang w:eastAsia="ru-RU"/>
        </w:rPr>
        <w:tab/>
        <w:t xml:space="preserve">соответствии </w:t>
      </w:r>
      <w:r w:rsidRPr="00A73ECB">
        <w:rPr>
          <w:rFonts w:ascii="Times New Roman" w:eastAsia="Times New Roman" w:hAnsi="Times New Roman" w:cs="Times New Roman"/>
          <w:color w:val="000000"/>
          <w:sz w:val="28"/>
          <w:lang w:eastAsia="ru-RU"/>
        </w:rPr>
        <w:tab/>
        <w:t xml:space="preserve">с </w:t>
      </w:r>
      <w:r w:rsidRPr="00A73ECB">
        <w:rPr>
          <w:rFonts w:ascii="Times New Roman" w:eastAsia="Times New Roman" w:hAnsi="Times New Roman" w:cs="Times New Roman"/>
          <w:color w:val="000000"/>
          <w:sz w:val="28"/>
          <w:lang w:eastAsia="ru-RU"/>
        </w:rPr>
        <w:tab/>
        <w:t xml:space="preserve">частью </w:t>
      </w:r>
      <w:r w:rsidRPr="00A73ECB">
        <w:rPr>
          <w:rFonts w:ascii="Times New Roman" w:eastAsia="Times New Roman" w:hAnsi="Times New Roman" w:cs="Times New Roman"/>
          <w:color w:val="000000"/>
          <w:sz w:val="28"/>
          <w:lang w:eastAsia="ru-RU"/>
        </w:rPr>
        <w:tab/>
        <w:t xml:space="preserve">5 </w:t>
      </w:r>
      <w:r w:rsidRPr="00A73ECB">
        <w:rPr>
          <w:rFonts w:ascii="Times New Roman" w:eastAsia="Times New Roman" w:hAnsi="Times New Roman" w:cs="Times New Roman"/>
          <w:color w:val="000000"/>
          <w:sz w:val="28"/>
          <w:lang w:eastAsia="ru-RU"/>
        </w:rPr>
        <w:tab/>
        <w:t xml:space="preserve">статьи </w:t>
      </w:r>
      <w:r w:rsidRPr="00A73ECB">
        <w:rPr>
          <w:rFonts w:ascii="Times New Roman" w:eastAsia="Times New Roman" w:hAnsi="Times New Roman" w:cs="Times New Roman"/>
          <w:color w:val="000000"/>
          <w:sz w:val="28"/>
          <w:lang w:eastAsia="ru-RU"/>
        </w:rPr>
        <w:tab/>
        <w:t xml:space="preserve">41 </w:t>
      </w:r>
      <w:r w:rsidRPr="00A73ECB">
        <w:rPr>
          <w:rFonts w:ascii="Times New Roman" w:eastAsia="Times New Roman" w:hAnsi="Times New Roman" w:cs="Times New Roman"/>
          <w:color w:val="000000"/>
          <w:sz w:val="28"/>
          <w:lang w:eastAsia="ru-RU"/>
        </w:rPr>
        <w:tab/>
        <w:t xml:space="preserve">Федерального закона от 29 декабря 2012 г. № 273-ФЗ «Об образовании в Российской Федерации», </w:t>
      </w:r>
      <w:r w:rsidRPr="00A73ECB">
        <w:rPr>
          <w:rFonts w:ascii="Times New Roman" w:eastAsia="Times New Roman" w:hAnsi="Times New Roman" w:cs="Times New Roman"/>
          <w:i/>
          <w:color w:val="000000"/>
          <w:sz w:val="28"/>
          <w:lang w:eastAsia="ru-RU"/>
        </w:rPr>
        <w:t>НПА уполномоченного органа государственной власти субъекта Российской Федерации,</w:t>
      </w:r>
      <w:r w:rsidRPr="00A73ECB">
        <w:rPr>
          <w:rFonts w:ascii="Times New Roman" w:eastAsia="Times New Roman" w:hAnsi="Times New Roman" w:cs="Times New Roman"/>
          <w:color w:val="000000"/>
          <w:sz w:val="28"/>
          <w:lang w:eastAsia="ru-RU"/>
        </w:rPr>
        <w:t xml:space="preserve"> на основании заключения медицинской организации с рекомендациями обучения по основным общеобразовательным программам на дому и заявления (й) родителей </w:t>
      </w:r>
    </w:p>
    <w:p w:rsidR="00A73ECB" w:rsidRPr="00A73ECB" w:rsidRDefault="00A73ECB" w:rsidP="00A73ECB">
      <w:pPr>
        <w:spacing w:after="0" w:line="240" w:lineRule="auto"/>
        <w:ind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(законных представителей) обучающихся </w:t>
      </w:r>
    </w:p>
    <w:p w:rsidR="00A73ECB" w:rsidRPr="00A73ECB" w:rsidRDefault="00A73ECB" w:rsidP="00A73ECB">
      <w:pPr>
        <w:spacing w:after="0" w:line="240" w:lineRule="auto"/>
        <w:ind w:left="70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ПРИКАЗЫВАЮ:</w:t>
      </w:r>
      <w:r w:rsidRPr="00A73ECB">
        <w:rPr>
          <w:rFonts w:ascii="Times New Roman" w:eastAsia="Times New Roman" w:hAnsi="Times New Roman" w:cs="Times New Roman"/>
          <w:b/>
          <w:color w:val="000000"/>
          <w:sz w:val="28"/>
          <w:lang w:eastAsia="ru-RU"/>
        </w:rPr>
        <w:t xml:space="preserve"> </w:t>
      </w:r>
    </w:p>
    <w:p w:rsidR="00A73ECB" w:rsidRPr="00A73ECB" w:rsidRDefault="00A73ECB" w:rsidP="00A73ECB">
      <w:pPr>
        <w:spacing w:after="0" w:line="240" w:lineRule="auto"/>
        <w:ind w:left="696"/>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0"/>
          <w:lang w:eastAsia="ru-RU"/>
        </w:rPr>
        <w:t xml:space="preserve"> </w:t>
      </w:r>
    </w:p>
    <w:p w:rsidR="00A73ECB" w:rsidRPr="00A73ECB" w:rsidRDefault="00A73ECB" w:rsidP="00A73ECB">
      <w:pPr>
        <w:numPr>
          <w:ilvl w:val="0"/>
          <w:numId w:val="4"/>
        </w:numPr>
        <w:spacing w:after="0" w:line="240" w:lineRule="auto"/>
        <w:ind w:right="4" w:hanging="281"/>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Организовать в __________ учебном году обучение на дому обучающихся согласно списку, назначив им следующих педагогов:   </w:t>
      </w:r>
    </w:p>
    <w:tbl>
      <w:tblPr>
        <w:tblW w:w="9908" w:type="dxa"/>
        <w:tblInd w:w="-283" w:type="dxa"/>
        <w:tblCellMar>
          <w:top w:w="54" w:type="dxa"/>
          <w:left w:w="106" w:type="dxa"/>
          <w:right w:w="79" w:type="dxa"/>
        </w:tblCellMar>
        <w:tblLook w:val="04A0" w:firstRow="1" w:lastRow="0" w:firstColumn="1" w:lastColumn="0" w:noHBand="0" w:noVBand="1"/>
      </w:tblPr>
      <w:tblGrid>
        <w:gridCol w:w="431"/>
        <w:gridCol w:w="2368"/>
        <w:gridCol w:w="706"/>
        <w:gridCol w:w="2266"/>
        <w:gridCol w:w="1274"/>
        <w:gridCol w:w="1138"/>
        <w:gridCol w:w="1725"/>
      </w:tblGrid>
      <w:tr w:rsidR="00A73ECB" w:rsidRPr="00A73ECB" w:rsidTr="003E62D2">
        <w:trPr>
          <w:trHeight w:val="1116"/>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31"/>
              <w:jc w:val="center"/>
              <w:rPr>
                <w:rFonts w:ascii="Times New Roman" w:eastAsia="Times New Roman" w:hAnsi="Times New Roman" w:cs="Times New Roman"/>
                <w:color w:val="000000"/>
                <w:sz w:val="24"/>
                <w:szCs w:val="24"/>
                <w:lang w:eastAsia="ru-RU"/>
              </w:rPr>
            </w:pPr>
          </w:p>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w:t>
            </w:r>
          </w:p>
          <w:p w:rsidR="00A73ECB" w:rsidRPr="00A73ECB" w:rsidRDefault="00A73ECB" w:rsidP="00A73ECB">
            <w:pPr>
              <w:spacing w:after="0" w:line="240" w:lineRule="auto"/>
              <w:ind w:left="91"/>
              <w:jc w:val="center"/>
              <w:rPr>
                <w:rFonts w:ascii="Times New Roman" w:eastAsia="Times New Roman" w:hAnsi="Times New Roman" w:cs="Times New Roman"/>
                <w:color w:val="000000"/>
                <w:sz w:val="24"/>
                <w:szCs w:val="24"/>
                <w:lang w:eastAsia="ru-RU"/>
              </w:rPr>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34"/>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Фамилия, имя  ученика</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74"/>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Кл.</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right="31"/>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ФИО</w:t>
            </w:r>
          </w:p>
          <w:p w:rsidR="00A73ECB" w:rsidRPr="00A73ECB" w:rsidRDefault="00A73ECB" w:rsidP="00A73ECB">
            <w:pPr>
              <w:spacing w:after="0" w:line="240" w:lineRule="auto"/>
              <w:ind w:right="37"/>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учителя</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right="34"/>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Нагрузка в неделю</w:t>
            </w: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Период обучения согласно</w:t>
            </w:r>
          </w:p>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медицинскому заключению</w:t>
            </w:r>
          </w:p>
        </w:tc>
      </w:tr>
      <w:tr w:rsidR="00A73ECB" w:rsidRPr="00A73ECB" w:rsidTr="003E62D2">
        <w:trPr>
          <w:trHeight w:val="286"/>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1.</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часов</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занятий</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9"/>
              <w:jc w:val="center"/>
              <w:rPr>
                <w:rFonts w:ascii="Times New Roman" w:eastAsia="Times New Roman" w:hAnsi="Times New Roman" w:cs="Times New Roman"/>
                <w:color w:val="000000"/>
                <w:sz w:val="24"/>
                <w:szCs w:val="24"/>
                <w:lang w:eastAsia="ru-RU"/>
              </w:rPr>
            </w:pPr>
          </w:p>
        </w:tc>
      </w:tr>
      <w:tr w:rsidR="00A73ECB" w:rsidRPr="00A73ECB" w:rsidTr="003E62D2">
        <w:trPr>
          <w:trHeight w:val="286"/>
        </w:trPr>
        <w:tc>
          <w:tcPr>
            <w:tcW w:w="0" w:type="auto"/>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368" w:type="dxa"/>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1725" w:type="dxa"/>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r>
      <w:tr w:rsidR="00A73ECB" w:rsidRPr="00A73ECB" w:rsidTr="003E62D2">
        <w:trPr>
          <w:trHeight w:val="286"/>
        </w:trPr>
        <w:tc>
          <w:tcPr>
            <w:tcW w:w="0" w:type="auto"/>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368" w:type="dxa"/>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1725" w:type="dxa"/>
            <w:vMerge/>
            <w:tcBorders>
              <w:top w:val="nil"/>
              <w:left w:val="single" w:sz="4" w:space="0" w:color="000000"/>
              <w:bottom w:val="nil"/>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r>
      <w:tr w:rsidR="00A73ECB" w:rsidRPr="00A73ECB" w:rsidTr="003E62D2">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368" w:type="dxa"/>
            <w:vMerge/>
            <w:tcBorders>
              <w:top w:val="nil"/>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1725" w:type="dxa"/>
            <w:vMerge/>
            <w:tcBorders>
              <w:top w:val="nil"/>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r>
      <w:tr w:rsidR="00A73ECB" w:rsidRPr="00A73ECB" w:rsidTr="003E62D2">
        <w:trPr>
          <w:trHeight w:val="286"/>
        </w:trPr>
        <w:tc>
          <w:tcPr>
            <w:tcW w:w="431"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r w:rsidRPr="00A73ECB">
              <w:rPr>
                <w:rFonts w:ascii="Times New Roman" w:eastAsia="Times New Roman" w:hAnsi="Times New Roman" w:cs="Times New Roman"/>
                <w:color w:val="000000"/>
                <w:sz w:val="24"/>
                <w:szCs w:val="24"/>
                <w:lang w:eastAsia="ru-RU"/>
              </w:rPr>
              <w:t>2.</w:t>
            </w: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jc w:val="center"/>
              <w:rPr>
                <w:rFonts w:ascii="Times New Roman" w:eastAsia="Times New Roman" w:hAnsi="Times New Roman" w:cs="Times New Roman"/>
                <w:color w:val="000000"/>
                <w:sz w:val="24"/>
                <w:szCs w:val="24"/>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
              <w:jc w:val="center"/>
              <w:rPr>
                <w:rFonts w:ascii="Times New Roman" w:eastAsia="Times New Roman" w:hAnsi="Times New Roman" w:cs="Times New Roman"/>
                <w:color w:val="000000"/>
                <w:sz w:val="24"/>
                <w:szCs w:val="24"/>
                <w:lang w:eastAsia="ru-RU"/>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Pr>
          <w:p w:rsidR="00A73ECB" w:rsidRPr="00A73ECB" w:rsidRDefault="00A73ECB" w:rsidP="00A73ECB">
            <w:pPr>
              <w:spacing w:after="0" w:line="240" w:lineRule="auto"/>
              <w:ind w:left="29"/>
              <w:jc w:val="center"/>
              <w:rPr>
                <w:rFonts w:ascii="Times New Roman" w:eastAsia="Times New Roman" w:hAnsi="Times New Roman" w:cs="Times New Roman"/>
                <w:color w:val="000000"/>
                <w:sz w:val="24"/>
                <w:szCs w:val="24"/>
                <w:lang w:eastAsia="ru-RU"/>
              </w:rPr>
            </w:pPr>
          </w:p>
        </w:tc>
      </w:tr>
    </w:tbl>
    <w:p w:rsidR="00A73ECB" w:rsidRPr="00A73ECB" w:rsidRDefault="00A73ECB" w:rsidP="00A73ECB">
      <w:pPr>
        <w:numPr>
          <w:ilvl w:val="0"/>
          <w:numId w:val="4"/>
        </w:numPr>
        <w:spacing w:after="0" w:line="240" w:lineRule="auto"/>
        <w:ind w:right="4" w:hanging="281"/>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_________________________________________________________________ </w:t>
      </w:r>
    </w:p>
    <w:p w:rsidR="00A73ECB" w:rsidRPr="00A73ECB" w:rsidRDefault="00A73ECB" w:rsidP="00A73ECB">
      <w:pPr>
        <w:spacing w:after="0" w:line="240" w:lineRule="auto"/>
        <w:ind w:left="4287" w:hanging="3536"/>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i/>
          <w:color w:val="000000"/>
          <w:sz w:val="24"/>
          <w:lang w:eastAsia="ru-RU"/>
        </w:rPr>
        <w:t>ФИО учителей - предметников, педагога-психолога, учителя-логопеда, учителя-дефектолога и др специалистов</w:t>
      </w:r>
      <w:r w:rsidRPr="00A73ECB">
        <w:rPr>
          <w:rFonts w:ascii="Times New Roman" w:eastAsia="Times New Roman" w:hAnsi="Times New Roman" w:cs="Times New Roman"/>
          <w:color w:val="000000"/>
          <w:sz w:val="28"/>
          <w:lang w:eastAsia="ru-RU"/>
        </w:rPr>
        <w:t xml:space="preserve"> </w:t>
      </w:r>
    </w:p>
    <w:p w:rsidR="00A73ECB" w:rsidRPr="00A73ECB" w:rsidRDefault="00A73ECB" w:rsidP="00A73ECB">
      <w:pPr>
        <w:numPr>
          <w:ilvl w:val="0"/>
          <w:numId w:val="5"/>
        </w:numPr>
        <w:spacing w:after="0" w:line="240" w:lineRule="auto"/>
        <w:ind w:right="4"/>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lastRenderedPageBreak/>
        <w:t xml:space="preserve">1.провести обследование обучающихся, получающих образование на дому;  </w:t>
      </w:r>
    </w:p>
    <w:p w:rsidR="00A73ECB" w:rsidRPr="00A73ECB" w:rsidRDefault="00A73ECB" w:rsidP="00A73ECB">
      <w:pPr>
        <w:spacing w:after="0" w:line="240" w:lineRule="auto"/>
        <w:ind w:left="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2.2. разработать рекомендации по проведению коррекционной работы с ними с определением объема и направлений коррекционной помощи;</w:t>
      </w:r>
    </w:p>
    <w:p w:rsidR="00A73ECB" w:rsidRPr="00A73ECB" w:rsidRDefault="00A73ECB" w:rsidP="00A73ECB">
      <w:pPr>
        <w:spacing w:after="0" w:line="240" w:lineRule="auto"/>
        <w:ind w:left="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2.3. разработать индивидуальные учебные планы /СИПР обучающихся. </w:t>
      </w:r>
    </w:p>
    <w:p w:rsidR="00A73ECB" w:rsidRPr="00A73ECB" w:rsidRDefault="00A73ECB" w:rsidP="00A73ECB">
      <w:pPr>
        <w:numPr>
          <w:ilvl w:val="0"/>
          <w:numId w:val="5"/>
        </w:numPr>
        <w:spacing w:after="0" w:line="240" w:lineRule="auto"/>
        <w:ind w:right="4"/>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Назначить __________________________________________________ </w:t>
      </w:r>
    </w:p>
    <w:p w:rsidR="00A73ECB" w:rsidRPr="00A73ECB" w:rsidRDefault="00A73ECB" w:rsidP="00A73ECB">
      <w:pPr>
        <w:spacing w:after="0" w:line="240" w:lineRule="auto"/>
        <w:ind w:left="706"/>
        <w:jc w:val="center"/>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i/>
          <w:color w:val="000000"/>
          <w:sz w:val="24"/>
          <w:lang w:eastAsia="ru-RU"/>
        </w:rPr>
        <w:t>ФИО заместителя руководителя Организации</w:t>
      </w:r>
    </w:p>
    <w:p w:rsidR="00A73ECB" w:rsidRPr="00A73ECB" w:rsidRDefault="00A73ECB" w:rsidP="00A73ECB">
      <w:pPr>
        <w:spacing w:after="0" w:line="240" w:lineRule="auto"/>
        <w:ind w:left="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ответственным за организацию разработки и обеспечение реализации индивидуальных учебных планов /СИПР обучающихся, получающих образование на дому, их календарных учебных графиков, индивидуальных расписаний занятий. </w:t>
      </w:r>
    </w:p>
    <w:p w:rsidR="00A73ECB" w:rsidRPr="00A73ECB" w:rsidRDefault="00A73ECB" w:rsidP="00A73ECB">
      <w:pPr>
        <w:numPr>
          <w:ilvl w:val="0"/>
          <w:numId w:val="5"/>
        </w:numPr>
        <w:spacing w:after="0" w:line="240" w:lineRule="auto"/>
        <w:ind w:right="4"/>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Контроль за исполнением приказа оставляю за собой.                       </w:t>
      </w:r>
    </w:p>
    <w:p w:rsidR="00A73ECB" w:rsidRPr="00A73ECB" w:rsidRDefault="00A73ECB" w:rsidP="00A73ECB">
      <w:pPr>
        <w:spacing w:after="0" w:line="240" w:lineRule="auto"/>
        <w:ind w:left="708"/>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 </w:t>
      </w:r>
    </w:p>
    <w:p w:rsidR="00A73ECB" w:rsidRPr="00A73ECB" w:rsidRDefault="00A73ECB" w:rsidP="00A73ECB">
      <w:pPr>
        <w:spacing w:after="0" w:line="240" w:lineRule="auto"/>
        <w:ind w:left="9" w:right="4" w:hanging="10"/>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color w:val="000000"/>
          <w:sz w:val="28"/>
          <w:lang w:eastAsia="ru-RU"/>
        </w:rPr>
        <w:t xml:space="preserve">Директор Организации        __________________________ФИО руководителя </w:t>
      </w:r>
    </w:p>
    <w:p w:rsidR="00A73ECB" w:rsidRPr="00A73ECB" w:rsidRDefault="00A73ECB" w:rsidP="00A73ECB">
      <w:pPr>
        <w:spacing w:after="0" w:line="240" w:lineRule="auto"/>
        <w:ind w:left="4835"/>
        <w:jc w:val="both"/>
        <w:rPr>
          <w:rFonts w:ascii="Times New Roman" w:eastAsia="Times New Roman" w:hAnsi="Times New Roman" w:cs="Times New Roman"/>
          <w:color w:val="000000"/>
          <w:sz w:val="28"/>
          <w:lang w:eastAsia="ru-RU"/>
        </w:rPr>
      </w:pPr>
      <w:r w:rsidRPr="00A73ECB">
        <w:rPr>
          <w:rFonts w:ascii="Times New Roman" w:eastAsia="Times New Roman" w:hAnsi="Times New Roman" w:cs="Times New Roman"/>
          <w:i/>
          <w:color w:val="000000"/>
          <w:sz w:val="24"/>
          <w:lang w:eastAsia="ru-RU"/>
        </w:rPr>
        <w:t xml:space="preserve">подпись </w:t>
      </w:r>
      <w:r w:rsidRPr="00A73ECB">
        <w:rPr>
          <w:rFonts w:ascii="Calibri" w:eastAsia="Calibri" w:hAnsi="Calibri" w:cs="Calibri"/>
          <w:color w:val="000000"/>
          <w:sz w:val="28"/>
          <w:lang w:eastAsia="ru-RU"/>
        </w:rPr>
        <w:t xml:space="preserve"> </w:t>
      </w:r>
    </w:p>
    <w:p w:rsidR="00A73ECB" w:rsidRPr="00A73ECB" w:rsidRDefault="00A73ECB" w:rsidP="00A73ECB">
      <w:pPr>
        <w:spacing w:after="0" w:line="240" w:lineRule="auto"/>
        <w:ind w:right="-1" w:firstLine="709"/>
        <w:jc w:val="both"/>
        <w:rPr>
          <w:rFonts w:ascii="Times New Roman" w:eastAsia="Times New Roman" w:hAnsi="Times New Roman" w:cs="Times New Roman"/>
          <w:sz w:val="23"/>
          <w:szCs w:val="23"/>
          <w:lang w:eastAsia="ru-RU"/>
        </w:rPr>
      </w:pPr>
    </w:p>
    <w:p w:rsidR="00A73ECB" w:rsidRPr="00A73ECB" w:rsidRDefault="00A73ECB" w:rsidP="00A73ECB">
      <w:pPr>
        <w:spacing w:after="0" w:line="240" w:lineRule="auto"/>
        <w:rPr>
          <w:rFonts w:ascii="Times New Roman" w:eastAsia="Times New Roman" w:hAnsi="Times New Roman" w:cs="Times New Roman"/>
          <w:sz w:val="23"/>
          <w:szCs w:val="23"/>
          <w:lang w:eastAsia="ru-RU"/>
        </w:rPr>
      </w:pPr>
    </w:p>
    <w:p w:rsidR="00A73ECB" w:rsidRPr="00A73ECB" w:rsidRDefault="00A73ECB" w:rsidP="00A73ECB">
      <w:pPr>
        <w:spacing w:after="0" w:line="240" w:lineRule="auto"/>
        <w:rPr>
          <w:rFonts w:ascii="Times New Roman" w:eastAsia="Times New Roman" w:hAnsi="Times New Roman" w:cs="Times New Roman"/>
          <w:sz w:val="23"/>
          <w:szCs w:val="23"/>
          <w:lang w:eastAsia="ru-RU"/>
        </w:rPr>
      </w:pP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sectPr w:rsidR="00A73ECB" w:rsidRPr="00A73ECB" w:rsidSect="00FB4C62">
          <w:pgSz w:w="11906" w:h="16838"/>
          <w:pgMar w:top="993" w:right="850" w:bottom="851" w:left="1701" w:header="709" w:footer="709" w:gutter="0"/>
          <w:cols w:space="708"/>
          <w:docGrid w:linePitch="360"/>
        </w:sectPr>
      </w:pP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lastRenderedPageBreak/>
        <w:t>Приложение 3</w:t>
      </w:r>
    </w:p>
    <w:p w:rsidR="00A73ECB" w:rsidRPr="00A73ECB" w:rsidRDefault="00A73ECB" w:rsidP="00A73ECB">
      <w:pPr>
        <w:spacing w:after="0" w:line="240" w:lineRule="auto"/>
        <w:ind w:left="4248" w:right="-1" w:firstLine="5"/>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к Порядку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адаптированным и основным общеобразовательным программам на дому или в медицинских организациях Республики Мордовия</w:t>
      </w:r>
    </w:p>
    <w:p w:rsidR="00A73ECB" w:rsidRPr="00A73ECB" w:rsidRDefault="00A73ECB" w:rsidP="00A73ECB">
      <w:pPr>
        <w:tabs>
          <w:tab w:val="left" w:pos="3492"/>
        </w:tabs>
        <w:spacing w:after="0" w:line="240" w:lineRule="auto"/>
        <w:jc w:val="center"/>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eastAsia="ru-RU"/>
        </w:rPr>
        <w:t>ДОГОВОР № _______________________</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eastAsia="ru-RU"/>
        </w:rPr>
        <w:t>о получении образования на дому</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i/>
          <w:sz w:val="18"/>
          <w:szCs w:val="18"/>
          <w:lang w:eastAsia="ru-RU"/>
        </w:rPr>
        <w:t>название населенного пункта</w:t>
      </w:r>
      <w:r w:rsidRPr="00A73ECB">
        <w:rPr>
          <w:rFonts w:ascii="Times New Roman" w:eastAsia="Times New Roman" w:hAnsi="Times New Roman" w:cs="Times New Roman"/>
          <w:sz w:val="28"/>
          <w:szCs w:val="28"/>
          <w:lang w:eastAsia="ru-RU"/>
        </w:rPr>
        <w:t xml:space="preserve">                                                       «___» _________ 20___ г.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i/>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__________________________________________________________________,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18"/>
          <w:szCs w:val="28"/>
          <w:lang w:eastAsia="ru-RU"/>
        </w:rPr>
      </w:pPr>
      <w:r w:rsidRPr="00A73ECB">
        <w:rPr>
          <w:rFonts w:ascii="Times New Roman" w:eastAsia="Times New Roman" w:hAnsi="Times New Roman" w:cs="Times New Roman"/>
          <w:i/>
          <w:sz w:val="18"/>
          <w:szCs w:val="28"/>
          <w:lang w:eastAsia="ru-RU"/>
        </w:rPr>
        <w:t>название организации, осуществляющей образовательную деятельность</w:t>
      </w:r>
    </w:p>
    <w:p w:rsidR="00A73ECB" w:rsidRPr="00A73ECB" w:rsidRDefault="00A73ECB" w:rsidP="00A73ECB">
      <w:pPr>
        <w:tabs>
          <w:tab w:val="left" w:pos="3492"/>
        </w:tabs>
        <w:spacing w:after="0" w:line="240" w:lineRule="auto"/>
        <w:jc w:val="both"/>
        <w:rPr>
          <w:rFonts w:ascii="Times New Roman" w:eastAsia="Times New Roman" w:hAnsi="Times New Roman" w:cs="Times New Roman"/>
          <w:i/>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i/>
          <w:sz w:val="28"/>
          <w:szCs w:val="28"/>
          <w:lang w:eastAsia="ru-RU"/>
        </w:rPr>
        <w:t xml:space="preserve"> </w:t>
      </w:r>
      <w:r w:rsidRPr="00A73ECB">
        <w:rPr>
          <w:rFonts w:ascii="Times New Roman" w:eastAsia="Times New Roman" w:hAnsi="Times New Roman" w:cs="Times New Roman"/>
          <w:sz w:val="28"/>
          <w:szCs w:val="28"/>
          <w:lang w:eastAsia="ru-RU"/>
        </w:rPr>
        <w:t xml:space="preserve">именуемое в дальнейшем Организация, в лице директора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__________________________________________________________________,</w:t>
      </w:r>
      <w:r w:rsidRPr="00A73ECB">
        <w:rPr>
          <w:rFonts w:ascii="Times New Roman" w:eastAsia="Times New Roman" w:hAnsi="Times New Roman" w:cs="Times New Roman"/>
          <w:sz w:val="28"/>
          <w:szCs w:val="28"/>
          <w:vertAlign w:val="superscript"/>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18"/>
          <w:szCs w:val="28"/>
          <w:lang w:eastAsia="ru-RU"/>
        </w:rPr>
      </w:pPr>
      <w:r w:rsidRPr="00A73ECB">
        <w:rPr>
          <w:rFonts w:ascii="Times New Roman" w:eastAsia="Times New Roman" w:hAnsi="Times New Roman" w:cs="Times New Roman"/>
          <w:i/>
          <w:sz w:val="18"/>
          <w:szCs w:val="28"/>
          <w:lang w:eastAsia="ru-RU"/>
        </w:rPr>
        <w:t>ФИО руководителя Организации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действующего на основании Устава Организации, с одной стороны, и законный представитель (родитель, опекун, усыновитель)</w:t>
      </w:r>
      <w:r w:rsidRPr="00A73ECB">
        <w:rPr>
          <w:rFonts w:ascii="Times New Roman" w:eastAsia="Times New Roman" w:hAnsi="Times New Roman" w:cs="Times New Roman"/>
          <w:sz w:val="28"/>
          <w:szCs w:val="28"/>
          <w:vertAlign w:val="superscript"/>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18"/>
          <w:szCs w:val="28"/>
          <w:lang w:eastAsia="ru-RU"/>
        </w:rPr>
      </w:pPr>
      <w:r w:rsidRPr="00A73ECB">
        <w:rPr>
          <w:rFonts w:ascii="Times New Roman" w:eastAsia="Times New Roman" w:hAnsi="Times New Roman" w:cs="Times New Roman"/>
          <w:sz w:val="28"/>
          <w:szCs w:val="28"/>
          <w:lang w:eastAsia="ru-RU"/>
        </w:rPr>
        <w:t>__________________________________________________________________</w:t>
      </w:r>
      <w:r w:rsidRPr="00A73ECB">
        <w:rPr>
          <w:rFonts w:ascii="Times New Roman" w:eastAsia="Times New Roman" w:hAnsi="Times New Roman" w:cs="Times New Roman"/>
          <w:i/>
          <w:sz w:val="18"/>
          <w:szCs w:val="28"/>
          <w:lang w:eastAsia="ru-RU"/>
        </w:rPr>
        <w:t>ФИО родителя (законного представителя) обучающегося</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именуемый в дальнейшем Законный представитель обучающегося,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__________________________________________________________________</w:t>
      </w:r>
      <w:r w:rsidRPr="00A73ECB">
        <w:rPr>
          <w:rFonts w:ascii="Times New Roman" w:eastAsia="Times New Roman" w:hAnsi="Times New Roman" w:cs="Times New Roman"/>
          <w:sz w:val="28"/>
          <w:szCs w:val="28"/>
          <w:vertAlign w:val="superscript"/>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18"/>
          <w:szCs w:val="28"/>
          <w:lang w:eastAsia="ru-RU"/>
        </w:rPr>
      </w:pPr>
      <w:r w:rsidRPr="00A73ECB">
        <w:rPr>
          <w:rFonts w:ascii="Times New Roman" w:eastAsia="Times New Roman" w:hAnsi="Times New Roman" w:cs="Times New Roman"/>
          <w:i/>
          <w:sz w:val="18"/>
          <w:szCs w:val="28"/>
          <w:lang w:eastAsia="ru-RU"/>
        </w:rPr>
        <w:t>ФИО обучающегося</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именуемого в дальнейшем Обучающийся, с другой стороны, в интересах обучающегося в соответствии с частью 5 статьи 41 Федерального закона  от 29 декабря 2012 г. № 273-ФЗ «Об образовании в Российской Федерации», </w:t>
      </w:r>
      <w:r w:rsidRPr="00A73ECB">
        <w:rPr>
          <w:rFonts w:ascii="Times New Roman" w:eastAsia="Times New Roman" w:hAnsi="Times New Roman" w:cs="Times New Roman"/>
          <w:i/>
          <w:sz w:val="28"/>
          <w:szCs w:val="28"/>
          <w:lang w:eastAsia="ru-RU"/>
        </w:rPr>
        <w:t>НПА уполномоченного органа государственной власти субъекта Российской Федерации,</w:t>
      </w:r>
      <w:r w:rsidRPr="00A73ECB">
        <w:rPr>
          <w:rFonts w:ascii="Times New Roman" w:eastAsia="Times New Roman" w:hAnsi="Times New Roman" w:cs="Times New Roman"/>
          <w:sz w:val="28"/>
          <w:szCs w:val="28"/>
          <w:lang w:eastAsia="ru-RU"/>
        </w:rPr>
        <w:t xml:space="preserve"> Положением «Об организации обучения на дому обучающихся с ограниченными возможностями здоровья, с инвалидностью», заключили настоящий Договор о нижеследующем: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1. ПРЕДМЕТ ДОГОВОРА</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1.1. Предметом настоящего Договора является осуществление образования Обучающегося на дому, организация освоения Обучающимся адаптированной основной общеобразовательной программы ____________________________________________________________________________________________________________________________________ </w:t>
      </w:r>
      <w:r w:rsidRPr="00A73ECB">
        <w:rPr>
          <w:rFonts w:ascii="Times New Roman" w:eastAsia="Times New Roman" w:hAnsi="Times New Roman" w:cs="Times New Roman"/>
          <w:sz w:val="28"/>
          <w:szCs w:val="28"/>
          <w:lang w:eastAsia="ru-RU"/>
        </w:rPr>
        <w:lastRenderedPageBreak/>
        <w:t>в соответствии с рекомендациями психолого-медико-педагогической комиссии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r w:rsidRPr="00A73ECB">
        <w:rPr>
          <w:rFonts w:ascii="Times New Roman" w:eastAsia="Times New Roman" w:hAnsi="Times New Roman" w:cs="Times New Roman"/>
          <w:i/>
          <w:sz w:val="28"/>
          <w:szCs w:val="28"/>
          <w:lang w:eastAsia="ru-RU"/>
        </w:rPr>
        <w:t>__________________________________________________________________</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i/>
          <w:sz w:val="20"/>
          <w:szCs w:val="28"/>
          <w:lang w:eastAsia="ru-RU"/>
        </w:rPr>
        <w:t>дата, реквизиты заключения психолого-медико-педагогической комиссии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в период с __________________ по _________________ на основании медицинского заключения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_____________</w:t>
      </w:r>
      <w:r w:rsidRPr="00A73ECB">
        <w:rPr>
          <w:rFonts w:ascii="Times New Roman" w:eastAsia="Times New Roman" w:hAnsi="Times New Roman" w:cs="Times New Roman"/>
          <w:i/>
          <w:sz w:val="28"/>
          <w:szCs w:val="28"/>
          <w:lang w:eastAsia="ru-RU"/>
        </w:rPr>
        <w:t>_____________________________________________________</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i/>
          <w:sz w:val="18"/>
          <w:szCs w:val="28"/>
          <w:lang w:eastAsia="ru-RU"/>
        </w:rPr>
      </w:pPr>
      <w:r w:rsidRPr="00A73ECB">
        <w:rPr>
          <w:rFonts w:ascii="Times New Roman" w:eastAsia="Times New Roman" w:hAnsi="Times New Roman" w:cs="Times New Roman"/>
          <w:i/>
          <w:sz w:val="18"/>
          <w:szCs w:val="28"/>
          <w:lang w:eastAsia="ru-RU"/>
        </w:rPr>
        <w:t>реквизиты медицинского заключения, название медицинской организации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за _______ класс согласно индивидуальному учебному плану (Приложение 1).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2. ПРАВА И ОБЯЗАННОСТИ ОРГАНИЗАЦИИ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u w:val="single"/>
          <w:lang w:eastAsia="ru-RU"/>
        </w:rPr>
        <w:t>Организация обязана:</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предоставлять Обучающемуся на время обучения бесплатно учебники/ учебные пособия, художественную, справочную и другую литературу, имеющуюся в библиотечном фонде Организации;</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обеспечивать реализацию индивидуального учебного плана / СИПР Обучающегося, в том числе с применением электронного обучения и дистанционных образовательных технологий;</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обеспечивать реализацию индивидуального учебного плана Обучающегося в части психолого-педагогического сопровождения, коррекции и развития/ реализацию СИПР;</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создавать условия Обучающемуся для участия в предметных олимпиадах, смотрах и фестивалях художественного творчества, спортивных соревнованиях и других формах организованного досуга и дополнительного образования;</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осуществлять промежуточную аттестацию и перевод Обучающегося в следующий класс;</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оказывать консультативную помощь родителям (законным представителям) Обучающегося.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u w:val="single"/>
          <w:lang w:eastAsia="ru-RU"/>
        </w:rPr>
        <w:t>Организация имеет право:</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составлять расписание занятий с учётом индивидуального учебного плана/СИПР Обучающегося, выбирать и использовать методы и средства обучения, воспитания.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3. ПРАВА И ОБЯЗАННОСТИ ЗАКОННОГО ПРЕДСТАВИТЕЛЯ</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u w:val="single"/>
          <w:lang w:eastAsia="ru-RU"/>
        </w:rPr>
        <w:t>Законный представитель обязан:</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обеспечивать условия для проведения учебных занятий, в том числе организовать рабочее место Обучающегося;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обеспечивать присутствие взрослого члена семьи (старше 18 лет) в момент проведения учебных занятий на дому;</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обеспечивать выполнение рекомендаций педагогов, связанные с развитием, воспитанием и обучением Обучающегося;</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своевременно и в полном объеме закреплять умения и навыки, полученные Обучающимся на занятиях;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своевременно информировать педагога/классного руководителя о любом изменении сведений, указанных при заключении настоящего Договора, включая сведения о состоянии его здоровья и психофизического развития, адрес проживания, контактные телефоны.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u w:val="single"/>
          <w:lang w:eastAsia="ru-RU"/>
        </w:rPr>
        <w:t>Законный представитель имеет право:</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получать в Организации консультации по вопросам обучения и воспитания Обучающегося;</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присутствовать вместе с Обучающимся на занятиях.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4. ОТВЕТСТВЕННОСТЬ СТОРОН</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За неисполнение или ненадлежащее исполнение обязанностей, установленных Федеральным законом от 29 декабря 2012 г. №237-ФЗ «Об образовании в Российской Федерации» и иными нормативными и локальными актами, Организация и Законные представители несовершеннолетних обучающихся несут ответственность, предусмотренную законодательством Российской Федерации.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5. РАСТОРЖЕНИЕ ДОГОВОРА</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Настоящий договор может быть расторгнут по заявлению Законного представителя Обучающегося до истечения срока действия договора.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6. СРОК ДЕЙСТВИЯ ДОГОВОРА</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ind w:firstLine="709"/>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Настоящий Договор вступает в силу с момента подписания и действует на срок выдачи медицинского заключения ____________________________________   на ____________учебный год.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7. ПОДПИСИ СТОРОН</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sectPr w:rsidR="00A73ECB" w:rsidRPr="00A73ECB" w:rsidSect="00FB4C62">
          <w:pgSz w:w="11906" w:h="16838"/>
          <w:pgMar w:top="993" w:right="850" w:bottom="851" w:left="1701" w:header="709" w:footer="709" w:gutter="0"/>
          <w:cols w:space="708"/>
          <w:docGrid w:linePitch="360"/>
        </w:sectPr>
      </w:pP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lastRenderedPageBreak/>
        <w:t xml:space="preserve">Приложение 1  </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к Договору о получении образования на дому от _______________ № ________ </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«Согласовано»</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Руководитель Организации </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____________________________  </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18"/>
          <w:szCs w:val="28"/>
          <w:lang w:eastAsia="ru-RU"/>
        </w:rPr>
      </w:pPr>
      <w:r w:rsidRPr="00A73ECB">
        <w:rPr>
          <w:rFonts w:ascii="Times New Roman" w:eastAsia="Times New Roman" w:hAnsi="Times New Roman" w:cs="Times New Roman"/>
          <w:i/>
          <w:sz w:val="18"/>
          <w:szCs w:val="28"/>
          <w:lang w:eastAsia="ru-RU"/>
        </w:rPr>
        <w:t xml:space="preserve">ФИО </w:t>
      </w: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p>
    <w:p w:rsidR="00A73ECB" w:rsidRPr="00A73ECB" w:rsidRDefault="00A73ECB" w:rsidP="00A73ECB">
      <w:pPr>
        <w:tabs>
          <w:tab w:val="left" w:pos="3492"/>
        </w:tabs>
        <w:spacing w:after="0" w:line="240" w:lineRule="auto"/>
        <w:ind w:left="5387"/>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«Утверждаю»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i/>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b/>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b/>
          <w:sz w:val="28"/>
          <w:szCs w:val="28"/>
          <w:lang w:eastAsia="ru-RU"/>
        </w:rPr>
      </w:pPr>
    </w:p>
    <w:p w:rsidR="00A73ECB" w:rsidRPr="00A73ECB" w:rsidRDefault="00A73ECB" w:rsidP="00A73ECB">
      <w:pPr>
        <w:tabs>
          <w:tab w:val="left" w:pos="3492"/>
        </w:tabs>
        <w:spacing w:after="0" w:line="240" w:lineRule="auto"/>
        <w:jc w:val="both"/>
        <w:rPr>
          <w:rFonts w:ascii="Times New Roman" w:eastAsia="Times New Roman" w:hAnsi="Times New Roman" w:cs="Times New Roman"/>
          <w:b/>
          <w:sz w:val="28"/>
          <w:szCs w:val="28"/>
          <w:lang w:eastAsia="ru-RU"/>
        </w:rPr>
      </w:pPr>
    </w:p>
    <w:p w:rsidR="00A73ECB" w:rsidRPr="00A73ECB" w:rsidRDefault="00A73ECB" w:rsidP="00A73ECB">
      <w:pPr>
        <w:tabs>
          <w:tab w:val="left" w:pos="3492"/>
        </w:tabs>
        <w:spacing w:after="0" w:line="240" w:lineRule="auto"/>
        <w:jc w:val="center"/>
        <w:rPr>
          <w:rFonts w:ascii="Times New Roman" w:eastAsia="Times New Roman" w:hAnsi="Times New Roman" w:cs="Times New Roman"/>
          <w:b/>
          <w:sz w:val="28"/>
          <w:szCs w:val="28"/>
          <w:lang w:eastAsia="ru-RU"/>
        </w:rPr>
      </w:pPr>
      <w:r w:rsidRPr="00A73ECB">
        <w:rPr>
          <w:rFonts w:ascii="Times New Roman" w:eastAsia="Times New Roman" w:hAnsi="Times New Roman" w:cs="Times New Roman"/>
          <w:b/>
          <w:sz w:val="28"/>
          <w:szCs w:val="28"/>
          <w:lang w:eastAsia="ru-RU"/>
        </w:rPr>
        <w:t>Индивидуальный учебный план</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eastAsia="ru-RU"/>
        </w:rPr>
        <w:t>на __________ уч. год</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обучающегося _______________________________________класса______ </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__________________________________________________________________ </w:t>
      </w:r>
      <w:r w:rsidRPr="00A73ECB">
        <w:rPr>
          <w:rFonts w:ascii="Times New Roman" w:eastAsia="Times New Roman" w:hAnsi="Times New Roman" w:cs="Times New Roman"/>
          <w:i/>
          <w:sz w:val="18"/>
          <w:szCs w:val="28"/>
          <w:lang w:eastAsia="ru-RU"/>
        </w:rPr>
        <w:t>название адаптированной основной общеобразовательной программы в соответствии с заключением психолого-медико-педагогической комиссии</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tbl>
      <w:tblPr>
        <w:tblW w:w="10217" w:type="dxa"/>
        <w:tblInd w:w="-108" w:type="dxa"/>
        <w:tblCellMar>
          <w:top w:w="54" w:type="dxa"/>
        </w:tblCellMar>
        <w:tblLook w:val="04A0" w:firstRow="1" w:lastRow="0" w:firstColumn="1" w:lastColumn="0" w:noHBand="0" w:noVBand="1"/>
      </w:tblPr>
      <w:tblGrid>
        <w:gridCol w:w="3229"/>
        <w:gridCol w:w="3260"/>
        <w:gridCol w:w="1129"/>
        <w:gridCol w:w="1219"/>
        <w:gridCol w:w="1380"/>
      </w:tblGrid>
      <w:tr w:rsidR="00A73ECB" w:rsidRPr="00A73ECB" w:rsidTr="003E62D2">
        <w:trPr>
          <w:trHeight w:val="564"/>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Предметные области</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Учебные предметы</w:t>
            </w:r>
          </w:p>
        </w:tc>
        <w:tc>
          <w:tcPr>
            <w:tcW w:w="2348"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Кол-во часов в неделю</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Всего:</w:t>
            </w:r>
          </w:p>
        </w:tc>
      </w:tr>
      <w:tr w:rsidR="00A73ECB" w:rsidRPr="00A73ECB" w:rsidTr="003E62D2">
        <w:trPr>
          <w:trHeight w:val="286"/>
        </w:trPr>
        <w:tc>
          <w:tcPr>
            <w:tcW w:w="0" w:type="auto"/>
            <w:vMerge/>
            <w:tcBorders>
              <w:top w:val="nil"/>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p>
        </w:tc>
        <w:tc>
          <w:tcPr>
            <w:tcW w:w="0" w:type="auto"/>
            <w:vMerge/>
            <w:tcBorders>
              <w:top w:val="nil"/>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p>
        </w:tc>
        <w:tc>
          <w:tcPr>
            <w:tcW w:w="2348"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часов</w:t>
            </w:r>
          </w:p>
        </w:tc>
        <w:tc>
          <w:tcPr>
            <w:tcW w:w="0" w:type="auto"/>
            <w:vMerge/>
            <w:tcBorders>
              <w:top w:val="nil"/>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p>
        </w:tc>
      </w:tr>
      <w:tr w:rsidR="00A73ECB" w:rsidRPr="00A73ECB" w:rsidTr="003E62D2">
        <w:trPr>
          <w:trHeight w:val="286"/>
        </w:trPr>
        <w:tc>
          <w:tcPr>
            <w:tcW w:w="10217" w:type="dxa"/>
            <w:gridSpan w:val="5"/>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Обязательная часть</w:t>
            </w:r>
          </w:p>
        </w:tc>
      </w:tr>
      <w:tr w:rsidR="00A73ECB" w:rsidRPr="00A73ECB" w:rsidTr="003E62D2">
        <w:trPr>
          <w:trHeight w:val="286"/>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6"/>
        </w:trPr>
        <w:tc>
          <w:tcPr>
            <w:tcW w:w="0" w:type="auto"/>
            <w:vMerge/>
            <w:tcBorders>
              <w:top w:val="nil"/>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6"/>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8"/>
        </w:trPr>
        <w:tc>
          <w:tcPr>
            <w:tcW w:w="0" w:type="auto"/>
            <w:vMerge/>
            <w:tcBorders>
              <w:top w:val="nil"/>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6"/>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Итого: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r>
      <w:tr w:rsidR="00A73ECB" w:rsidRPr="00A73ECB" w:rsidTr="003E62D2">
        <w:trPr>
          <w:trHeight w:val="286"/>
        </w:trPr>
        <w:tc>
          <w:tcPr>
            <w:tcW w:w="10217" w:type="dxa"/>
            <w:gridSpan w:val="5"/>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A73ECB" w:rsidRPr="00A73ECB" w:rsidTr="003E62D2">
        <w:trPr>
          <w:trHeight w:val="286"/>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562"/>
        </w:trPr>
        <w:tc>
          <w:tcPr>
            <w:tcW w:w="10217" w:type="dxa"/>
            <w:gridSpan w:val="5"/>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Внеурочная деятельность:</w:t>
            </w:r>
          </w:p>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Коррекционно-развивающая область</w:t>
            </w:r>
          </w:p>
        </w:tc>
      </w:tr>
      <w:tr w:rsidR="00A73ECB" w:rsidRPr="00A73ECB" w:rsidTr="003E62D2">
        <w:trPr>
          <w:trHeight w:val="286"/>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8"/>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r w:rsidR="00A73ECB" w:rsidRPr="00A73ECB" w:rsidTr="003E62D2">
        <w:trPr>
          <w:trHeight w:val="286"/>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Итого: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 xml:space="preserve"> </w:t>
            </w:r>
          </w:p>
        </w:tc>
      </w:tr>
      <w:tr w:rsidR="00A73ECB" w:rsidRPr="00A73ECB" w:rsidTr="003E62D2">
        <w:trPr>
          <w:trHeight w:val="286"/>
        </w:trPr>
        <w:tc>
          <w:tcPr>
            <w:tcW w:w="10217" w:type="dxa"/>
            <w:gridSpan w:val="5"/>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center"/>
              <w:rPr>
                <w:rFonts w:ascii="Times New Roman" w:eastAsia="Times New Roman" w:hAnsi="Times New Roman" w:cs="Times New Roman"/>
                <w:sz w:val="24"/>
                <w:szCs w:val="24"/>
                <w:lang w:eastAsia="ru-RU"/>
              </w:rPr>
            </w:pPr>
            <w:r w:rsidRPr="00A73ECB">
              <w:rPr>
                <w:rFonts w:ascii="Times New Roman" w:eastAsia="Times New Roman" w:hAnsi="Times New Roman" w:cs="Times New Roman"/>
                <w:b/>
                <w:sz w:val="24"/>
                <w:szCs w:val="24"/>
                <w:lang w:eastAsia="ru-RU"/>
              </w:rPr>
              <w:t>Внеурочная деятельность</w:t>
            </w:r>
          </w:p>
        </w:tc>
      </w:tr>
      <w:tr w:rsidR="00A73ECB" w:rsidRPr="00A73ECB" w:rsidTr="003E62D2">
        <w:trPr>
          <w:trHeight w:val="286"/>
        </w:trPr>
        <w:tc>
          <w:tcPr>
            <w:tcW w:w="6489" w:type="dxa"/>
            <w:gridSpan w:val="2"/>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Другая внеурочная деятельность </w:t>
            </w:r>
          </w:p>
        </w:tc>
        <w:tc>
          <w:tcPr>
            <w:tcW w:w="112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3ECB" w:rsidRPr="00A73ECB" w:rsidRDefault="00A73ECB" w:rsidP="00A73ECB">
            <w:pPr>
              <w:tabs>
                <w:tab w:val="left" w:pos="3492"/>
              </w:tabs>
              <w:spacing w:after="0" w:line="240" w:lineRule="auto"/>
              <w:jc w:val="both"/>
              <w:rPr>
                <w:rFonts w:ascii="Times New Roman" w:eastAsia="Times New Roman" w:hAnsi="Times New Roman" w:cs="Times New Roman"/>
                <w:sz w:val="24"/>
                <w:szCs w:val="24"/>
                <w:lang w:eastAsia="ru-RU"/>
              </w:rPr>
            </w:pPr>
            <w:r w:rsidRPr="00A73ECB">
              <w:rPr>
                <w:rFonts w:ascii="Times New Roman" w:eastAsia="Times New Roman" w:hAnsi="Times New Roman" w:cs="Times New Roman"/>
                <w:sz w:val="24"/>
                <w:szCs w:val="24"/>
                <w:lang w:eastAsia="ru-RU"/>
              </w:rPr>
              <w:t xml:space="preserve"> </w:t>
            </w:r>
          </w:p>
        </w:tc>
      </w:tr>
    </w:tbl>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b/>
          <w:sz w:val="28"/>
          <w:szCs w:val="28"/>
          <w:lang w:eastAsia="ru-RU"/>
        </w:rPr>
        <w:t xml:space="preserve">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С учебным планом ознакомлен(а)/ согласовываю   </w:t>
      </w:r>
    </w:p>
    <w:p w:rsidR="00A73ECB" w:rsidRPr="00A73ECB" w:rsidRDefault="00A73ECB" w:rsidP="00A73ECB">
      <w:pPr>
        <w:tabs>
          <w:tab w:val="left" w:pos="3492"/>
        </w:tabs>
        <w:spacing w:after="0" w:line="240" w:lineRule="auto"/>
        <w:jc w:val="both"/>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jc w:val="right"/>
        <w:rPr>
          <w:rFonts w:ascii="Times New Roman" w:eastAsia="Times New Roman" w:hAnsi="Times New Roman" w:cs="Times New Roman"/>
          <w:sz w:val="28"/>
          <w:szCs w:val="28"/>
          <w:lang w:eastAsia="ru-RU"/>
        </w:rPr>
      </w:pPr>
      <w:r w:rsidRPr="00A73ECB">
        <w:rPr>
          <w:rFonts w:ascii="Times New Roman" w:eastAsia="Times New Roman" w:hAnsi="Times New Roman" w:cs="Times New Roman"/>
          <w:sz w:val="28"/>
          <w:szCs w:val="28"/>
          <w:lang w:eastAsia="ru-RU"/>
        </w:rPr>
        <w:t xml:space="preserve"> «_____» __________ 20 _____г.                   ______________________________ </w:t>
      </w:r>
      <w:r w:rsidRPr="00A73ECB">
        <w:rPr>
          <w:rFonts w:ascii="Times New Roman" w:eastAsia="Times New Roman" w:hAnsi="Times New Roman" w:cs="Times New Roman"/>
          <w:i/>
          <w:sz w:val="18"/>
          <w:szCs w:val="28"/>
          <w:lang w:eastAsia="ru-RU"/>
        </w:rPr>
        <w:t>подпись / ФИО Законного представителя Обучающегося</w:t>
      </w:r>
      <w:r w:rsidRPr="00A73ECB">
        <w:rPr>
          <w:rFonts w:ascii="Times New Roman" w:eastAsia="Times New Roman" w:hAnsi="Times New Roman" w:cs="Times New Roman"/>
          <w:sz w:val="18"/>
          <w:szCs w:val="28"/>
          <w:lang w:eastAsia="ru-RU"/>
        </w:rPr>
        <w:t xml:space="preserve"> </w:t>
      </w:r>
      <w:r w:rsidRPr="00A73ECB">
        <w:rPr>
          <w:rFonts w:ascii="Times New Roman" w:eastAsia="Times New Roman" w:hAnsi="Times New Roman" w:cs="Times New Roman"/>
          <w:sz w:val="28"/>
          <w:szCs w:val="28"/>
          <w:lang w:eastAsia="ru-RU"/>
        </w:rPr>
        <w:t xml:space="preserve">   </w:t>
      </w:r>
    </w:p>
    <w:p w:rsidR="00A73ECB" w:rsidRPr="00A73ECB" w:rsidRDefault="00A73ECB" w:rsidP="00A73ECB">
      <w:pPr>
        <w:tabs>
          <w:tab w:val="left" w:pos="3492"/>
        </w:tabs>
        <w:spacing w:after="0" w:line="240" w:lineRule="auto"/>
        <w:rPr>
          <w:rFonts w:ascii="Times New Roman" w:eastAsia="Times New Roman" w:hAnsi="Times New Roman" w:cs="Times New Roman"/>
          <w:sz w:val="23"/>
          <w:szCs w:val="23"/>
          <w:lang w:eastAsia="ru-RU"/>
        </w:rPr>
      </w:pPr>
    </w:p>
    <w:p w:rsidR="00A73ECB" w:rsidRPr="00242989" w:rsidRDefault="00A73ECB" w:rsidP="00242989">
      <w:pPr>
        <w:jc w:val="right"/>
        <w:rPr>
          <w:rFonts w:ascii="Times New Roman" w:hAnsi="Times New Roman" w:cs="Times New Roman"/>
          <w:sz w:val="28"/>
          <w:szCs w:val="28"/>
        </w:rPr>
      </w:pPr>
    </w:p>
    <w:p w:rsidR="006D2D01" w:rsidRDefault="006D2D01"/>
    <w:p w:rsidR="009231AC" w:rsidRDefault="009231AC" w:rsidP="00D0359F">
      <w:pPr>
        <w:shd w:val="clear" w:color="auto" w:fill="FFFFFF"/>
        <w:spacing w:after="0" w:line="240" w:lineRule="auto"/>
        <w:jc w:val="right"/>
        <w:textAlignment w:val="baseline"/>
        <w:rPr>
          <w:rFonts w:ascii="Times New Roman" w:eastAsia="Calibri" w:hAnsi="Times New Roman" w:cs="Times New Roman"/>
          <w:sz w:val="28"/>
          <w:szCs w:val="28"/>
        </w:rPr>
      </w:pPr>
    </w:p>
    <w:sectPr w:rsidR="009231AC" w:rsidSect="00E1343C">
      <w:pgSz w:w="11906" w:h="16838"/>
      <w:pgMar w:top="1134"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35" w:rsidRDefault="007D1D35">
      <w:pPr>
        <w:spacing w:after="0" w:line="240" w:lineRule="auto"/>
      </w:pPr>
      <w:r>
        <w:separator/>
      </w:r>
    </w:p>
  </w:endnote>
  <w:endnote w:type="continuationSeparator" w:id="0">
    <w:p w:rsidR="007D1D35" w:rsidRDefault="007D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CB" w:rsidRDefault="00A73ECB">
    <w:pPr>
      <w:pStyle w:val="a5"/>
      <w:jc w:val="right"/>
    </w:pPr>
    <w:r>
      <w:fldChar w:fldCharType="begin"/>
    </w:r>
    <w:r>
      <w:instrText xml:space="preserve"> PAGE   \* MERGEFORMAT </w:instrText>
    </w:r>
    <w:r>
      <w:fldChar w:fldCharType="separate"/>
    </w:r>
    <w:r w:rsidR="00E63772">
      <w:rPr>
        <w:noProof/>
      </w:rPr>
      <w:t>10</w:t>
    </w:r>
    <w:r>
      <w:fldChar w:fldCharType="end"/>
    </w:r>
  </w:p>
  <w:p w:rsidR="00A73ECB" w:rsidRDefault="00A73E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35" w:rsidRDefault="007D1D35">
      <w:pPr>
        <w:spacing w:after="0" w:line="240" w:lineRule="auto"/>
      </w:pPr>
      <w:r>
        <w:separator/>
      </w:r>
    </w:p>
  </w:footnote>
  <w:footnote w:type="continuationSeparator" w:id="0">
    <w:p w:rsidR="007D1D35" w:rsidRDefault="007D1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71EF"/>
    <w:multiLevelType w:val="hybridMultilevel"/>
    <w:tmpl w:val="17D0D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7A261DC"/>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0904117"/>
    <w:multiLevelType w:val="multilevel"/>
    <w:tmpl w:val="3C5E6676"/>
    <w:lvl w:ilvl="0">
      <w:start w:val="2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4E60601"/>
    <w:multiLevelType w:val="hybridMultilevel"/>
    <w:tmpl w:val="FADEBA94"/>
    <w:lvl w:ilvl="0" w:tplc="4F9EFA60">
      <w:start w:val="2"/>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FC48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608D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466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D660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E894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5697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E46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E6C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72D94A78"/>
    <w:multiLevelType w:val="hybridMultilevel"/>
    <w:tmpl w:val="42CAC5DE"/>
    <w:lvl w:ilvl="0" w:tplc="6972D92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CAA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EB7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80DB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C4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EEA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AF6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6A68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4A670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B2"/>
    <w:rsid w:val="000247B2"/>
    <w:rsid w:val="000B5470"/>
    <w:rsid w:val="001241E0"/>
    <w:rsid w:val="00192565"/>
    <w:rsid w:val="001B3DA8"/>
    <w:rsid w:val="00242989"/>
    <w:rsid w:val="00257EC5"/>
    <w:rsid w:val="00275E03"/>
    <w:rsid w:val="00275F50"/>
    <w:rsid w:val="00280D5F"/>
    <w:rsid w:val="002C1937"/>
    <w:rsid w:val="002E094F"/>
    <w:rsid w:val="002E7F2F"/>
    <w:rsid w:val="003E701E"/>
    <w:rsid w:val="003F3A90"/>
    <w:rsid w:val="0042601E"/>
    <w:rsid w:val="004B15B3"/>
    <w:rsid w:val="004F7412"/>
    <w:rsid w:val="00514AE8"/>
    <w:rsid w:val="005317C8"/>
    <w:rsid w:val="005434E8"/>
    <w:rsid w:val="0054373C"/>
    <w:rsid w:val="00571732"/>
    <w:rsid w:val="005D1A15"/>
    <w:rsid w:val="006330E6"/>
    <w:rsid w:val="006A5E0D"/>
    <w:rsid w:val="006D2D01"/>
    <w:rsid w:val="0074086A"/>
    <w:rsid w:val="00760881"/>
    <w:rsid w:val="007C0317"/>
    <w:rsid w:val="007D1D35"/>
    <w:rsid w:val="007D6077"/>
    <w:rsid w:val="007E0FB5"/>
    <w:rsid w:val="0086756E"/>
    <w:rsid w:val="008A1ED4"/>
    <w:rsid w:val="008D61C8"/>
    <w:rsid w:val="009231AC"/>
    <w:rsid w:val="009513CE"/>
    <w:rsid w:val="00957AED"/>
    <w:rsid w:val="009B58F9"/>
    <w:rsid w:val="009E2829"/>
    <w:rsid w:val="009E6BDE"/>
    <w:rsid w:val="00A73ECB"/>
    <w:rsid w:val="00A77C29"/>
    <w:rsid w:val="00AB03CF"/>
    <w:rsid w:val="00B0053A"/>
    <w:rsid w:val="00B818DD"/>
    <w:rsid w:val="00B859E7"/>
    <w:rsid w:val="00BC25B6"/>
    <w:rsid w:val="00D0359F"/>
    <w:rsid w:val="00D2316C"/>
    <w:rsid w:val="00D237A5"/>
    <w:rsid w:val="00D51D94"/>
    <w:rsid w:val="00E1343C"/>
    <w:rsid w:val="00E63772"/>
    <w:rsid w:val="00EC0E88"/>
    <w:rsid w:val="00EE1ECD"/>
    <w:rsid w:val="00FD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D01"/>
    <w:rPr>
      <w:rFonts w:ascii="Tahoma" w:hAnsi="Tahoma" w:cs="Tahoma"/>
      <w:sz w:val="16"/>
      <w:szCs w:val="16"/>
    </w:rPr>
  </w:style>
  <w:style w:type="paragraph" w:customStyle="1" w:styleId="ConsPlusNormal">
    <w:name w:val="ConsPlusNormal"/>
    <w:rsid w:val="006D2D01"/>
    <w:pPr>
      <w:widowControl w:val="0"/>
      <w:autoSpaceDE w:val="0"/>
      <w:autoSpaceDN w:val="0"/>
      <w:spacing w:after="0" w:line="240" w:lineRule="auto"/>
    </w:pPr>
    <w:rPr>
      <w:rFonts w:ascii="Times New Roman" w:eastAsia="Batang" w:hAnsi="Times New Roman" w:cs="Times New Roman"/>
      <w:sz w:val="24"/>
      <w:szCs w:val="20"/>
      <w:lang w:eastAsia="ru-RU"/>
    </w:rPr>
  </w:style>
  <w:style w:type="character" w:customStyle="1" w:styleId="s1">
    <w:name w:val="s1"/>
    <w:basedOn w:val="a0"/>
    <w:rsid w:val="00571732"/>
  </w:style>
  <w:style w:type="paragraph" w:customStyle="1" w:styleId="p2">
    <w:name w:val="p2"/>
    <w:basedOn w:val="a"/>
    <w:rsid w:val="0057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rsid w:val="00A73EC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73ECB"/>
    <w:rPr>
      <w:rFonts w:ascii="Times New Roman" w:eastAsia="Times New Roman" w:hAnsi="Times New Roman" w:cs="Times New Roman"/>
      <w:sz w:val="20"/>
      <w:szCs w:val="20"/>
      <w:lang w:eastAsia="ru-RU"/>
    </w:rPr>
  </w:style>
  <w:style w:type="paragraph" w:styleId="a7">
    <w:name w:val="List Paragraph"/>
    <w:basedOn w:val="a"/>
    <w:uiPriority w:val="34"/>
    <w:qFormat/>
    <w:rsid w:val="00E63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D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D01"/>
    <w:rPr>
      <w:rFonts w:ascii="Tahoma" w:hAnsi="Tahoma" w:cs="Tahoma"/>
      <w:sz w:val="16"/>
      <w:szCs w:val="16"/>
    </w:rPr>
  </w:style>
  <w:style w:type="paragraph" w:customStyle="1" w:styleId="ConsPlusNormal">
    <w:name w:val="ConsPlusNormal"/>
    <w:rsid w:val="006D2D01"/>
    <w:pPr>
      <w:widowControl w:val="0"/>
      <w:autoSpaceDE w:val="0"/>
      <w:autoSpaceDN w:val="0"/>
      <w:spacing w:after="0" w:line="240" w:lineRule="auto"/>
    </w:pPr>
    <w:rPr>
      <w:rFonts w:ascii="Times New Roman" w:eastAsia="Batang" w:hAnsi="Times New Roman" w:cs="Times New Roman"/>
      <w:sz w:val="24"/>
      <w:szCs w:val="20"/>
      <w:lang w:eastAsia="ru-RU"/>
    </w:rPr>
  </w:style>
  <w:style w:type="character" w:customStyle="1" w:styleId="s1">
    <w:name w:val="s1"/>
    <w:basedOn w:val="a0"/>
    <w:rsid w:val="00571732"/>
  </w:style>
  <w:style w:type="paragraph" w:customStyle="1" w:styleId="p2">
    <w:name w:val="p2"/>
    <w:basedOn w:val="a"/>
    <w:rsid w:val="00571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rsid w:val="00A73EC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A73ECB"/>
    <w:rPr>
      <w:rFonts w:ascii="Times New Roman" w:eastAsia="Times New Roman" w:hAnsi="Times New Roman" w:cs="Times New Roman"/>
      <w:sz w:val="20"/>
      <w:szCs w:val="20"/>
      <w:lang w:eastAsia="ru-RU"/>
    </w:rPr>
  </w:style>
  <w:style w:type="paragraph" w:styleId="a7">
    <w:name w:val="List Paragraph"/>
    <w:basedOn w:val="a"/>
    <w:uiPriority w:val="34"/>
    <w:qFormat/>
    <w:rsid w:val="00E63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4814</Words>
  <Characters>27441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1</cp:lastModifiedBy>
  <cp:revision>2</cp:revision>
  <cp:lastPrinted>2020-08-25T11:30:00Z</cp:lastPrinted>
  <dcterms:created xsi:type="dcterms:W3CDTF">2022-08-15T07:05:00Z</dcterms:created>
  <dcterms:modified xsi:type="dcterms:W3CDTF">2022-08-15T07:05:00Z</dcterms:modified>
</cp:coreProperties>
</file>