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DA9" w:rsidRDefault="00337DA9" w:rsidP="00F95724">
      <w:pPr>
        <w:tabs>
          <w:tab w:val="left" w:pos="4500"/>
        </w:tabs>
        <w:rPr>
          <w:rFonts w:ascii="Times New Roman" w:hAnsi="Times New Roman"/>
          <w:b/>
          <w:bCs/>
          <w:color w:val="000000"/>
          <w:sz w:val="32"/>
        </w:rPr>
      </w:pPr>
      <w:r>
        <w:rPr>
          <w:rFonts w:ascii="Times New Roman" w:hAnsi="Times New Roman"/>
          <w:b/>
          <w:bCs/>
          <w:noProof/>
          <w:color w:val="000000"/>
          <w:sz w:val="32"/>
        </w:rPr>
        <w:drawing>
          <wp:inline distT="0" distB="0" distL="0" distR="0">
            <wp:extent cx="9251950" cy="6852722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852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6D" w:rsidRDefault="00F95724" w:rsidP="00F95724">
      <w:pPr>
        <w:tabs>
          <w:tab w:val="left" w:pos="4500"/>
        </w:tabs>
        <w:rPr>
          <w:rFonts w:ascii="Times New Roman" w:hAnsi="Times New Roman"/>
          <w:b/>
          <w:bCs/>
          <w:color w:val="000000"/>
          <w:sz w:val="32"/>
        </w:rPr>
      </w:pPr>
      <w:r>
        <w:rPr>
          <w:rFonts w:ascii="Times New Roman" w:hAnsi="Times New Roman"/>
          <w:b/>
          <w:bCs/>
          <w:color w:val="000000"/>
          <w:sz w:val="32"/>
        </w:rPr>
        <w:lastRenderedPageBreak/>
        <w:t xml:space="preserve">                                                              </w:t>
      </w:r>
      <w:r w:rsidR="00E15B6D">
        <w:rPr>
          <w:rFonts w:ascii="Times New Roman" w:hAnsi="Times New Roman"/>
          <w:b/>
          <w:bCs/>
          <w:color w:val="000000"/>
          <w:sz w:val="32"/>
        </w:rPr>
        <w:t xml:space="preserve">  </w:t>
      </w:r>
      <w:r w:rsidR="00E15B6D" w:rsidRPr="00C97684">
        <w:rPr>
          <w:rFonts w:ascii="Times New Roman" w:hAnsi="Times New Roman"/>
          <w:b/>
          <w:bCs/>
          <w:color w:val="000000"/>
          <w:sz w:val="32"/>
        </w:rPr>
        <w:t>Пояснительная записка</w:t>
      </w:r>
    </w:p>
    <w:p w:rsidR="00E15B6D" w:rsidRDefault="00E15B6D" w:rsidP="00E15B6D">
      <w:pPr>
        <w:rPr>
          <w:rFonts w:ascii="Times New Roman" w:hAnsi="Times New Roman"/>
          <w:b/>
          <w:bCs/>
          <w:color w:val="000000"/>
          <w:sz w:val="28"/>
        </w:rPr>
      </w:pPr>
      <w:r>
        <w:rPr>
          <w:rFonts w:ascii="Times New Roman" w:hAnsi="Times New Roman"/>
          <w:b/>
          <w:bCs/>
          <w:color w:val="000000"/>
          <w:sz w:val="32"/>
        </w:rPr>
        <w:t xml:space="preserve">                                                                </w:t>
      </w:r>
      <w:r>
        <w:rPr>
          <w:rFonts w:ascii="Times New Roman" w:hAnsi="Times New Roman"/>
          <w:b/>
          <w:bCs/>
          <w:color w:val="000000"/>
          <w:sz w:val="28"/>
        </w:rPr>
        <w:t>Изобразительное искусство</w:t>
      </w:r>
    </w:p>
    <w:p w:rsidR="00E15B6D" w:rsidRPr="00D40274" w:rsidRDefault="00E15B6D" w:rsidP="00E15B6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15B6D" w:rsidRPr="00D40274" w:rsidRDefault="00E15B6D" w:rsidP="00E15B6D">
      <w:pPr>
        <w:jc w:val="both"/>
        <w:rPr>
          <w:rFonts w:ascii="Times New Roman" w:hAnsi="Times New Roman"/>
          <w:bCs/>
          <w:sz w:val="24"/>
          <w:szCs w:val="24"/>
        </w:rPr>
      </w:pPr>
      <w:r w:rsidRPr="00D40274">
        <w:rPr>
          <w:rFonts w:ascii="Times New Roman" w:hAnsi="Times New Roman"/>
          <w:sz w:val="24"/>
          <w:szCs w:val="24"/>
        </w:rPr>
        <w:t>Программа  составлена в соответствии с требованиями Федерального государственного образовательного стандарта начального общего образования   на основе авторской  программы</w:t>
      </w:r>
      <w:r>
        <w:rPr>
          <w:rFonts w:ascii="Times New Roman" w:hAnsi="Times New Roman"/>
          <w:sz w:val="24"/>
          <w:szCs w:val="24"/>
        </w:rPr>
        <w:t xml:space="preserve"> Неменского Б.М.«Изобразительное искусство.1-4классы</w:t>
      </w:r>
      <w:r>
        <w:rPr>
          <w:rFonts w:ascii="Times New Roman" w:hAnsi="Times New Roman"/>
          <w:color w:val="000000"/>
          <w:sz w:val="24"/>
          <w:szCs w:val="24"/>
        </w:rPr>
        <w:t xml:space="preserve">» </w:t>
      </w:r>
      <w:r w:rsidRPr="00D40274">
        <w:rPr>
          <w:rFonts w:ascii="Times New Roman" w:hAnsi="Times New Roman"/>
          <w:color w:val="000000"/>
          <w:sz w:val="24"/>
          <w:szCs w:val="24"/>
        </w:rPr>
        <w:t>- М.: Просвещение, 2012</w:t>
      </w:r>
      <w:r w:rsidRPr="00D40274">
        <w:rPr>
          <w:rFonts w:ascii="Times New Roman" w:hAnsi="Times New Roman"/>
          <w:sz w:val="24"/>
          <w:szCs w:val="24"/>
        </w:rPr>
        <w:t xml:space="preserve"> </w:t>
      </w:r>
      <w:r w:rsidRPr="00D40274">
        <w:rPr>
          <w:rFonts w:ascii="Times New Roman" w:hAnsi="Times New Roman"/>
          <w:color w:val="000000"/>
          <w:sz w:val="24"/>
          <w:szCs w:val="24"/>
        </w:rPr>
        <w:t>,</w:t>
      </w:r>
      <w:r w:rsidRPr="00D40274">
        <w:rPr>
          <w:rFonts w:ascii="Times New Roman" w:hAnsi="Times New Roman"/>
          <w:bCs/>
          <w:sz w:val="24"/>
          <w:szCs w:val="24"/>
        </w:rPr>
        <w:t xml:space="preserve"> рекомендованной Министерством Образования и Науки РФ,  Федерального закона «Об образовании в РФ», федерального государственного  образовательного  стандарт</w:t>
      </w:r>
      <w:r w:rsidR="00E06653">
        <w:rPr>
          <w:rFonts w:ascii="Times New Roman" w:hAnsi="Times New Roman"/>
          <w:bCs/>
          <w:sz w:val="24"/>
          <w:szCs w:val="24"/>
        </w:rPr>
        <w:t>а начального образования  ФГОС Н</w:t>
      </w:r>
      <w:r w:rsidRPr="00D40274">
        <w:rPr>
          <w:rFonts w:ascii="Times New Roman" w:hAnsi="Times New Roman"/>
          <w:bCs/>
          <w:sz w:val="24"/>
          <w:szCs w:val="24"/>
        </w:rPr>
        <w:t>ОО</w:t>
      </w:r>
    </w:p>
    <w:p w:rsidR="00E15B6D" w:rsidRPr="00E25941" w:rsidRDefault="00E15B6D" w:rsidP="00E15B6D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E25941">
        <w:rPr>
          <w:rFonts w:ascii="Times New Roman" w:hAnsi="Times New Roman"/>
          <w:color w:val="000000"/>
          <w:sz w:val="24"/>
          <w:szCs w:val="24"/>
        </w:rPr>
        <w:t>Изобразительное искусство в начальной школе является базовым предметом. По сравнению с остальными учебными предметами, развивающими рационально-логический тип мышления, изобразительное искусство направлено в основном на формирование эмоционально-образного, художественного типа мышления, что является условием становления интел</w:t>
      </w:r>
      <w:r w:rsidRPr="00E25941">
        <w:rPr>
          <w:rFonts w:ascii="Times New Roman" w:hAnsi="Times New Roman"/>
          <w:color w:val="000000"/>
          <w:sz w:val="24"/>
          <w:szCs w:val="24"/>
        </w:rPr>
        <w:softHyphen/>
        <w:t>лектуальной и духовной деятельности растущей личности.</w:t>
      </w:r>
    </w:p>
    <w:p w:rsidR="00E15B6D" w:rsidRPr="00E15B6D" w:rsidRDefault="00E15B6D" w:rsidP="00E15B6D">
      <w:pPr>
        <w:widowControl w:val="0"/>
        <w:rPr>
          <w:rFonts w:ascii="Times New Roman" w:hAnsi="Times New Roman"/>
          <w:b/>
          <w:bCs/>
          <w:sz w:val="24"/>
        </w:rPr>
      </w:pPr>
    </w:p>
    <w:p w:rsidR="00E15B6D" w:rsidRPr="00E15B6D" w:rsidRDefault="00E15B6D" w:rsidP="00E15B6D">
      <w:pPr>
        <w:widowControl w:val="0"/>
        <w:rPr>
          <w:rFonts w:ascii="Times New Roman" w:hAnsi="Times New Roman"/>
          <w:b/>
          <w:bCs/>
          <w:sz w:val="24"/>
        </w:rPr>
      </w:pPr>
      <w:r w:rsidRPr="00E15B6D">
        <w:rPr>
          <w:rFonts w:ascii="Times New Roman" w:hAnsi="Times New Roman"/>
          <w:b/>
          <w:bCs/>
          <w:sz w:val="24"/>
        </w:rPr>
        <w:t>Цели обучения</w:t>
      </w:r>
    </w:p>
    <w:p w:rsidR="00E15B6D" w:rsidRPr="00E15B6D" w:rsidRDefault="00E15B6D" w:rsidP="00E15B6D">
      <w:pPr>
        <w:widowControl w:val="0"/>
        <w:rPr>
          <w:rFonts w:ascii="Times New Roman" w:hAnsi="Times New Roman"/>
          <w:bCs/>
          <w:sz w:val="24"/>
        </w:rPr>
      </w:pPr>
      <w:r w:rsidRPr="00E15B6D">
        <w:rPr>
          <w:rFonts w:ascii="Times New Roman" w:hAnsi="Times New Roman"/>
          <w:bCs/>
          <w:sz w:val="24"/>
        </w:rPr>
        <w:t>В результате изучения изобразительного искусства реализуются следующие цели:</w:t>
      </w:r>
    </w:p>
    <w:p w:rsidR="00E15B6D" w:rsidRPr="00E15B6D" w:rsidRDefault="00E15B6D" w:rsidP="00E15B6D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b/>
          <w:bCs/>
          <w:sz w:val="24"/>
        </w:rPr>
        <w:t>развитие</w:t>
      </w:r>
      <w:r w:rsidRPr="00E15B6D">
        <w:rPr>
          <w:rFonts w:ascii="Times New Roman" w:hAnsi="Times New Roman"/>
          <w:b/>
          <w:sz w:val="24"/>
        </w:rPr>
        <w:t xml:space="preserve"> </w:t>
      </w:r>
      <w:r w:rsidRPr="00E15B6D">
        <w:rPr>
          <w:rFonts w:ascii="Times New Roman" w:hAnsi="Times New Roman"/>
          <w:sz w:val="24"/>
        </w:rPr>
        <w:t>способности к эмоционально-ценностному восприятию произведений изобразительного искусства, выражению в творческих работах своего отношения к окружающему миру;</w:t>
      </w:r>
    </w:p>
    <w:p w:rsidR="00E15B6D" w:rsidRPr="00E15B6D" w:rsidRDefault="00E15B6D" w:rsidP="00E15B6D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b/>
          <w:bCs/>
          <w:sz w:val="24"/>
        </w:rPr>
        <w:t>освоение</w:t>
      </w:r>
      <w:r w:rsidRPr="00E15B6D">
        <w:rPr>
          <w:rFonts w:ascii="Times New Roman" w:hAnsi="Times New Roman"/>
          <w:b/>
          <w:sz w:val="24"/>
        </w:rPr>
        <w:t xml:space="preserve"> </w:t>
      </w:r>
      <w:r w:rsidRPr="00E15B6D">
        <w:rPr>
          <w:rFonts w:ascii="Times New Roman" w:hAnsi="Times New Roman"/>
          <w:bCs/>
          <w:sz w:val="24"/>
        </w:rPr>
        <w:t>первичных</w:t>
      </w:r>
      <w:r w:rsidRPr="00E15B6D">
        <w:rPr>
          <w:rFonts w:ascii="Times New Roman" w:hAnsi="Times New Roman"/>
          <w:b/>
          <w:sz w:val="24"/>
        </w:rPr>
        <w:t xml:space="preserve"> </w:t>
      </w:r>
      <w:r w:rsidRPr="00E15B6D">
        <w:rPr>
          <w:rFonts w:ascii="Times New Roman" w:hAnsi="Times New Roman"/>
          <w:sz w:val="24"/>
        </w:rPr>
        <w:t>знаний о мире пластических искусств: изобразительном и декоративно-прикладном искусстве, формах их бытования в повседневном окружении ребенка;</w:t>
      </w:r>
    </w:p>
    <w:p w:rsidR="00E15B6D" w:rsidRPr="00E15B6D" w:rsidRDefault="00E15B6D" w:rsidP="00E15B6D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b/>
          <w:bCs/>
          <w:sz w:val="24"/>
        </w:rPr>
        <w:t>овладение</w:t>
      </w:r>
      <w:r w:rsidRPr="00E15B6D">
        <w:rPr>
          <w:rFonts w:ascii="Times New Roman" w:hAnsi="Times New Roman"/>
          <w:b/>
          <w:sz w:val="24"/>
        </w:rPr>
        <w:t xml:space="preserve"> </w:t>
      </w:r>
      <w:r w:rsidRPr="00E15B6D">
        <w:rPr>
          <w:rFonts w:ascii="Times New Roman" w:hAnsi="Times New Roman"/>
          <w:sz w:val="24"/>
        </w:rPr>
        <w:t>элементарными</w:t>
      </w:r>
      <w:r w:rsidRPr="00E15B6D">
        <w:rPr>
          <w:rFonts w:ascii="Times New Roman" w:hAnsi="Times New Roman"/>
          <w:b/>
          <w:sz w:val="24"/>
        </w:rPr>
        <w:t xml:space="preserve"> </w:t>
      </w:r>
      <w:r w:rsidRPr="00E15B6D">
        <w:rPr>
          <w:rFonts w:ascii="Times New Roman" w:hAnsi="Times New Roman"/>
          <w:sz w:val="24"/>
        </w:rPr>
        <w:t xml:space="preserve">умениями, навыками, способами художественной деятельности; </w:t>
      </w:r>
    </w:p>
    <w:p w:rsidR="00E15B6D" w:rsidRPr="00E15B6D" w:rsidRDefault="00E15B6D" w:rsidP="00E15B6D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b/>
          <w:bCs/>
          <w:sz w:val="24"/>
        </w:rPr>
        <w:t>воспитание</w:t>
      </w:r>
      <w:r w:rsidRPr="00E15B6D">
        <w:rPr>
          <w:rFonts w:ascii="Times New Roman" w:hAnsi="Times New Roman"/>
          <w:sz w:val="24"/>
        </w:rPr>
        <w:t xml:space="preserve"> эмоциональной отзывчивости и культуры восприятия произведений профессионального и народного изобразительного искусства; нравственных и эстетических чувств: любви к родной природе, своему народу, Родине, уважение к ее традициям, героическому прошлому, многонациональной культуре.</w:t>
      </w:r>
    </w:p>
    <w:p w:rsidR="00E15B6D" w:rsidRDefault="00E15B6D" w:rsidP="00E15B6D">
      <w:pPr>
        <w:widowControl w:val="0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t>Данные цели реализуются на протяжении всех лет обучения в начальной школе.</w:t>
      </w:r>
    </w:p>
    <w:p w:rsidR="00E15B6D" w:rsidRPr="00E15B6D" w:rsidRDefault="00E15B6D" w:rsidP="00E15B6D">
      <w:pPr>
        <w:widowControl w:val="0"/>
        <w:rPr>
          <w:rFonts w:ascii="Times New Roman" w:hAnsi="Times New Roman"/>
          <w:sz w:val="24"/>
        </w:rPr>
      </w:pPr>
    </w:p>
    <w:p w:rsidR="00E15B6D" w:rsidRPr="00E15B6D" w:rsidRDefault="00E15B6D" w:rsidP="00E15B6D">
      <w:pPr>
        <w:widowControl w:val="0"/>
        <w:rPr>
          <w:rFonts w:ascii="Times New Roman" w:hAnsi="Times New Roman"/>
          <w:b/>
          <w:sz w:val="24"/>
        </w:rPr>
      </w:pPr>
      <w:r w:rsidRPr="00E15B6D">
        <w:rPr>
          <w:rFonts w:ascii="Times New Roman" w:hAnsi="Times New Roman"/>
          <w:b/>
          <w:sz w:val="24"/>
        </w:rPr>
        <w:t>Задачи, реализуемые в 3 классе:</w:t>
      </w:r>
    </w:p>
    <w:p w:rsidR="00E15B6D" w:rsidRPr="00E15B6D" w:rsidRDefault="00E15B6D" w:rsidP="00E15B6D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lastRenderedPageBreak/>
        <w:t>Познакомить учащихся с такими видами изобразительного искусства как графика, живопись, скульптура, декоративно-прикладное искусство, с их особенностями, художественными материалами  и с некоторыми техниками и приемами создания произведений в этих видах искусства.</w:t>
      </w:r>
    </w:p>
    <w:p w:rsidR="00E15B6D" w:rsidRPr="00E15B6D" w:rsidRDefault="00E15B6D" w:rsidP="00E15B6D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t>Познакомить учащихся с жанрами пейзажа и натюрморта, с некоторыми произведениями выдающихся художников, работавших в этих жанрах.</w:t>
      </w:r>
    </w:p>
    <w:p w:rsidR="00E15B6D" w:rsidRPr="00E15B6D" w:rsidRDefault="00E15B6D" w:rsidP="00E15B6D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t>Познакомить с хохломской росписью по дереву и каргопольской игрушкой.</w:t>
      </w:r>
    </w:p>
    <w:p w:rsidR="00E15B6D" w:rsidRPr="00E15B6D" w:rsidRDefault="00E15B6D" w:rsidP="00E15B6D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t>Познакомить с теплыми и холодными цветами и научить их различать.</w:t>
      </w:r>
    </w:p>
    <w:p w:rsidR="00E15B6D" w:rsidRPr="00E15B6D" w:rsidRDefault="00E15B6D" w:rsidP="00E15B6D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t>Познакомить с одним из выдающихся музеев России – Третьяковской галереей и некоторыми картинами русских художников, представленных в музее.</w:t>
      </w:r>
    </w:p>
    <w:p w:rsidR="00E15B6D" w:rsidRPr="00E15B6D" w:rsidRDefault="00E15B6D" w:rsidP="00E15B6D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E15B6D">
        <w:rPr>
          <w:rFonts w:ascii="Times New Roman" w:hAnsi="Times New Roman"/>
          <w:sz w:val="24"/>
        </w:rPr>
        <w:t>Способствовать обогащению опыта восприятия произведений искусства, их оценки.</w:t>
      </w:r>
    </w:p>
    <w:p w:rsidR="00E15B6D" w:rsidRPr="00E15B6D" w:rsidRDefault="00E15B6D" w:rsidP="00E15B6D">
      <w:pPr>
        <w:widowControl w:val="0"/>
        <w:rPr>
          <w:rFonts w:ascii="Times New Roman" w:hAnsi="Times New Roman"/>
          <w:sz w:val="24"/>
        </w:rPr>
      </w:pPr>
    </w:p>
    <w:p w:rsidR="00E15B6D" w:rsidRPr="000B11FB" w:rsidRDefault="000B11FB" w:rsidP="000B11FB">
      <w:pPr>
        <w:pStyle w:val="a3"/>
        <w:rPr>
          <w:rFonts w:ascii="Times New Roman" w:hAnsi="Times New Roman"/>
          <w:b/>
          <w:sz w:val="32"/>
          <w:szCs w:val="24"/>
          <w:u w:val="single"/>
        </w:rPr>
      </w:pPr>
      <w:r w:rsidRPr="000B11FB">
        <w:rPr>
          <w:rFonts w:ascii="Times New Roman" w:hAnsi="Times New Roman"/>
          <w:b/>
          <w:sz w:val="32"/>
          <w:szCs w:val="24"/>
        </w:rPr>
        <w:t xml:space="preserve">                                      </w:t>
      </w:r>
      <w:r w:rsidR="00E15B6D" w:rsidRPr="000B11FB">
        <w:rPr>
          <w:rFonts w:ascii="Times New Roman" w:hAnsi="Times New Roman"/>
          <w:b/>
          <w:sz w:val="32"/>
          <w:szCs w:val="24"/>
          <w:u w:val="single"/>
        </w:rPr>
        <w:t>Общая характеристика учебного предмета</w:t>
      </w:r>
    </w:p>
    <w:p w:rsidR="00E15B6D" w:rsidRPr="00E25941" w:rsidRDefault="00E15B6D" w:rsidP="00E15B6D">
      <w:pPr>
        <w:pStyle w:val="a3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E15B6D" w:rsidRPr="00E25941" w:rsidRDefault="00E15B6D" w:rsidP="00E15B6D">
      <w:pPr>
        <w:shd w:val="clear" w:color="auto" w:fill="FFFFFF"/>
        <w:ind w:right="14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          Курс разработан как </w:t>
      </w:r>
      <w:r w:rsidRPr="00E25941">
        <w:rPr>
          <w:rFonts w:ascii="Times New Roman" w:hAnsi="Times New Roman"/>
          <w:bCs/>
          <w:i/>
          <w:sz w:val="24"/>
          <w:szCs w:val="24"/>
        </w:rPr>
        <w:t>целостная система введения в художественную культуру</w:t>
      </w:r>
      <w:r w:rsidRPr="00E25941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E25941">
        <w:rPr>
          <w:rFonts w:ascii="Times New Roman" w:hAnsi="Times New Roman"/>
          <w:sz w:val="24"/>
          <w:szCs w:val="24"/>
        </w:rPr>
        <w:t xml:space="preserve">и включает в себя на единой основе изучение всех основных видов пространственных (пластических) искусств: изобразительных — живопись, графика, скульптура; конструктивных — архитектура, дизайн; различных видов декоративно-прикладного искусства, народного искусства  —   традиционного крестьянского и народных промыслов, а также постижение роли   художника    в синтетических (экранных) искусствах — искусстве книги, театре, кино и т.д. Они изучаются в контексте взаимодействия с другими искусствами, а также в контексте конкретных связей с жизнью общества и человека. </w:t>
      </w:r>
    </w:p>
    <w:p w:rsidR="00E15B6D" w:rsidRPr="00E25941" w:rsidRDefault="00E15B6D" w:rsidP="00E15B6D">
      <w:pPr>
        <w:shd w:val="clear" w:color="auto" w:fill="FFFFFF"/>
        <w:ind w:right="14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           Систематизирующим методом является </w:t>
      </w:r>
      <w:r w:rsidRPr="00E25941">
        <w:rPr>
          <w:rFonts w:ascii="Times New Roman" w:hAnsi="Times New Roman"/>
          <w:i/>
          <w:iCs/>
          <w:sz w:val="24"/>
          <w:szCs w:val="24"/>
        </w:rPr>
        <w:t xml:space="preserve">выделение трех основных видов художественной деятельности </w:t>
      </w:r>
      <w:r w:rsidRPr="00E25941">
        <w:rPr>
          <w:rFonts w:ascii="Times New Roman" w:hAnsi="Times New Roman"/>
          <w:sz w:val="24"/>
          <w:szCs w:val="24"/>
        </w:rPr>
        <w:t>для визуальных про</w:t>
      </w:r>
      <w:r w:rsidRPr="00E25941">
        <w:rPr>
          <w:rFonts w:ascii="Times New Roman" w:hAnsi="Times New Roman"/>
          <w:sz w:val="24"/>
          <w:szCs w:val="24"/>
        </w:rPr>
        <w:softHyphen/>
        <w:t xml:space="preserve">странственных искусств: </w:t>
      </w:r>
    </w:p>
    <w:p w:rsidR="00E15B6D" w:rsidRPr="00E25941" w:rsidRDefault="00E15B6D" w:rsidP="00E15B6D">
      <w:pPr>
        <w:shd w:val="clear" w:color="auto" w:fill="FFFFFF"/>
        <w:ind w:right="14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—  </w:t>
      </w:r>
      <w:r w:rsidRPr="00E25941">
        <w:rPr>
          <w:rFonts w:ascii="Times New Roman" w:hAnsi="Times New Roman"/>
          <w:i/>
          <w:iCs/>
          <w:sz w:val="24"/>
          <w:szCs w:val="24"/>
        </w:rPr>
        <w:t>изобразительная художественная деятельность;</w:t>
      </w:r>
    </w:p>
    <w:p w:rsidR="00E15B6D" w:rsidRPr="00E25941" w:rsidRDefault="00E15B6D" w:rsidP="00E15B6D">
      <w:pPr>
        <w:shd w:val="clear" w:color="auto" w:fill="FFFFFF"/>
        <w:tabs>
          <w:tab w:val="left" w:pos="648"/>
        </w:tabs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i/>
          <w:iCs/>
          <w:sz w:val="24"/>
          <w:szCs w:val="24"/>
        </w:rPr>
        <w:t>—  декоративная художественная деятельность;</w:t>
      </w:r>
    </w:p>
    <w:p w:rsidR="00E15B6D" w:rsidRPr="00E25941" w:rsidRDefault="00E15B6D" w:rsidP="00E15B6D">
      <w:pPr>
        <w:shd w:val="clear" w:color="auto" w:fill="FFFFFF"/>
        <w:tabs>
          <w:tab w:val="left" w:pos="648"/>
        </w:tabs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i/>
          <w:iCs/>
          <w:sz w:val="24"/>
          <w:szCs w:val="24"/>
        </w:rPr>
        <w:t>—  конструктивная художественная деятельность.</w:t>
      </w:r>
    </w:p>
    <w:p w:rsidR="00E15B6D" w:rsidRPr="00E25941" w:rsidRDefault="00E15B6D" w:rsidP="00E15B6D">
      <w:pPr>
        <w:shd w:val="clear" w:color="auto" w:fill="FFFFFF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           Три способа художественного освоения действительности — изобразительный, декоративный и конструктивный — в начальной школе выступают для детей в качестве хорошо им понятных, интересных и доступных видов художественной деятельности: изображение, украшение, постройка. Постоянное практическое участие школьников в этих трех видах деятельности позволяет систематически приобщать их к миру искусства.</w:t>
      </w:r>
    </w:p>
    <w:p w:rsidR="00E15B6D" w:rsidRPr="00E25941" w:rsidRDefault="00E15B6D" w:rsidP="00E15B6D">
      <w:pPr>
        <w:shd w:val="clear" w:color="auto" w:fill="FFFFFF"/>
        <w:ind w:right="10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lastRenderedPageBreak/>
        <w:t xml:space="preserve">Эти три вида художественной деятельности и являются основанием для деления визуально-пространственных искусств на виды: изобразительные искусства, конструктивные искусства, декоративно-прикладные искусства. Одновременно каждый из трех видов деятельности присутствует при создании любого произведения искусства и поэтому является основой для интеграции всего многообразия видов искусства в единую систему, членимую не по принципу перечисления видов искусства, а по принципу выделения того и иного вида художественной деятельности. Выделение принципа художественной деятельности акцентирует внимание не только на произведении искусства, но и на </w:t>
      </w:r>
      <w:r w:rsidRPr="00E25941">
        <w:rPr>
          <w:rFonts w:ascii="Times New Roman" w:hAnsi="Times New Roman"/>
          <w:i/>
          <w:iCs/>
          <w:sz w:val="24"/>
          <w:szCs w:val="24"/>
        </w:rPr>
        <w:t>деятельности человека, на выявлении его связей с искусством в процессе ежедневной жизни.</w:t>
      </w:r>
    </w:p>
    <w:p w:rsidR="00E15B6D" w:rsidRPr="00E25941" w:rsidRDefault="00E15B6D" w:rsidP="00E15B6D">
      <w:pPr>
        <w:shd w:val="clear" w:color="auto" w:fill="FFFFFF"/>
        <w:ind w:right="10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           Необходимо иметь в виду, что в начальной школе три вида художественной деятельности представлены в игровой форме как Братья-Мастера Изображения, Украшения и Постройки. Они помогают вначале структурно членить, а значит, и понимать деятельность искусств в окружающей жизни, более глубоко осознавать искусство.</w:t>
      </w:r>
    </w:p>
    <w:p w:rsidR="00E15B6D" w:rsidRPr="00E25941" w:rsidRDefault="00E15B6D" w:rsidP="00E15B6D">
      <w:pPr>
        <w:shd w:val="clear" w:color="auto" w:fill="FFFFFF"/>
        <w:ind w:right="10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>Тематическая цельность и последовательность развития курса помогают обеспечить прозрачные эмоциональные контакты с искусством на каждом этапе обучения. Ребенок поднимается год за годом, урок за уроком по ступенькам познания личных связей со всем миром художественно-эмоциональной культуры.</w:t>
      </w:r>
    </w:p>
    <w:p w:rsidR="00E15B6D" w:rsidRPr="00E25941" w:rsidRDefault="00E15B6D" w:rsidP="00E15B6D">
      <w:pPr>
        <w:shd w:val="clear" w:color="auto" w:fill="FFFFFF"/>
        <w:ind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>Предмет «Изобразительное искусство» предполагает сотворчество учителя и ученика; диалогичность; четкость поставленных задач и вариативность их решения; освоение традиций художественной культуры и импровизационный поиск личностно значимых смыслов.</w:t>
      </w:r>
    </w:p>
    <w:p w:rsidR="00E15B6D" w:rsidRPr="00E25941" w:rsidRDefault="00E15B6D" w:rsidP="00E15B6D">
      <w:pPr>
        <w:shd w:val="clear" w:color="auto" w:fill="FFFFFF"/>
        <w:ind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Основные </w:t>
      </w:r>
      <w:r w:rsidRPr="00E25941">
        <w:rPr>
          <w:rFonts w:ascii="Times New Roman" w:hAnsi="Times New Roman"/>
          <w:b/>
          <w:i/>
          <w:sz w:val="24"/>
          <w:szCs w:val="24"/>
        </w:rPr>
        <w:t>виды учебной</w:t>
      </w:r>
      <w:r w:rsidRPr="00E25941">
        <w:rPr>
          <w:rFonts w:ascii="Times New Roman" w:hAnsi="Times New Roman"/>
          <w:b/>
          <w:sz w:val="24"/>
          <w:szCs w:val="24"/>
        </w:rPr>
        <w:t xml:space="preserve"> </w:t>
      </w:r>
      <w:r w:rsidRPr="00E25941">
        <w:rPr>
          <w:rFonts w:ascii="Times New Roman" w:hAnsi="Times New Roman"/>
          <w:b/>
          <w:i/>
          <w:sz w:val="24"/>
          <w:szCs w:val="24"/>
        </w:rPr>
        <w:t>деятельности</w:t>
      </w:r>
      <w:r w:rsidRPr="00E25941">
        <w:rPr>
          <w:rFonts w:ascii="Times New Roman" w:hAnsi="Times New Roman"/>
          <w:sz w:val="24"/>
          <w:szCs w:val="24"/>
        </w:rPr>
        <w:t xml:space="preserve"> — практическая художественно-творческая деятельность ученика и восприятие красоты окружающего мира и произведений искусства.</w:t>
      </w:r>
    </w:p>
    <w:p w:rsidR="00E15B6D" w:rsidRPr="00E25941" w:rsidRDefault="00E15B6D" w:rsidP="00E15B6D">
      <w:pPr>
        <w:shd w:val="clear" w:color="auto" w:fill="FFFFFF"/>
        <w:ind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b/>
          <w:i/>
          <w:sz w:val="24"/>
          <w:szCs w:val="24"/>
        </w:rPr>
        <w:t>Практическая художественно-творческая деятельность</w:t>
      </w:r>
      <w:r w:rsidRPr="00E25941">
        <w:rPr>
          <w:rFonts w:ascii="Times New Roman" w:hAnsi="Times New Roman"/>
          <w:sz w:val="24"/>
          <w:szCs w:val="24"/>
        </w:rPr>
        <w:t xml:space="preserve"> (ребенок выступает в роли художника) и </w:t>
      </w:r>
      <w:r w:rsidRPr="00E25941">
        <w:rPr>
          <w:rFonts w:ascii="Times New Roman" w:hAnsi="Times New Roman"/>
          <w:b/>
          <w:i/>
          <w:sz w:val="24"/>
          <w:szCs w:val="24"/>
        </w:rPr>
        <w:t>деятельность по восприятию искусства</w:t>
      </w:r>
      <w:r w:rsidRPr="00E25941">
        <w:rPr>
          <w:rFonts w:ascii="Times New Roman" w:hAnsi="Times New Roman"/>
          <w:sz w:val="24"/>
          <w:szCs w:val="24"/>
        </w:rPr>
        <w:t xml:space="preserve"> (ребенок выступает в роли зрителя, осваивая опыт художественной культуры) имеют творческий характер. Учащиеся осваивают различные художественные материалы (гуашь и акварель, карандаши, мелки, уголь, пастель, пластилин, глина, различные виды бумаги, ткани, природные материалы), инструменты (кисти, стеки, ножницы и т. д.), а также художественные техники (аппликация, коллаж, монотипия, лепка, бумажная пластика и др.).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Одна из задач — </w:t>
      </w:r>
      <w:r w:rsidRPr="00E25941">
        <w:rPr>
          <w:rFonts w:ascii="Times New Roman" w:hAnsi="Times New Roman"/>
          <w:b/>
          <w:bCs/>
          <w:i/>
          <w:sz w:val="24"/>
          <w:szCs w:val="24"/>
        </w:rPr>
        <w:t>постоянная смена художественных материалов</w:t>
      </w:r>
      <w:r w:rsidRPr="00E25941">
        <w:rPr>
          <w:rFonts w:ascii="Times New Roman" w:hAnsi="Times New Roman"/>
          <w:bCs/>
          <w:i/>
          <w:sz w:val="24"/>
          <w:szCs w:val="24"/>
        </w:rPr>
        <w:t>,</w:t>
      </w:r>
      <w:r w:rsidRPr="00E25941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E25941">
        <w:rPr>
          <w:rFonts w:ascii="Times New Roman" w:hAnsi="Times New Roman"/>
          <w:sz w:val="24"/>
          <w:szCs w:val="24"/>
        </w:rPr>
        <w:t>овладение их выразительными возможностями. Многообразие видов деятельности стимулирует интерес учеников к предмету, изучению искусства и является необходимым условием формирования личности каждого.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b/>
          <w:i/>
          <w:sz w:val="24"/>
          <w:szCs w:val="24"/>
        </w:rPr>
        <w:lastRenderedPageBreak/>
        <w:t>Восприятие произведений искусства</w:t>
      </w:r>
      <w:r w:rsidRPr="00E25941">
        <w:rPr>
          <w:rFonts w:ascii="Times New Roman" w:hAnsi="Times New Roman"/>
          <w:sz w:val="24"/>
          <w:szCs w:val="24"/>
        </w:rPr>
        <w:t xml:space="preserve"> предполагает развитие специальных навыков, развитие чувств, а также овладение образным языком искусства. Только в единстве восприятия произведений искусства и собственной творческой практической работы происходит формирование образного художественного мышления детей. 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>Особым видом деятельности учащихся является выполнение творческих проектов и презентаций. Для этого необходима работа со словарями, поиск разнообразной художественной информации в Интернете.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b/>
          <w:i/>
          <w:sz w:val="24"/>
          <w:szCs w:val="24"/>
        </w:rPr>
        <w:t>Развитие художественно-образного мышления</w:t>
      </w:r>
      <w:r w:rsidRPr="00E25941">
        <w:rPr>
          <w:rFonts w:ascii="Times New Roman" w:hAnsi="Times New Roman"/>
          <w:b/>
          <w:sz w:val="24"/>
          <w:szCs w:val="24"/>
        </w:rPr>
        <w:t xml:space="preserve"> </w:t>
      </w:r>
      <w:r w:rsidRPr="00E25941">
        <w:rPr>
          <w:rFonts w:ascii="Times New Roman" w:hAnsi="Times New Roman"/>
          <w:sz w:val="24"/>
          <w:szCs w:val="24"/>
        </w:rPr>
        <w:t>учащихся строится на единстве двух его основ:</w:t>
      </w:r>
      <w:r w:rsidRPr="00E25941">
        <w:rPr>
          <w:rFonts w:ascii="Times New Roman" w:hAnsi="Times New Roman"/>
          <w:i/>
          <w:sz w:val="24"/>
          <w:szCs w:val="24"/>
        </w:rPr>
        <w:t xml:space="preserve"> развитие наблюдательности</w:t>
      </w:r>
      <w:r w:rsidRPr="00E25941">
        <w:rPr>
          <w:rFonts w:ascii="Times New Roman" w:hAnsi="Times New Roman"/>
          <w:sz w:val="24"/>
          <w:szCs w:val="24"/>
        </w:rPr>
        <w:t xml:space="preserve">, т.е. умения вглядываться в явления жизни, и </w:t>
      </w:r>
      <w:r w:rsidRPr="00E25941">
        <w:rPr>
          <w:rFonts w:ascii="Times New Roman" w:hAnsi="Times New Roman"/>
          <w:i/>
          <w:sz w:val="24"/>
          <w:szCs w:val="24"/>
        </w:rPr>
        <w:t>развитие фантазии</w:t>
      </w:r>
      <w:r w:rsidRPr="00E25941">
        <w:rPr>
          <w:rFonts w:ascii="Times New Roman" w:hAnsi="Times New Roman"/>
          <w:sz w:val="24"/>
          <w:szCs w:val="24"/>
        </w:rPr>
        <w:t>, т. е. способности на основе развитой наблюдательности строить художественный образ, выражая свое отношение к реальности.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Наблюдение и переживание окружающей реальности, а также способность к осознанию своих собственных переживаний, своего внутреннего мира являются важными условиями освоения детьми материала курса. Конечная </w:t>
      </w:r>
      <w:r w:rsidRPr="00E25941">
        <w:rPr>
          <w:rFonts w:ascii="Times New Roman" w:hAnsi="Times New Roman"/>
          <w:b/>
          <w:i/>
          <w:sz w:val="24"/>
          <w:szCs w:val="24"/>
        </w:rPr>
        <w:t>цель</w:t>
      </w:r>
      <w:r w:rsidRPr="00E25941">
        <w:rPr>
          <w:rFonts w:ascii="Times New Roman" w:hAnsi="Times New Roman"/>
          <w:i/>
          <w:sz w:val="24"/>
          <w:szCs w:val="24"/>
        </w:rPr>
        <w:t xml:space="preserve"> - </w:t>
      </w:r>
      <w:r w:rsidRPr="00E25941">
        <w:rPr>
          <w:rFonts w:ascii="Times New Roman" w:hAnsi="Times New Roman"/>
          <w:sz w:val="24"/>
          <w:szCs w:val="24"/>
        </w:rPr>
        <w:t>формирование у ребенка способности самостоятельного видения мира, размышления о нем, выражения своего отношения на основе освоения опыта художественной культуры.</w:t>
      </w:r>
    </w:p>
    <w:p w:rsidR="00E15B6D" w:rsidRPr="00E25941" w:rsidRDefault="00E15B6D" w:rsidP="00E15B6D">
      <w:pPr>
        <w:shd w:val="clear" w:color="auto" w:fill="FFFFFF"/>
        <w:ind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>Восприятие произведений искусства и практические творческие задания, подчиненные общей задаче, создают условия для глубокого осознания и переживания каждой предложенной темы. Этому способствуют также соответствующая музыка и поэзия, помогающие детям на уроке воспринимать и создавать заданный образ.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i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Программа «Изобразительное искусство» предусматривает </w:t>
      </w:r>
      <w:r w:rsidRPr="00E25941">
        <w:rPr>
          <w:rFonts w:ascii="Times New Roman" w:hAnsi="Times New Roman"/>
          <w:bCs/>
          <w:iCs/>
          <w:sz w:val="24"/>
          <w:szCs w:val="24"/>
        </w:rPr>
        <w:t xml:space="preserve">чередование уроков </w:t>
      </w:r>
      <w:r w:rsidRPr="00E25941">
        <w:rPr>
          <w:rFonts w:ascii="Times New Roman" w:hAnsi="Times New Roman"/>
          <w:bCs/>
          <w:i/>
          <w:iCs/>
          <w:sz w:val="24"/>
          <w:szCs w:val="24"/>
        </w:rPr>
        <w:t xml:space="preserve">индивидуального практического творчества </w:t>
      </w:r>
      <w:r w:rsidRPr="00E25941">
        <w:rPr>
          <w:rFonts w:ascii="Times New Roman" w:hAnsi="Times New Roman"/>
          <w:i/>
          <w:sz w:val="24"/>
          <w:szCs w:val="24"/>
        </w:rPr>
        <w:t>учащихся</w:t>
      </w:r>
      <w:r w:rsidRPr="00E25941">
        <w:rPr>
          <w:rFonts w:ascii="Times New Roman" w:hAnsi="Times New Roman"/>
          <w:b/>
          <w:sz w:val="24"/>
          <w:szCs w:val="24"/>
        </w:rPr>
        <w:t xml:space="preserve"> </w:t>
      </w:r>
      <w:r w:rsidRPr="00E25941">
        <w:rPr>
          <w:rFonts w:ascii="Times New Roman" w:hAnsi="Times New Roman"/>
          <w:sz w:val="24"/>
          <w:szCs w:val="24"/>
        </w:rPr>
        <w:t xml:space="preserve">и </w:t>
      </w:r>
      <w:r w:rsidRPr="00E25941">
        <w:rPr>
          <w:rFonts w:ascii="Times New Roman" w:hAnsi="Times New Roman"/>
          <w:bCs/>
          <w:iCs/>
          <w:sz w:val="24"/>
          <w:szCs w:val="24"/>
        </w:rPr>
        <w:t>уроков</w:t>
      </w:r>
      <w:r w:rsidRPr="00E25941">
        <w:rPr>
          <w:rFonts w:ascii="Times New Roman" w:hAnsi="Times New Roman"/>
          <w:b/>
          <w:bCs/>
          <w:iCs/>
          <w:sz w:val="24"/>
          <w:szCs w:val="24"/>
        </w:rPr>
        <w:t xml:space="preserve"> </w:t>
      </w:r>
      <w:r w:rsidRPr="00E25941">
        <w:rPr>
          <w:rFonts w:ascii="Times New Roman" w:hAnsi="Times New Roman"/>
          <w:bCs/>
          <w:i/>
          <w:iCs/>
          <w:sz w:val="24"/>
          <w:szCs w:val="24"/>
        </w:rPr>
        <w:t>коллективной творческой деятельности.</w:t>
      </w:r>
    </w:p>
    <w:p w:rsidR="00E15B6D" w:rsidRPr="00E25941" w:rsidRDefault="00E15B6D" w:rsidP="00E15B6D">
      <w:pPr>
        <w:shd w:val="clear" w:color="auto" w:fill="FFFFFF"/>
        <w:ind w:right="5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Коллективные формы работы могут быть разными: работа по группам; индивидуально-коллективная работ, когда каждый выполняет свою часть для общего панно или постройки. Совместная творческая деятельность учит детей договариваться, ставить и решать общие задачи, понимать друг друга, с уважением и интересом относиться к работе товарища, а общий положительный результат дает стимул для дальнейшего творчества и уверенность </w:t>
      </w:r>
      <w:r w:rsidRPr="00E25941">
        <w:rPr>
          <w:rFonts w:ascii="Times New Roman" w:hAnsi="Times New Roman"/>
          <w:bCs/>
          <w:sz w:val="24"/>
          <w:szCs w:val="24"/>
        </w:rPr>
        <w:t xml:space="preserve">в </w:t>
      </w:r>
      <w:r w:rsidRPr="00E25941">
        <w:rPr>
          <w:rFonts w:ascii="Times New Roman" w:hAnsi="Times New Roman"/>
          <w:sz w:val="24"/>
          <w:szCs w:val="24"/>
        </w:rPr>
        <w:t>своих силах. Чаще всего такая работа — это подведение итога какой-то большой темы и возможность более полного и многогранного ее раскрытия, когда усилия каждого, сложенные вместе, дают яркую и целостную картину.</w:t>
      </w:r>
    </w:p>
    <w:p w:rsidR="00E15B6D" w:rsidRPr="00E25941" w:rsidRDefault="00E15B6D" w:rsidP="00E15B6D">
      <w:pPr>
        <w:shd w:val="clear" w:color="auto" w:fill="FFFFFF"/>
        <w:ind w:right="5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>Художественная деятельность школьников на уроках находит разнообразные формы выражения: изображение на плоскости и в объеме (с натуры, по памяти, по представлению); декоративная и конструктивная работа; восприятие явлений действительности и произведений искусства; обсуждение работ товарищей, результатов коллективного творчества и индивидуальной работы на уроках; изучение художественного наследия; подбор иллюстративного материала к изучаемым темам; прослушивание музыкальных и литературных произведений (народных, классических, современных).</w:t>
      </w:r>
    </w:p>
    <w:p w:rsidR="00E15B6D" w:rsidRPr="00E25941" w:rsidRDefault="00E15B6D" w:rsidP="00E15B6D">
      <w:pPr>
        <w:shd w:val="clear" w:color="auto" w:fill="FFFFFF"/>
        <w:ind w:right="5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lastRenderedPageBreak/>
        <w:t>Художественные знания, умения и навыки являются основным средством приобщения к художественной культуре. Средства художественной выразительности — форма, пропорции, пространство, светотональность, цвет, линия, объем, фактура материала, ритм, композиция — осваиваются учащимися на всем протяжении обучения.</w:t>
      </w:r>
    </w:p>
    <w:p w:rsidR="00E15B6D" w:rsidRPr="00E25941" w:rsidRDefault="00E15B6D" w:rsidP="00E15B6D">
      <w:pPr>
        <w:shd w:val="clear" w:color="auto" w:fill="FFFFFF"/>
        <w:ind w:right="10"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На уроках вводится игровая драматургия по изучаемой теме, прослеживаются связи с музыкой, литературой, историей, трудом. </w:t>
      </w:r>
    </w:p>
    <w:p w:rsidR="00E15B6D" w:rsidRPr="00E25941" w:rsidRDefault="00E15B6D" w:rsidP="00E15B6D">
      <w:pPr>
        <w:shd w:val="clear" w:color="auto" w:fill="FFFFFF"/>
        <w:ind w:firstLine="709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>Систематическое освоение художественного наследия помогает осознавать искусство как духовную летопись человечества, как выражение отношения человека к природе, обществу, поиску истины. На протяжении всего курса обучения школьники знакомятся с выдающимися произведениями архитектуры, скульптуры, живописи, графики, декоративно-прикладного искусства, изучают классическое и народное искусство разных стран и эпох. Огромное  значение  имеет  познание  художественной  культуры  своего народа.</w:t>
      </w:r>
    </w:p>
    <w:p w:rsidR="00E15B6D" w:rsidRPr="00E25941" w:rsidRDefault="00E15B6D" w:rsidP="00E15B6D">
      <w:pPr>
        <w:shd w:val="clear" w:color="auto" w:fill="FFFFFF"/>
        <w:ind w:left="19" w:firstLine="720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b/>
          <w:sz w:val="24"/>
          <w:szCs w:val="24"/>
        </w:rPr>
        <w:t>Обсуждение детских работ</w:t>
      </w:r>
      <w:r w:rsidRPr="00E25941">
        <w:rPr>
          <w:rFonts w:ascii="Times New Roman" w:hAnsi="Times New Roman"/>
          <w:sz w:val="24"/>
          <w:szCs w:val="24"/>
        </w:rPr>
        <w:t xml:space="preserve"> с точки зрения их содержания, выразительности, оригинальности активизирует внимание детей, формирует опыт творческого общения.</w:t>
      </w:r>
    </w:p>
    <w:p w:rsidR="000C0610" w:rsidRPr="00E25941" w:rsidRDefault="00E15B6D" w:rsidP="00F8797A">
      <w:pPr>
        <w:shd w:val="clear" w:color="auto" w:fill="FFFFFF"/>
        <w:ind w:left="10" w:right="14" w:firstLine="720"/>
        <w:jc w:val="both"/>
        <w:rPr>
          <w:rFonts w:ascii="Times New Roman" w:hAnsi="Times New Roman"/>
          <w:sz w:val="24"/>
          <w:szCs w:val="24"/>
        </w:rPr>
      </w:pPr>
      <w:r w:rsidRPr="00E25941">
        <w:rPr>
          <w:rFonts w:ascii="Times New Roman" w:hAnsi="Times New Roman"/>
          <w:sz w:val="24"/>
          <w:szCs w:val="24"/>
        </w:rPr>
        <w:t xml:space="preserve">Периодическая </w:t>
      </w:r>
      <w:r w:rsidRPr="00E25941">
        <w:rPr>
          <w:rFonts w:ascii="Times New Roman" w:hAnsi="Times New Roman"/>
          <w:b/>
          <w:bCs/>
          <w:sz w:val="24"/>
          <w:szCs w:val="24"/>
        </w:rPr>
        <w:t xml:space="preserve">организация выставок </w:t>
      </w:r>
      <w:r w:rsidRPr="00E25941">
        <w:rPr>
          <w:rFonts w:ascii="Times New Roman" w:hAnsi="Times New Roman"/>
          <w:sz w:val="24"/>
          <w:szCs w:val="24"/>
        </w:rPr>
        <w:t>дает детям возможность заново увидеть и оценить свои работы, ощутить радость успеха. Выполненные на уроках работы учащихся могут быть использованы как подарки для родных и друзей, могут применяться в оформлении школы.</w:t>
      </w:r>
    </w:p>
    <w:p w:rsidR="000B11FB" w:rsidRPr="000B11FB" w:rsidRDefault="00E15B6D" w:rsidP="00E15B6D">
      <w:pPr>
        <w:rPr>
          <w:rFonts w:ascii="Times New Roman" w:hAnsi="Times New Roman"/>
          <w:b/>
          <w:color w:val="000000"/>
          <w:sz w:val="28"/>
          <w:szCs w:val="24"/>
        </w:rPr>
      </w:pPr>
      <w:r w:rsidRPr="000B11FB">
        <w:rPr>
          <w:rFonts w:ascii="Times New Roman" w:hAnsi="Times New Roman"/>
          <w:b/>
          <w:color w:val="000000"/>
          <w:sz w:val="28"/>
          <w:szCs w:val="24"/>
        </w:rPr>
        <w:t>Таблица распределения часов</w:t>
      </w:r>
    </w:p>
    <w:tbl>
      <w:tblPr>
        <w:tblpPr w:leftFromText="180" w:rightFromText="180" w:vertAnchor="text" w:horzAnchor="margin" w:tblpY="13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708"/>
        <w:gridCol w:w="3871"/>
        <w:gridCol w:w="1483"/>
        <w:gridCol w:w="1559"/>
      </w:tblGrid>
      <w:tr w:rsidR="00E15B6D" w:rsidRPr="00897283" w:rsidTr="00C90BB8">
        <w:trPr>
          <w:trHeight w:val="270"/>
        </w:trPr>
        <w:tc>
          <w:tcPr>
            <w:tcW w:w="708" w:type="dxa"/>
            <w:vMerge w:val="restart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3871" w:type="dxa"/>
            <w:vMerge w:val="restart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3042" w:type="dxa"/>
            <w:gridSpan w:val="2"/>
            <w:tcBorders>
              <w:bottom w:val="single" w:sz="4" w:space="0" w:color="auto"/>
            </w:tcBorders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 часов</w:t>
            </w:r>
          </w:p>
        </w:tc>
      </w:tr>
      <w:tr w:rsidR="00E15B6D" w:rsidRPr="00897283" w:rsidTr="00C90BB8">
        <w:trPr>
          <w:trHeight w:val="240"/>
        </w:trPr>
        <w:tc>
          <w:tcPr>
            <w:tcW w:w="708" w:type="dxa"/>
            <w:vMerge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871" w:type="dxa"/>
            <w:vMerge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spacing w:line="240" w:lineRule="auto"/>
              <w:rPr>
                <w:rFonts w:ascii="Times New Roman" w:hAnsi="Times New Roman" w:cs="Times New Roman"/>
                <w:b/>
                <w:color w:val="000000"/>
              </w:rPr>
            </w:pPr>
            <w:r w:rsidRPr="00E25941">
              <w:rPr>
                <w:rFonts w:ascii="Times New Roman" w:hAnsi="Times New Roman" w:cs="Times New Roman"/>
                <w:b/>
                <w:color w:val="000000"/>
              </w:rPr>
              <w:t xml:space="preserve"> Авторская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</w:tcPr>
          <w:p w:rsidR="00E15B6D" w:rsidRPr="00897283" w:rsidRDefault="00E15B6D" w:rsidP="00C90BB8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Рабочая</w:t>
            </w:r>
          </w:p>
        </w:tc>
      </w:tr>
      <w:tr w:rsidR="00E15B6D" w:rsidRPr="00897283" w:rsidTr="00C90BB8">
        <w:tc>
          <w:tcPr>
            <w:tcW w:w="708" w:type="dxa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1" w:type="dxa"/>
          </w:tcPr>
          <w:p w:rsidR="00E15B6D" w:rsidRPr="00E15B6D" w:rsidRDefault="00E15B6D" w:rsidP="00C90BB8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Искусство в твоём доме</w:t>
            </w:r>
          </w:p>
        </w:tc>
        <w:tc>
          <w:tcPr>
            <w:tcW w:w="1483" w:type="dxa"/>
            <w:tcBorders>
              <w:top w:val="single" w:sz="4" w:space="0" w:color="auto"/>
              <w:righ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>8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 xml:space="preserve">            8</w:t>
            </w:r>
          </w:p>
        </w:tc>
      </w:tr>
      <w:tr w:rsidR="00E15B6D" w:rsidRPr="00897283" w:rsidTr="00C90BB8">
        <w:tc>
          <w:tcPr>
            <w:tcW w:w="708" w:type="dxa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1" w:type="dxa"/>
          </w:tcPr>
          <w:p w:rsidR="00E15B6D" w:rsidRPr="00E15B6D" w:rsidRDefault="00E15B6D" w:rsidP="00C90BB8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Искусство на улицах твоего города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>7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>7</w:t>
            </w:r>
          </w:p>
        </w:tc>
      </w:tr>
      <w:tr w:rsidR="00E15B6D" w:rsidRPr="00897283" w:rsidTr="00C90BB8">
        <w:tc>
          <w:tcPr>
            <w:tcW w:w="708" w:type="dxa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1" w:type="dxa"/>
          </w:tcPr>
          <w:p w:rsidR="00E15B6D" w:rsidRPr="00E15B6D" w:rsidRDefault="00E15B6D" w:rsidP="00C90BB8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Художник и зрелище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>
              <w:rPr>
                <w:rStyle w:val="FontStyle17"/>
                <w:rFonts w:ascii="Times New Roman" w:hAnsi="Times New Roman" w:cs="Times New Roman"/>
              </w:rPr>
              <w:t>11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>11</w:t>
            </w:r>
          </w:p>
        </w:tc>
      </w:tr>
      <w:tr w:rsidR="00E15B6D" w:rsidRPr="00897283" w:rsidTr="00C90BB8">
        <w:tc>
          <w:tcPr>
            <w:tcW w:w="708" w:type="dxa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89728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1" w:type="dxa"/>
          </w:tcPr>
          <w:p w:rsidR="00E15B6D" w:rsidRPr="00E15B6D" w:rsidRDefault="00E15B6D" w:rsidP="00C90BB8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Художник и музей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>8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E15B6D" w:rsidRPr="00E25941" w:rsidRDefault="00E15B6D" w:rsidP="00C90BB8">
            <w:pPr>
              <w:pStyle w:val="Style12"/>
              <w:widowControl/>
              <w:spacing w:line="240" w:lineRule="auto"/>
              <w:jc w:val="center"/>
              <w:rPr>
                <w:rStyle w:val="FontStyle17"/>
                <w:rFonts w:ascii="Times New Roman" w:hAnsi="Times New Roman" w:cs="Times New Roman"/>
              </w:rPr>
            </w:pPr>
            <w:r w:rsidRPr="00E25941">
              <w:rPr>
                <w:rStyle w:val="FontStyle17"/>
                <w:rFonts w:ascii="Times New Roman" w:hAnsi="Times New Roman" w:cs="Times New Roman"/>
              </w:rPr>
              <w:t>8</w:t>
            </w:r>
          </w:p>
        </w:tc>
      </w:tr>
      <w:tr w:rsidR="00E15B6D" w:rsidRPr="00897283" w:rsidTr="00C90BB8">
        <w:tc>
          <w:tcPr>
            <w:tcW w:w="708" w:type="dxa"/>
          </w:tcPr>
          <w:p w:rsidR="00E15B6D" w:rsidRPr="00897283" w:rsidRDefault="00E15B6D" w:rsidP="00C90BB8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871" w:type="dxa"/>
          </w:tcPr>
          <w:p w:rsidR="00E15B6D" w:rsidRPr="00897283" w:rsidRDefault="00E15B6D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897283">
              <w:rPr>
                <w:rStyle w:val="FontStyle18"/>
              </w:rPr>
              <w:t>Итог</w:t>
            </w:r>
            <w:r w:rsidRPr="00897283">
              <w:rPr>
                <w:rFonts w:ascii="Times New Roman" w:hAnsi="Times New Roman"/>
                <w:b/>
                <w:bCs/>
                <w:sz w:val="24"/>
                <w:szCs w:val="24"/>
              </w:rPr>
              <w:t>о</w:t>
            </w:r>
          </w:p>
        </w:tc>
        <w:tc>
          <w:tcPr>
            <w:tcW w:w="1483" w:type="dxa"/>
            <w:tcBorders>
              <w:right w:val="single" w:sz="4" w:space="0" w:color="auto"/>
            </w:tcBorders>
          </w:tcPr>
          <w:p w:rsidR="00E15B6D" w:rsidRPr="00E25941" w:rsidRDefault="00E15B6D" w:rsidP="00C90BB8">
            <w:pPr>
              <w:pStyle w:val="a4"/>
              <w:jc w:val="center"/>
              <w:rPr>
                <w:rStyle w:val="FontStyle12"/>
                <w:bCs/>
                <w:sz w:val="24"/>
                <w:szCs w:val="24"/>
              </w:rPr>
            </w:pPr>
            <w:r w:rsidRPr="00E25941">
              <w:rPr>
                <w:rStyle w:val="FontStyle12"/>
                <w:bCs/>
                <w:sz w:val="24"/>
                <w:szCs w:val="24"/>
              </w:rPr>
              <w:t>34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E15B6D" w:rsidRPr="00E25941" w:rsidRDefault="00E15B6D" w:rsidP="00C90BB8">
            <w:pPr>
              <w:pStyle w:val="a4"/>
              <w:jc w:val="center"/>
              <w:rPr>
                <w:rStyle w:val="FontStyle12"/>
                <w:bCs/>
                <w:sz w:val="24"/>
                <w:szCs w:val="24"/>
              </w:rPr>
            </w:pPr>
            <w:r w:rsidRPr="00E25941">
              <w:rPr>
                <w:rStyle w:val="FontStyle12"/>
                <w:bCs/>
                <w:sz w:val="24"/>
                <w:szCs w:val="24"/>
              </w:rPr>
              <w:t>34</w:t>
            </w:r>
          </w:p>
        </w:tc>
      </w:tr>
    </w:tbl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E25941" w:rsidRDefault="00E15B6D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0B11FB" w:rsidRPr="00E25941" w:rsidRDefault="000B11FB" w:rsidP="00E15B6D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E15B6D" w:rsidRPr="000B11FB" w:rsidRDefault="00E15B6D" w:rsidP="00E15B6D">
      <w:pPr>
        <w:rPr>
          <w:rFonts w:ascii="Times New Roman" w:hAnsi="Times New Roman"/>
          <w:b/>
          <w:color w:val="000000"/>
          <w:sz w:val="28"/>
          <w:szCs w:val="24"/>
        </w:rPr>
      </w:pPr>
      <w:r w:rsidRPr="000B11FB">
        <w:rPr>
          <w:rFonts w:ascii="Times New Roman" w:hAnsi="Times New Roman"/>
          <w:b/>
          <w:color w:val="000000"/>
          <w:sz w:val="28"/>
          <w:szCs w:val="24"/>
        </w:rPr>
        <w:t xml:space="preserve">МЕСТО КУРСА В УЧЕБНОМ ПЛАНЕ </w:t>
      </w:r>
    </w:p>
    <w:p w:rsidR="00E15B6D" w:rsidRPr="000B11FB" w:rsidRDefault="00E15B6D" w:rsidP="00E15B6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b w:val="0"/>
          <w:i/>
          <w:iCs/>
          <w:color w:val="170E02"/>
          <w:sz w:val="24"/>
          <w:szCs w:val="24"/>
        </w:rPr>
      </w:pPr>
      <w:r w:rsidRPr="000B11FB">
        <w:rPr>
          <w:b w:val="0"/>
          <w:sz w:val="24"/>
          <w:szCs w:val="24"/>
        </w:rPr>
        <w:t>Согласно учебному плану МБОУ «Зубово–Полянская СОШ № 1»  на изучение предмета « Изобразительное искусство» в начальной школе выделяется в 3 классе  34 часа (1 ч в неделю, 34учебные недели).</w:t>
      </w:r>
      <w:r w:rsidRPr="000B11FB">
        <w:rPr>
          <w:b w:val="0"/>
          <w:i/>
          <w:iCs/>
          <w:color w:val="170E02"/>
          <w:sz w:val="24"/>
          <w:szCs w:val="24"/>
        </w:rPr>
        <w:t xml:space="preserve"> </w:t>
      </w:r>
    </w:p>
    <w:p w:rsidR="00E15B6D" w:rsidRDefault="00E15B6D" w:rsidP="00E15B6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i/>
          <w:iCs/>
          <w:color w:val="170E02"/>
          <w:sz w:val="24"/>
          <w:szCs w:val="24"/>
        </w:rPr>
      </w:pPr>
    </w:p>
    <w:p w:rsidR="000B11FB" w:rsidRDefault="000B11FB" w:rsidP="00E15B6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i/>
          <w:iCs/>
          <w:color w:val="170E02"/>
          <w:sz w:val="24"/>
          <w:szCs w:val="24"/>
        </w:rPr>
      </w:pPr>
    </w:p>
    <w:p w:rsidR="000B11FB" w:rsidRDefault="000B11FB" w:rsidP="00E15B6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i/>
          <w:iCs/>
          <w:color w:val="170E02"/>
          <w:sz w:val="24"/>
          <w:szCs w:val="24"/>
        </w:rPr>
      </w:pPr>
    </w:p>
    <w:p w:rsidR="000C0610" w:rsidRPr="00E25941" w:rsidRDefault="000C0610" w:rsidP="00E15B6D">
      <w:pPr>
        <w:pStyle w:val="3"/>
        <w:shd w:val="clear" w:color="auto" w:fill="F9EEE0"/>
        <w:spacing w:before="210" w:beforeAutospacing="0" w:after="210" w:afterAutospacing="0" w:line="330" w:lineRule="atLeast"/>
        <w:textAlignment w:val="baseline"/>
        <w:rPr>
          <w:i/>
          <w:iCs/>
          <w:color w:val="170E02"/>
          <w:sz w:val="24"/>
          <w:szCs w:val="24"/>
        </w:rPr>
      </w:pPr>
    </w:p>
    <w:p w:rsidR="00E15B6D" w:rsidRPr="00E25941" w:rsidRDefault="00E15B6D" w:rsidP="00E15B6D">
      <w:pPr>
        <w:ind w:left="360"/>
        <w:jc w:val="center"/>
        <w:rPr>
          <w:rFonts w:ascii="Times New Roman" w:hAnsi="Times New Roman"/>
          <w:b/>
          <w:sz w:val="28"/>
          <w:szCs w:val="24"/>
          <w:u w:val="single"/>
        </w:rPr>
      </w:pPr>
      <w:r w:rsidRPr="00E25941">
        <w:rPr>
          <w:rFonts w:ascii="Times New Roman" w:hAnsi="Times New Roman"/>
          <w:b/>
          <w:sz w:val="28"/>
          <w:szCs w:val="24"/>
          <w:u w:val="single"/>
        </w:rPr>
        <w:t>Ценностные ориентиры содержания учебного предмета</w:t>
      </w:r>
    </w:p>
    <w:p w:rsidR="00E15B6D" w:rsidRPr="00E25941" w:rsidRDefault="00E15B6D" w:rsidP="00E15B6D">
      <w:pPr>
        <w:shd w:val="clear" w:color="auto" w:fill="FFFFFF"/>
        <w:spacing w:after="0" w:line="336" w:lineRule="atLeast"/>
        <w:jc w:val="both"/>
        <w:rPr>
          <w:rFonts w:ascii="Arial" w:hAnsi="Arial" w:cs="Arial"/>
          <w:color w:val="000000"/>
          <w:sz w:val="24"/>
          <w:szCs w:val="20"/>
        </w:rPr>
      </w:pPr>
      <w:r w:rsidRPr="00E25941">
        <w:rPr>
          <w:rFonts w:ascii="Times New Roman" w:hAnsi="Times New Roman"/>
          <w:color w:val="000000"/>
          <w:sz w:val="24"/>
          <w:szCs w:val="20"/>
        </w:rPr>
        <w:t>Приоритетная цель художественного образования в школе - духовно-нравственное развитие ребёнка, т.е. формирование у него качеств, отвечающих представлениям об истиной человечности, о доброте и культурной полноценности в восприятии мира.</w:t>
      </w:r>
    </w:p>
    <w:p w:rsidR="00E15B6D" w:rsidRPr="00E25941" w:rsidRDefault="00E15B6D" w:rsidP="00E15B6D">
      <w:pPr>
        <w:shd w:val="clear" w:color="auto" w:fill="FFFFFF"/>
        <w:spacing w:after="0" w:line="336" w:lineRule="atLeast"/>
        <w:jc w:val="both"/>
        <w:rPr>
          <w:rFonts w:ascii="Arial" w:hAnsi="Arial" w:cs="Arial"/>
          <w:color w:val="000000"/>
          <w:sz w:val="24"/>
          <w:szCs w:val="20"/>
        </w:rPr>
      </w:pPr>
      <w:r w:rsidRPr="00E25941">
        <w:rPr>
          <w:rFonts w:ascii="Times New Roman" w:hAnsi="Times New Roman"/>
          <w:color w:val="000000"/>
          <w:sz w:val="24"/>
          <w:szCs w:val="20"/>
        </w:rPr>
        <w:t>  Культуросозидающая роль программы состоит также в воспитании гражданственности и патриотизма. Прежде всего, ребёнок постигает искусство своей Родины, а потом знакомится с искусством других народов.</w:t>
      </w:r>
    </w:p>
    <w:p w:rsidR="00E15B6D" w:rsidRPr="00E25941" w:rsidRDefault="00E15B6D" w:rsidP="00E15B6D">
      <w:pPr>
        <w:shd w:val="clear" w:color="auto" w:fill="FFFFFF"/>
        <w:spacing w:after="0" w:line="336" w:lineRule="atLeast"/>
        <w:jc w:val="both"/>
        <w:rPr>
          <w:rFonts w:ascii="Arial" w:hAnsi="Arial" w:cs="Arial"/>
          <w:color w:val="000000"/>
          <w:sz w:val="24"/>
          <w:szCs w:val="20"/>
        </w:rPr>
      </w:pPr>
      <w:r w:rsidRPr="00E25941">
        <w:rPr>
          <w:rFonts w:ascii="Times New Roman" w:hAnsi="Times New Roman"/>
          <w:color w:val="000000"/>
          <w:sz w:val="24"/>
          <w:szCs w:val="20"/>
        </w:rPr>
        <w:t>    В основу программы положен принцип «от родного порога в мир общечеловеческой культуры». Ребёнок шаг за шагом открывает многообразие культур разных народов и ценностные связи, объединяющие всех людей планеты. Природа и жизнь являются базисом формируемого  мироотношения.</w:t>
      </w:r>
    </w:p>
    <w:p w:rsidR="00E15B6D" w:rsidRPr="00E25941" w:rsidRDefault="00E15B6D" w:rsidP="00E15B6D">
      <w:pPr>
        <w:shd w:val="clear" w:color="auto" w:fill="FFFFFF"/>
        <w:spacing w:after="0" w:line="336" w:lineRule="atLeast"/>
        <w:jc w:val="both"/>
        <w:rPr>
          <w:rFonts w:ascii="Arial" w:hAnsi="Arial" w:cs="Arial"/>
          <w:color w:val="000000"/>
          <w:sz w:val="24"/>
          <w:szCs w:val="20"/>
        </w:rPr>
      </w:pPr>
      <w:r w:rsidRPr="00E25941">
        <w:rPr>
          <w:rFonts w:ascii="Times New Roman" w:hAnsi="Times New Roman"/>
          <w:color w:val="000000"/>
          <w:sz w:val="24"/>
          <w:szCs w:val="20"/>
        </w:rPr>
        <w:t xml:space="preserve">     Связи искусства с жизнью человека, роль искусства в повседневном бытии, в жизни общества, значение искусства в развитии каждого ребёнка - главный смысловой стержень курса. Программа построена так, чтобы дать школьникам ясные представления о системе взаимодействия искусства с жизнью. Предусматривается широкое привлечение жизненного опыта детей, примеров из окружающей действительности. Работа на основе наблюдения и эстетического переживания окружающей реальности является важным условием освоения детьми программного материала. Стремление к выражению своего отношения к действительности должно служить источником развития образного мышления. Одна из главных задач курса - развитие у ребенка интереса к внутреннему миру человека, способности </w:t>
      </w:r>
      <w:r w:rsidRPr="00E25941">
        <w:rPr>
          <w:rFonts w:ascii="Times New Roman" w:hAnsi="Times New Roman"/>
          <w:color w:val="000000"/>
          <w:sz w:val="24"/>
          <w:szCs w:val="20"/>
        </w:rPr>
        <w:lastRenderedPageBreak/>
        <w:t>углубления в себя, осознания своих внутренних переживаний. Это является залогом развития способности сопереживания. Любая тема по искусству должна быть не просто изучена, а прожита, т. е. пропущена через чувства ученика, а это возможно лишь в деятельностной форме, в форме личного творческого опыта. Только тогда знания и умения по искусству становятся личностно значимыми, связываются с реальной жизнью и эмоционально окрашиваются, происходит развитие личности ребенка, формируется его ценностное отношение к миру.</w:t>
      </w:r>
    </w:p>
    <w:p w:rsidR="000B11FB" w:rsidRDefault="00E15B6D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0"/>
        </w:rPr>
      </w:pPr>
      <w:r w:rsidRPr="00E25941">
        <w:rPr>
          <w:rFonts w:ascii="Times New Roman" w:hAnsi="Times New Roman"/>
          <w:color w:val="000000"/>
          <w:sz w:val="24"/>
          <w:szCs w:val="20"/>
        </w:rPr>
        <w:t> Особый характер художественной информации нельзя адекватно передать словами. Эмоционально-ценностный, чувственный опыт, выраженный в искусстве, можно постичь только через собственное переживание - проживание художественного образа в форме художественных действий. Для этого необходимо освоение художественно-образного языка, средств художественной выразительности. Развитая способность к эмоциональному уподоблению - основа эстетической отзывчивости. В этом особая сила и своеобразие искусства: его содержание должно быть присвоено ребенком как собственный чувственный опыт. На этой основе происходит развитие чувств, освоение художественного опыта поколений и эмоционально- ценностных критериев жизни.</w:t>
      </w:r>
    </w:p>
    <w:p w:rsidR="000C0610" w:rsidRDefault="000C0610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0"/>
        </w:rPr>
      </w:pPr>
    </w:p>
    <w:p w:rsidR="000C0610" w:rsidRDefault="000C0610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0"/>
        </w:rPr>
      </w:pPr>
    </w:p>
    <w:p w:rsidR="00C24FE4" w:rsidRPr="00C24FE4" w:rsidRDefault="00C24FE4" w:rsidP="00C24FE4">
      <w:pPr>
        <w:shd w:val="clear" w:color="auto" w:fill="FFFFFF"/>
        <w:ind w:right="5"/>
        <w:rPr>
          <w:rFonts w:ascii="Times New Roman" w:hAnsi="Times New Roman"/>
          <w:b/>
          <w:sz w:val="28"/>
          <w:u w:val="single"/>
        </w:rPr>
      </w:pPr>
      <w:r w:rsidRPr="00C24FE4">
        <w:rPr>
          <w:rFonts w:ascii="Times New Roman" w:hAnsi="Times New Roman"/>
          <w:b/>
          <w:sz w:val="28"/>
          <w:u w:val="single"/>
        </w:rPr>
        <w:t>Требования к планируемым результатам освоения учебного предмета в 3  классе:</w:t>
      </w:r>
    </w:p>
    <w:p w:rsidR="00C24FE4" w:rsidRPr="00F95724" w:rsidRDefault="00C24FE4" w:rsidP="00C24FE4">
      <w:pPr>
        <w:jc w:val="both"/>
        <w:rPr>
          <w:rFonts w:ascii="Times New Roman" w:hAnsi="Times New Roman"/>
          <w:b/>
        </w:rPr>
      </w:pPr>
      <w:r w:rsidRPr="00F95724">
        <w:rPr>
          <w:rFonts w:ascii="Times New Roman" w:hAnsi="Times New Roman"/>
          <w:b/>
          <w:i/>
          <w:sz w:val="28"/>
        </w:rPr>
        <w:t>Личностные:</w:t>
      </w:r>
      <w:r w:rsidRPr="00F95724">
        <w:rPr>
          <w:rFonts w:ascii="Times New Roman" w:hAnsi="Times New Roman"/>
          <w:b/>
        </w:rPr>
        <w:t xml:space="preserve"> 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b/>
          <w:sz w:val="24"/>
        </w:rPr>
        <w:t>будут формироваться: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-Чувства гордости за культуру и искусство Родины, своего народа.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-Уважительное отношение к культуре искусству других народов нашей страны  и мира в целом.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-Понимание особой роли культуры в жизни общества и каждого отдельного человека.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-Эстетические чувства художественно-творческое мышление, наблюдательность, фантазия.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-Эстетические потребности; потребности в общении с искусством, природой, потребности в творческом отношении к окружающему миру, потребности в самостоятельной практической творческой деятельности.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-Навыки коллективной деятельности в процессе совместной творческой работы в команде одноклассников под руководством учителя.</w:t>
      </w:r>
    </w:p>
    <w:p w:rsidR="00E15B6D" w:rsidRPr="00F95724" w:rsidRDefault="00C24FE4" w:rsidP="00C24FE4">
      <w:pPr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-Умение обсуждать и анализировать собственную художественную деятельность и работу одноклассников с позиции творческих задач данной темы.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b/>
          <w:sz w:val="24"/>
        </w:rPr>
        <w:lastRenderedPageBreak/>
        <w:t>получит возможность для формирования</w:t>
      </w:r>
      <w:r w:rsidRPr="00F95724">
        <w:rPr>
          <w:rFonts w:ascii="Times New Roman" w:hAnsi="Times New Roman"/>
          <w:sz w:val="24"/>
        </w:rPr>
        <w:t>: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-Понимания значения  изобразительного искусства в жизни человека.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-Понимания роли искусства в собственной жизни.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-Внутренней позиции школьника на уровне положительного отношения к предмету «Изобразительное искусство» через освоение роли автора своих художественных работ.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-Уважения к чувствам и настроениям другого человека, представления о дружбе, доброжелательным отношениям к людям.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-Мотивации к коллективной творческой работе.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-Представления о труде художника, его роли в жизни каждого человека.</w:t>
      </w:r>
    </w:p>
    <w:p w:rsidR="00C24FE4" w:rsidRPr="00F95724" w:rsidRDefault="00C24FE4" w:rsidP="00C24FE4">
      <w:pPr>
        <w:rPr>
          <w:rFonts w:ascii="Times New Roman" w:hAnsi="Times New Roman"/>
          <w:b/>
          <w:sz w:val="44"/>
          <w:szCs w:val="24"/>
          <w:u w:val="single"/>
        </w:rPr>
      </w:pPr>
      <w:r w:rsidRPr="00F95724">
        <w:rPr>
          <w:rFonts w:ascii="Times New Roman" w:hAnsi="Times New Roman"/>
          <w:sz w:val="24"/>
        </w:rPr>
        <w:t>-Личностной идентификации на основе общего представления о творческом самовыражении, о мире профессий в изобразительном искусстве.</w:t>
      </w:r>
    </w:p>
    <w:p w:rsidR="00C24FE4" w:rsidRPr="00F95724" w:rsidRDefault="00C24FE4" w:rsidP="00C24FE4">
      <w:pPr>
        <w:pStyle w:val="c4"/>
        <w:spacing w:before="0" w:beforeAutospacing="0" w:after="0" w:afterAutospacing="0" w:line="360" w:lineRule="auto"/>
        <w:rPr>
          <w:rStyle w:val="c3c6"/>
          <w:b/>
          <w:i/>
          <w:sz w:val="28"/>
        </w:rPr>
      </w:pPr>
      <w:r w:rsidRPr="00F95724">
        <w:rPr>
          <w:b/>
          <w:i/>
          <w:sz w:val="28"/>
        </w:rPr>
        <w:t>Метапредметные:</w:t>
      </w:r>
    </w:p>
    <w:p w:rsidR="00C24FE4" w:rsidRPr="00F95724" w:rsidRDefault="00C24FE4" w:rsidP="00C24FE4">
      <w:pPr>
        <w:jc w:val="both"/>
        <w:rPr>
          <w:rFonts w:ascii="Times New Roman" w:hAnsi="Times New Roman"/>
          <w:b/>
          <w:sz w:val="24"/>
        </w:rPr>
      </w:pPr>
      <w:r w:rsidRPr="00F95724">
        <w:rPr>
          <w:rFonts w:ascii="Times New Roman" w:hAnsi="Times New Roman"/>
          <w:b/>
          <w:sz w:val="24"/>
        </w:rPr>
        <w:t>научится: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-Овладеет умением творческого видения с позиции художника.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Овладеет умением вести диалог, распределять функции в роли выполнения коллективной творческой  работы.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-Использовать средства информационных технологий для решения различных учебно-творческих задач в процессе поиска дополнительного изобразительного материала, выполнения творческих проектов, отдельных упражнений по живописи, графике, моделированию.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-Планировать и грамотно осуществлять учебные действия в соответствии с поставленной задачей, находить варианты решения различных художественно-творческих задач.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-Рационально строить самостоятельную творческую деятельность, организовывать место занятий.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-Осознано стремиться к освоению новых знаний и умений, к достижению более оригинальных творческих результатов.</w:t>
      </w:r>
    </w:p>
    <w:p w:rsidR="00C24FE4" w:rsidRPr="00F95724" w:rsidRDefault="00C24FE4" w:rsidP="00C24FE4">
      <w:pPr>
        <w:jc w:val="both"/>
        <w:rPr>
          <w:rFonts w:ascii="Times New Roman" w:hAnsi="Times New Roman"/>
          <w:b/>
          <w:sz w:val="24"/>
        </w:rPr>
      </w:pPr>
      <w:r w:rsidRPr="00F95724">
        <w:rPr>
          <w:rFonts w:ascii="Times New Roman" w:hAnsi="Times New Roman"/>
          <w:b/>
          <w:sz w:val="24"/>
        </w:rPr>
        <w:t>получит возможность: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lastRenderedPageBreak/>
        <w:t>-Принимать художественную задачу, инструкцию учителя и ход выполнения работы, предложенный в учебнике.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-На первоначальном уровне понимать особенности художественного замысла  и его воплощения.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-Осуществлять под руководством учителя контроль по результату своей деятельности.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-Воспринимать мнение и предложения своих сверстников.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-Соотносить произведения по настроению, форме, по средствам художественной выразительности.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-Делать несложные выводы.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-Обсуждать со сверстниками ход выполнения работы и её результаты.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-Использовать простые речевые средства для передачи своего впечатления от произведения живописи.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</w:rPr>
      </w:pPr>
      <w:r w:rsidRPr="00F95724">
        <w:rPr>
          <w:rFonts w:ascii="Times New Roman" w:hAnsi="Times New Roman"/>
          <w:sz w:val="24"/>
        </w:rPr>
        <w:t>-Следить за действиями других участников в совместной деятельности.</w:t>
      </w:r>
    </w:p>
    <w:p w:rsidR="00C24FE4" w:rsidRPr="00F95724" w:rsidRDefault="00C24FE4" w:rsidP="00C24FE4">
      <w:pPr>
        <w:jc w:val="both"/>
        <w:rPr>
          <w:rFonts w:ascii="Times New Roman" w:hAnsi="Times New Roman"/>
          <w:b/>
          <w:i/>
          <w:sz w:val="28"/>
        </w:rPr>
      </w:pPr>
      <w:r w:rsidRPr="00F95724">
        <w:rPr>
          <w:rFonts w:ascii="Times New Roman" w:hAnsi="Times New Roman"/>
          <w:b/>
          <w:i/>
          <w:sz w:val="28"/>
        </w:rPr>
        <w:t>Предметные результаты. Опыт учащихся в художественно-творческой деятельности</w:t>
      </w:r>
    </w:p>
    <w:p w:rsidR="00C24FE4" w:rsidRPr="00F95724" w:rsidRDefault="00C24FE4" w:rsidP="00C24FE4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F95724">
        <w:rPr>
          <w:rFonts w:ascii="Times New Roman" w:hAnsi="Times New Roman"/>
          <w:b/>
          <w:i/>
          <w:sz w:val="24"/>
          <w:szCs w:val="24"/>
        </w:rPr>
        <w:t>научатся: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-Различать виды художественной деятельности.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-Различать виды и жанры в ИЗО.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-Понимать образную природу искусства.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-Эстетически оценивать явления природы, события окружающего мира.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-Применять художественные умения, знания и представления в процессе выполнения художественно-творческой работы.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-Узнавать, воспринимать и осмысливать несколько великих произведений русского и мирового искусства.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-обсуждать и анализировать произведения искусства.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-Усвоить названия ведущих музеев России и своего региона.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lastRenderedPageBreak/>
        <w:t>-Видеть проявления  визуально-пространственных искусств в окружающей жизни: в доме, на улице, в театре, на празднике.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-Использовать в художественно-творческой деятельности различные материалы и техники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-Компоновать на плоскости листа и в объеме, задуманный образ.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Освоить умения применять в художественно-творческой деятельности основы цветоведения,  графической грамотности.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-овладеть навыками моделирования из бумаги, лепки из пластилина,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Навыками изображения средствами аппликации и коллажа.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Рассуждать о многообразии представлений о красоте у народов мира, способности человека в самых разных природных условиях создавать свою самобытную культуру.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-Эстетически  воспринимать красоту городов, сохранивших исторический облик, свидетелей нашей истории.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-Объяснять значение памятников и архитектурной среды древнего зодчества для современников.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-Выражать в изобразительной деятельности свое отношение к архитектурным и историческим ансамблям древнерусских городов.</w:t>
      </w:r>
    </w:p>
    <w:p w:rsidR="00C24FE4" w:rsidRPr="00F95724" w:rsidRDefault="00C24FE4" w:rsidP="00C24FE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-Приводить примеры произведений искусств, выражающих красоту мудрости и богатой духовной жизни, красоту внутреннего мира человека</w:t>
      </w:r>
      <w:r w:rsidR="001C7B3E" w:rsidRPr="00F95724">
        <w:rPr>
          <w:rFonts w:ascii="Times New Roman" w:hAnsi="Times New Roman"/>
          <w:sz w:val="24"/>
          <w:szCs w:val="24"/>
        </w:rPr>
        <w:t>.</w:t>
      </w:r>
    </w:p>
    <w:p w:rsidR="001C7B3E" w:rsidRPr="00F95724" w:rsidRDefault="001C7B3E" w:rsidP="00C24FE4">
      <w:pPr>
        <w:jc w:val="both"/>
        <w:rPr>
          <w:rFonts w:ascii="Times New Roman" w:hAnsi="Times New Roman"/>
          <w:b/>
          <w:sz w:val="24"/>
          <w:szCs w:val="24"/>
        </w:rPr>
      </w:pPr>
      <w:r w:rsidRPr="00F95724">
        <w:rPr>
          <w:rFonts w:ascii="Times New Roman" w:hAnsi="Times New Roman"/>
          <w:b/>
          <w:sz w:val="24"/>
          <w:szCs w:val="24"/>
        </w:rPr>
        <w:t>получит возможность научиться: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Понимать содержание и выразительные средства художественных произведений.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-Сопоставлять объекты и явления реальной жизни и их образы, выраженные в произведениях искусств, и объяснять их разницу.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-Выражать в беседе свое отношение к произведению искусства.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-Создавать графическими средствами выразительные образы природы, человека, животного.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-Выбирать характер линий для изображения того или иного образа.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-Овладеть на практике основами цветоведения.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lastRenderedPageBreak/>
        <w:t>-Использовать пропорциональные соотношения лица, фигуры человека при создании портрета.</w:t>
      </w:r>
    </w:p>
    <w:p w:rsidR="001C7B3E" w:rsidRPr="00F95724" w:rsidRDefault="001C7B3E" w:rsidP="001C7B3E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-Создавать средствами живописи эмоционально-выразительные образы природы.</w:t>
      </w:r>
    </w:p>
    <w:p w:rsidR="00F95724" w:rsidRDefault="001C7B3E" w:rsidP="00F95724">
      <w:pPr>
        <w:jc w:val="both"/>
        <w:rPr>
          <w:rFonts w:ascii="Times New Roman" w:hAnsi="Times New Roman"/>
          <w:sz w:val="24"/>
          <w:szCs w:val="24"/>
        </w:rPr>
      </w:pPr>
      <w:r w:rsidRPr="00F95724">
        <w:rPr>
          <w:rFonts w:ascii="Times New Roman" w:hAnsi="Times New Roman"/>
          <w:sz w:val="24"/>
          <w:szCs w:val="24"/>
        </w:rPr>
        <w:t>-Изображать пейзажи, натюрморты, выражая к н</w:t>
      </w:r>
      <w:r w:rsidR="00F95724">
        <w:rPr>
          <w:rFonts w:ascii="Times New Roman" w:hAnsi="Times New Roman"/>
          <w:sz w:val="24"/>
          <w:szCs w:val="24"/>
        </w:rPr>
        <w:t>им свое эмоциональное отношение.</w:t>
      </w:r>
    </w:p>
    <w:p w:rsidR="00A1774A" w:rsidRDefault="00A1774A" w:rsidP="00F95724">
      <w:pPr>
        <w:jc w:val="both"/>
        <w:rPr>
          <w:rFonts w:ascii="Times New Roman" w:hAnsi="Times New Roman"/>
          <w:sz w:val="24"/>
          <w:szCs w:val="24"/>
        </w:rPr>
      </w:pPr>
    </w:p>
    <w:p w:rsidR="009209F5" w:rsidRPr="00F95724" w:rsidRDefault="009209F5" w:rsidP="00F95724">
      <w:pPr>
        <w:jc w:val="both"/>
        <w:rPr>
          <w:rFonts w:ascii="Times New Roman" w:hAnsi="Times New Roman"/>
          <w:sz w:val="24"/>
          <w:szCs w:val="24"/>
        </w:rPr>
      </w:pPr>
      <w:r w:rsidRPr="001C7B3E">
        <w:rPr>
          <w:b/>
          <w:color w:val="000000"/>
          <w:sz w:val="28"/>
        </w:rPr>
        <w:t xml:space="preserve">Учебно - тематическое планирование </w:t>
      </w:r>
    </w:p>
    <w:p w:rsidR="009209F5" w:rsidRPr="00D40274" w:rsidRDefault="009209F5" w:rsidP="009209F5">
      <w:pPr>
        <w:pStyle w:val="ab"/>
        <w:spacing w:before="0" w:beforeAutospacing="0" w:after="0" w:afterAutospacing="0"/>
        <w:ind w:left="720"/>
        <w:rPr>
          <w:b/>
          <w:color w:val="000000"/>
        </w:rPr>
      </w:pPr>
    </w:p>
    <w:tbl>
      <w:tblPr>
        <w:tblW w:w="12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3"/>
        <w:gridCol w:w="3126"/>
        <w:gridCol w:w="1417"/>
        <w:gridCol w:w="1902"/>
        <w:gridCol w:w="1717"/>
        <w:gridCol w:w="1800"/>
        <w:gridCol w:w="2034"/>
      </w:tblGrid>
      <w:tr w:rsidR="009209F5" w:rsidRPr="00897283" w:rsidTr="009209F5">
        <w:tc>
          <w:tcPr>
            <w:tcW w:w="463" w:type="dxa"/>
            <w:vMerge w:val="restart"/>
            <w:vAlign w:val="center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</w:pPr>
            <w:r w:rsidRPr="00D40274">
              <w:t>№</w:t>
            </w:r>
          </w:p>
        </w:tc>
        <w:tc>
          <w:tcPr>
            <w:tcW w:w="3126" w:type="dxa"/>
            <w:vMerge w:val="restart"/>
            <w:vAlign w:val="center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  <w:ind w:firstLine="567"/>
              <w:jc w:val="center"/>
            </w:pPr>
            <w:r w:rsidRPr="00D40274">
              <w:t>Наименование</w:t>
            </w:r>
          </w:p>
          <w:p w:rsidR="009209F5" w:rsidRPr="00D40274" w:rsidRDefault="009209F5" w:rsidP="00C90BB8">
            <w:pPr>
              <w:pStyle w:val="ab"/>
              <w:spacing w:before="0" w:beforeAutospacing="0" w:after="0" w:afterAutospacing="0"/>
              <w:ind w:firstLine="567"/>
              <w:jc w:val="center"/>
            </w:pPr>
            <w:r w:rsidRPr="00D40274">
              <w:t>разделов</w:t>
            </w:r>
          </w:p>
        </w:tc>
        <w:tc>
          <w:tcPr>
            <w:tcW w:w="1417" w:type="dxa"/>
            <w:vMerge w:val="restart"/>
            <w:vAlign w:val="center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</w:pPr>
            <w:r w:rsidRPr="00D40274">
              <w:t>Количество</w:t>
            </w:r>
          </w:p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</w:pPr>
            <w:r w:rsidRPr="00D40274">
              <w:t>часов</w:t>
            </w:r>
          </w:p>
        </w:tc>
        <w:tc>
          <w:tcPr>
            <w:tcW w:w="7453" w:type="dxa"/>
            <w:gridSpan w:val="4"/>
            <w:vAlign w:val="center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 w:rsidRPr="00D40274">
              <w:t>Из них</w:t>
            </w:r>
          </w:p>
        </w:tc>
      </w:tr>
      <w:tr w:rsidR="009209F5" w:rsidRPr="00897283" w:rsidTr="009209F5">
        <w:tc>
          <w:tcPr>
            <w:tcW w:w="463" w:type="dxa"/>
            <w:vMerge/>
            <w:vAlign w:val="center"/>
          </w:tcPr>
          <w:p w:rsidR="009209F5" w:rsidRPr="00897283" w:rsidRDefault="009209F5" w:rsidP="00C90BB8">
            <w:pPr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26" w:type="dxa"/>
            <w:vMerge/>
            <w:vAlign w:val="center"/>
          </w:tcPr>
          <w:p w:rsidR="009209F5" w:rsidRPr="00897283" w:rsidRDefault="009209F5" w:rsidP="00C90BB8">
            <w:pPr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9209F5" w:rsidRPr="00897283" w:rsidRDefault="009209F5" w:rsidP="00C90BB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2" w:type="dxa"/>
            <w:vAlign w:val="center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</w:pPr>
            <w:r>
              <w:t xml:space="preserve"> Практическая часть (п</w:t>
            </w:r>
            <w:r w:rsidRPr="00D40274">
              <w:t>роекты)</w:t>
            </w:r>
          </w:p>
        </w:tc>
        <w:tc>
          <w:tcPr>
            <w:tcW w:w="1717" w:type="dxa"/>
          </w:tcPr>
          <w:p w:rsidR="009209F5" w:rsidRDefault="009209F5" w:rsidP="00C90BB8">
            <w:pPr>
              <w:pStyle w:val="ab"/>
              <w:spacing w:before="0" w:beforeAutospacing="0" w:after="0" w:afterAutospacing="0"/>
              <w:jc w:val="center"/>
            </w:pPr>
            <w:r>
              <w:t>Теоретическая</w:t>
            </w:r>
          </w:p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t>часть</w:t>
            </w:r>
          </w:p>
        </w:tc>
        <w:tc>
          <w:tcPr>
            <w:tcW w:w="1800" w:type="dxa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  <w:rPr>
                <w:color w:val="000000"/>
              </w:rPr>
            </w:pPr>
            <w:r w:rsidRPr="00D40274">
              <w:rPr>
                <w:color w:val="000000"/>
              </w:rPr>
              <w:t>Экскурсии</w:t>
            </w:r>
          </w:p>
        </w:tc>
        <w:tc>
          <w:tcPr>
            <w:tcW w:w="2034" w:type="dxa"/>
          </w:tcPr>
          <w:p w:rsidR="009209F5" w:rsidRPr="00D40274" w:rsidRDefault="009209F5" w:rsidP="00C90BB8">
            <w:pPr>
              <w:pStyle w:val="ab"/>
              <w:spacing w:before="0" w:beforeAutospacing="0" w:after="0" w:afterAutospacing="0"/>
              <w:jc w:val="center"/>
              <w:rPr>
                <w:color w:val="000000"/>
              </w:rPr>
            </w:pPr>
            <w:r w:rsidRPr="00D40274">
              <w:rPr>
                <w:color w:val="000000"/>
              </w:rPr>
              <w:t>Самостоятельные работы</w:t>
            </w:r>
          </w:p>
        </w:tc>
      </w:tr>
      <w:tr w:rsidR="009209F5" w:rsidRPr="00897283" w:rsidTr="009209F5">
        <w:tc>
          <w:tcPr>
            <w:tcW w:w="463" w:type="dxa"/>
            <w:vAlign w:val="center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</w:pPr>
            <w:r w:rsidRPr="00D40274">
              <w:t>1.</w:t>
            </w:r>
          </w:p>
        </w:tc>
        <w:tc>
          <w:tcPr>
            <w:tcW w:w="3126" w:type="dxa"/>
          </w:tcPr>
          <w:p w:rsidR="009209F5" w:rsidRPr="00E15B6D" w:rsidRDefault="009209F5" w:rsidP="009209F5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Искусство в твоём доме</w:t>
            </w:r>
          </w:p>
        </w:tc>
        <w:tc>
          <w:tcPr>
            <w:tcW w:w="1417" w:type="dxa"/>
            <w:vAlign w:val="center"/>
          </w:tcPr>
          <w:p w:rsidR="009209F5" w:rsidRPr="009209F5" w:rsidRDefault="009209F5" w:rsidP="009209F5">
            <w:pPr>
              <w:pStyle w:val="ab"/>
              <w:jc w:val="center"/>
              <w:rPr>
                <w:b/>
              </w:rPr>
            </w:pPr>
            <w:r w:rsidRPr="009209F5">
              <w:rPr>
                <w:b/>
              </w:rPr>
              <w:t>8</w:t>
            </w:r>
          </w:p>
        </w:tc>
        <w:tc>
          <w:tcPr>
            <w:tcW w:w="1902" w:type="dxa"/>
            <w:vAlign w:val="center"/>
          </w:tcPr>
          <w:p w:rsidR="009209F5" w:rsidRPr="00D40274" w:rsidRDefault="00F95724" w:rsidP="009209F5">
            <w:pPr>
              <w:pStyle w:val="ab"/>
              <w:spacing w:before="0" w:beforeAutospacing="0" w:after="0" w:afterAutospacing="0"/>
              <w:jc w:val="center"/>
            </w:pPr>
            <w:r>
              <w:t>-</w:t>
            </w:r>
          </w:p>
        </w:tc>
        <w:tc>
          <w:tcPr>
            <w:tcW w:w="1717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1800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2034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  <w:tr w:rsidR="009209F5" w:rsidRPr="00897283" w:rsidTr="009209F5">
        <w:tc>
          <w:tcPr>
            <w:tcW w:w="463" w:type="dxa"/>
            <w:vAlign w:val="center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</w:pPr>
            <w:r w:rsidRPr="00D40274">
              <w:t>2.</w:t>
            </w:r>
          </w:p>
        </w:tc>
        <w:tc>
          <w:tcPr>
            <w:tcW w:w="3126" w:type="dxa"/>
          </w:tcPr>
          <w:p w:rsidR="009209F5" w:rsidRPr="00E15B6D" w:rsidRDefault="009209F5" w:rsidP="009209F5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Искусство на улицах твоего города</w:t>
            </w:r>
          </w:p>
        </w:tc>
        <w:tc>
          <w:tcPr>
            <w:tcW w:w="1417" w:type="dxa"/>
            <w:vAlign w:val="center"/>
          </w:tcPr>
          <w:p w:rsidR="009209F5" w:rsidRPr="009209F5" w:rsidRDefault="009209F5" w:rsidP="009209F5">
            <w:pPr>
              <w:pStyle w:val="ab"/>
              <w:jc w:val="center"/>
              <w:rPr>
                <w:b/>
              </w:rPr>
            </w:pPr>
            <w:r w:rsidRPr="009209F5">
              <w:rPr>
                <w:b/>
              </w:rPr>
              <w:t>7</w:t>
            </w:r>
          </w:p>
        </w:tc>
        <w:tc>
          <w:tcPr>
            <w:tcW w:w="1902" w:type="dxa"/>
            <w:vAlign w:val="center"/>
          </w:tcPr>
          <w:p w:rsidR="009209F5" w:rsidRPr="00D40274" w:rsidRDefault="00F95724" w:rsidP="009209F5">
            <w:pPr>
              <w:pStyle w:val="ab"/>
              <w:spacing w:before="0" w:beforeAutospacing="0" w:after="0" w:afterAutospacing="0"/>
              <w:jc w:val="center"/>
            </w:pPr>
            <w:r>
              <w:t>1</w:t>
            </w:r>
          </w:p>
        </w:tc>
        <w:tc>
          <w:tcPr>
            <w:tcW w:w="1717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1800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2034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  <w:tr w:rsidR="009209F5" w:rsidRPr="00897283" w:rsidTr="009209F5">
        <w:tc>
          <w:tcPr>
            <w:tcW w:w="463" w:type="dxa"/>
            <w:vAlign w:val="center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</w:pPr>
            <w:r w:rsidRPr="00D40274">
              <w:t>3.</w:t>
            </w:r>
          </w:p>
        </w:tc>
        <w:tc>
          <w:tcPr>
            <w:tcW w:w="3126" w:type="dxa"/>
          </w:tcPr>
          <w:p w:rsidR="009209F5" w:rsidRPr="00E15B6D" w:rsidRDefault="009209F5" w:rsidP="009209F5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Художник и зрелище</w:t>
            </w:r>
          </w:p>
        </w:tc>
        <w:tc>
          <w:tcPr>
            <w:tcW w:w="1417" w:type="dxa"/>
            <w:vAlign w:val="center"/>
          </w:tcPr>
          <w:p w:rsidR="009209F5" w:rsidRPr="009209F5" w:rsidRDefault="009209F5" w:rsidP="009209F5">
            <w:pPr>
              <w:pStyle w:val="ab"/>
              <w:jc w:val="center"/>
              <w:rPr>
                <w:b/>
              </w:rPr>
            </w:pPr>
            <w:r w:rsidRPr="009209F5">
              <w:rPr>
                <w:b/>
              </w:rPr>
              <w:t>11</w:t>
            </w:r>
          </w:p>
        </w:tc>
        <w:tc>
          <w:tcPr>
            <w:tcW w:w="1902" w:type="dxa"/>
            <w:vAlign w:val="center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</w:pPr>
            <w:r w:rsidRPr="00D40274">
              <w:t xml:space="preserve">             </w:t>
            </w:r>
            <w:r w:rsidR="00F95724">
              <w:t>1</w:t>
            </w:r>
          </w:p>
        </w:tc>
        <w:tc>
          <w:tcPr>
            <w:tcW w:w="1717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1800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2034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  <w:tr w:rsidR="009209F5" w:rsidRPr="00897283" w:rsidTr="009209F5">
        <w:tc>
          <w:tcPr>
            <w:tcW w:w="463" w:type="dxa"/>
            <w:vAlign w:val="center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</w:pPr>
            <w:r w:rsidRPr="00D40274">
              <w:t>4.</w:t>
            </w:r>
          </w:p>
        </w:tc>
        <w:tc>
          <w:tcPr>
            <w:tcW w:w="3126" w:type="dxa"/>
          </w:tcPr>
          <w:p w:rsidR="009209F5" w:rsidRPr="00E15B6D" w:rsidRDefault="009209F5" w:rsidP="009209F5">
            <w:pPr>
              <w:pStyle w:val="Style12"/>
              <w:widowControl/>
              <w:spacing w:line="240" w:lineRule="auto"/>
              <w:rPr>
                <w:rStyle w:val="FontStyle17"/>
                <w:rFonts w:ascii="Times New Roman" w:hAnsi="Times New Roman" w:cs="Times New Roman"/>
                <w:b/>
                <w:sz w:val="24"/>
              </w:rPr>
            </w:pPr>
            <w:r w:rsidRPr="00E15B6D">
              <w:rPr>
                <w:rStyle w:val="FontStyle17"/>
                <w:rFonts w:ascii="Times New Roman" w:hAnsi="Times New Roman" w:cs="Times New Roman"/>
                <w:b/>
                <w:sz w:val="24"/>
              </w:rPr>
              <w:t>Художник и музей</w:t>
            </w:r>
          </w:p>
        </w:tc>
        <w:tc>
          <w:tcPr>
            <w:tcW w:w="1417" w:type="dxa"/>
            <w:vAlign w:val="center"/>
          </w:tcPr>
          <w:p w:rsidR="009209F5" w:rsidRPr="009209F5" w:rsidRDefault="009209F5" w:rsidP="009209F5">
            <w:pPr>
              <w:pStyle w:val="ab"/>
              <w:jc w:val="center"/>
              <w:rPr>
                <w:b/>
              </w:rPr>
            </w:pPr>
            <w:r w:rsidRPr="009209F5">
              <w:rPr>
                <w:b/>
              </w:rPr>
              <w:t>8</w:t>
            </w:r>
          </w:p>
        </w:tc>
        <w:tc>
          <w:tcPr>
            <w:tcW w:w="1902" w:type="dxa"/>
            <w:vAlign w:val="center"/>
          </w:tcPr>
          <w:p w:rsidR="009209F5" w:rsidRPr="00D40274" w:rsidRDefault="00F95724" w:rsidP="009209F5">
            <w:pPr>
              <w:pStyle w:val="ab"/>
              <w:spacing w:before="0" w:beforeAutospacing="0" w:after="0" w:afterAutospacing="0"/>
              <w:jc w:val="center"/>
            </w:pPr>
            <w:r>
              <w:t>2</w:t>
            </w:r>
          </w:p>
        </w:tc>
        <w:tc>
          <w:tcPr>
            <w:tcW w:w="1717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1800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2034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  <w:tr w:rsidR="009209F5" w:rsidRPr="00897283" w:rsidTr="009209F5">
        <w:tc>
          <w:tcPr>
            <w:tcW w:w="463" w:type="dxa"/>
            <w:vAlign w:val="center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</w:pPr>
          </w:p>
        </w:tc>
        <w:tc>
          <w:tcPr>
            <w:tcW w:w="3126" w:type="dxa"/>
          </w:tcPr>
          <w:p w:rsidR="009209F5" w:rsidRPr="00897283" w:rsidRDefault="009209F5" w:rsidP="009209F5">
            <w:pPr>
              <w:rPr>
                <w:rFonts w:ascii="Times New Roman" w:hAnsi="Times New Roman"/>
                <w:sz w:val="24"/>
                <w:szCs w:val="24"/>
              </w:rPr>
            </w:pPr>
            <w:r w:rsidRPr="00897283">
              <w:rPr>
                <w:rStyle w:val="FontStyle18"/>
              </w:rPr>
              <w:t>Итог</w:t>
            </w:r>
            <w:r w:rsidRPr="00897283">
              <w:rPr>
                <w:rFonts w:ascii="Times New Roman" w:hAnsi="Times New Roman"/>
                <w:b/>
                <w:bCs/>
                <w:sz w:val="24"/>
                <w:szCs w:val="24"/>
              </w:rPr>
              <w:t>о</w:t>
            </w:r>
          </w:p>
        </w:tc>
        <w:tc>
          <w:tcPr>
            <w:tcW w:w="1417" w:type="dxa"/>
            <w:vAlign w:val="center"/>
          </w:tcPr>
          <w:p w:rsidR="009209F5" w:rsidRPr="009209F5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</w:rPr>
            </w:pPr>
            <w:r w:rsidRPr="009209F5">
              <w:rPr>
                <w:b/>
              </w:rPr>
              <w:t>34</w:t>
            </w:r>
          </w:p>
        </w:tc>
        <w:tc>
          <w:tcPr>
            <w:tcW w:w="1902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D40274">
              <w:rPr>
                <w:color w:val="000000"/>
              </w:rPr>
              <w:t xml:space="preserve">             </w:t>
            </w:r>
            <w:r w:rsidR="00F95724">
              <w:rPr>
                <w:color w:val="000000"/>
              </w:rPr>
              <w:t>4</w:t>
            </w:r>
          </w:p>
        </w:tc>
        <w:tc>
          <w:tcPr>
            <w:tcW w:w="1717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color w:val="000000"/>
              </w:rPr>
            </w:pPr>
          </w:p>
        </w:tc>
        <w:tc>
          <w:tcPr>
            <w:tcW w:w="1800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2034" w:type="dxa"/>
          </w:tcPr>
          <w:p w:rsidR="009209F5" w:rsidRPr="00D40274" w:rsidRDefault="009209F5" w:rsidP="009209F5">
            <w:pPr>
              <w:pStyle w:val="ab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</w:tbl>
    <w:p w:rsidR="000C0610" w:rsidRDefault="00C24FE4" w:rsidP="00C24FE4">
      <w:pPr>
        <w:pStyle w:val="ab"/>
        <w:rPr>
          <w:b/>
          <w:bCs/>
          <w:color w:val="000000"/>
        </w:rPr>
      </w:pPr>
      <w:r>
        <w:rPr>
          <w:b/>
          <w:bCs/>
          <w:color w:val="000000"/>
        </w:rPr>
        <w:t xml:space="preserve">                                                                         </w:t>
      </w:r>
    </w:p>
    <w:p w:rsidR="001C7B3E" w:rsidRDefault="00C24FE4" w:rsidP="00C24FE4">
      <w:pPr>
        <w:pStyle w:val="ab"/>
        <w:rPr>
          <w:b/>
          <w:bCs/>
          <w:color w:val="000000"/>
          <w:sz w:val="28"/>
        </w:rPr>
      </w:pPr>
      <w:r>
        <w:rPr>
          <w:b/>
          <w:bCs/>
          <w:color w:val="000000"/>
        </w:rPr>
        <w:t xml:space="preserve">                                                                                </w:t>
      </w:r>
      <w:r w:rsidR="001C7B3E">
        <w:rPr>
          <w:b/>
          <w:bCs/>
          <w:color w:val="000000"/>
          <w:sz w:val="28"/>
        </w:rPr>
        <w:t>Содержание курса</w:t>
      </w:r>
    </w:p>
    <w:p w:rsidR="009209F5" w:rsidRDefault="001C7B3E" w:rsidP="00C24FE4">
      <w:pPr>
        <w:pStyle w:val="ab"/>
        <w:rPr>
          <w:b/>
          <w:bCs/>
          <w:color w:val="000000"/>
          <w:sz w:val="28"/>
        </w:rPr>
      </w:pPr>
      <w:r>
        <w:rPr>
          <w:b/>
          <w:bCs/>
          <w:color w:val="000000"/>
          <w:sz w:val="28"/>
        </w:rPr>
        <w:t xml:space="preserve">                                                                              </w:t>
      </w:r>
      <w:r w:rsidR="009209F5" w:rsidRPr="00C24FE4">
        <w:rPr>
          <w:b/>
          <w:bCs/>
          <w:color w:val="000000"/>
          <w:sz w:val="28"/>
        </w:rPr>
        <w:t>3 класс</w:t>
      </w: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957469">
        <w:rPr>
          <w:rFonts w:ascii="Times New Roman" w:hAnsi="Times New Roman"/>
          <w:b/>
          <w:sz w:val="24"/>
          <w:szCs w:val="24"/>
          <w:u w:val="single"/>
        </w:rPr>
        <w:t>Тема 1. Искусство в твоем доме + вводный урок (8 ч)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 Здесь "Мастера" ведут ребенка в его квартиру и выясняют, что же каждый из них "сделал" в ближайшем окружении ребенка, и в итоге выясняется, что без их участия не создавался ни один предмет дома, не было бы и самого дома.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Твои игрушки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Игрушки – какими им быть – придумал художник. Детские игрушки, народные игрушки, самодельные игрушки. Лепка игрушки из пластилина или глины.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lastRenderedPageBreak/>
        <w:t>Посуда у тебя дома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Повседневная и праздничная посуда. Конструкция, форма предметов и роспись и украшение посуды. Работа "Мастеров Постройки, Украшения и Изображения" в изготовлении посуды. Изображение на бумаге. Лепка посуды из пластилина с росписью по белой грунтовке.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Мамин платок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Эскиз платка: для девочки, для бабушки, то есть разных по содержанию, ритмике рисунка, колориту, как средство выражения.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Обои и шторы в твоем доме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Эскизы обоев или штор для комнаты, имеющей четкое назначение: спальня, гостиная, детская. Можно выполнить и в технике набойки.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Твои книжки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Художник и книга. Иллюстрации. Форма книги. Шрифт. Буквица. Иллюстрирование выбранной сказки или конструирование книжки-игрушки. 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Поздравительная открытка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Эскиз открытки или декоративной закладки (по растительным мотивам). Возможно исполнение в технике граттажа, гравюры наклейками или графической монотипии.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Что сделал художник в нашем доме (обобщение темы)</w:t>
      </w: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 xml:space="preserve">   </w:t>
      </w:r>
      <w:r w:rsidRPr="00957469">
        <w:rPr>
          <w:rFonts w:ascii="Times New Roman" w:hAnsi="Times New Roman"/>
          <w:sz w:val="24"/>
          <w:szCs w:val="24"/>
        </w:rPr>
        <w:t>В создании всех предметов в доме принял участие художник. Ему помогали наши "Мастера Изображения, Украшения и Постройки". Понимание роли каждого из них. Форма предмета и ее украшение. На обобщающем уроке можно организовать игру в художников и зрителей или игру в экскурсоводов на выставке работ, выполненных в течение четверти. Ведут беседу три "Мастера". Они рассказывают и показывают, какие предметы окружают людей дома в повседневной жизни. Есть ли вообще дома предметы, над которыми не работали художники? Понимание, что все, что связано с нашей жизнью, не существовало бы без труда художников, без изобразительного, декоративно-прикладного искусства, архитектуры, дизайна, это должно быть итогом и одновременно открытием.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957469">
        <w:rPr>
          <w:rFonts w:ascii="Times New Roman" w:hAnsi="Times New Roman"/>
          <w:b/>
          <w:sz w:val="24"/>
          <w:szCs w:val="24"/>
          <w:u w:val="single"/>
        </w:rPr>
        <w:t>Тема 2. Искусство на улицах твоего города (7 ч)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Памятники архитектуры – наследие веков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Изучение и изображение архитектурного памятника, своих родных мест.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Парки, скверы, бульвары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Архитектура, постройка парков. Образ парка. Парки для отдыха, парки-музеи, детские парки. Изображение парка, сквера, возможен коллаж.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Ажурные ограды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Чугунные ограды в Санкт-Петербурге и в Москве, в родном городе, деревянный ажур наличников. Проект ажурной решетки или ворот, вырезание из сложенной цветной бумаги и вклеивание их в композицию на тему "Парки, скверы, бульвары".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Фонари на улицах и в парках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Какими бывают фонари? Форму фонарей тоже создает художник: праздничный, торжественный фонарь, лирический фонарь. Фонари на улицах городов. Фонари – украшение города. Изображение или конструирование формы фонаря из бумаги.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lastRenderedPageBreak/>
        <w:t>Витрины магазинов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Роль художника в создании витрин. Реклама. Проект оформления витрины любого магазина (по выбору детей).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Транспорт в городе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В создании формы машин тоже участвует художник. Машины разных времен. Умение видеть образ в форме машин. Придумать, нарисовать или построить из бумаги образы фантастических машин (наземных, водных, воздушных).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Что сделал художник на улицах моего города (обобщение темы)</w:t>
      </w: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Опять должен возникнуть вопрос: что было бы, если бы наши "Братья-Мастера" ни к чему не прикасались на улицах нашего города? На этом уроке из отдельных работ создается одно или несколько коллективных панно. Это может быть панорама улицы района из нескольких склеенных в полосу рисунков в виде диорамы. Здесь можно разместить ограды и фонари, транспорт. Дополняется диорама фигурами людей, плоскими вырезками деревьев и кустов. Можно играть в "экскурсоводов" и "журналистов". Экскурсоводы рассказывают о своем городе, о роли художников, которые создают художественный облик города.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957469">
        <w:rPr>
          <w:rFonts w:ascii="Times New Roman" w:hAnsi="Times New Roman"/>
          <w:b/>
          <w:sz w:val="24"/>
          <w:szCs w:val="24"/>
          <w:u w:val="single"/>
        </w:rPr>
        <w:t>Тема 3. Художник и зрелище (11 ч)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В зрелищных искусствах "Братья-Мастера" принимали участие с древних времен. Но и сегодня их роль незаменима. По усмотрению педагога, можно объединить большинство уроков темы идеей создания кукольного спектакля, к которому последовательно выполняются занавес, декорации, костюмы, куклы, афиша. В конце на обобщающем уроке можно устроить театрализованное представление.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Театральные маски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Маски разных времен и народов. Маски в древних образах, в театре, на празднике. Конструирование выразительных острохарактерных масок.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Художник в театре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Вымысел и правда театра. Праздник театра. Декорации и костюмы персонажей. Театр на столе. Создание макета декораций спектакля.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Театр кукол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Театральные куклы. Театр Петрушки. Перчаточные куклы, тростевые, марионетки. Работа художника над куклой. Персонажи. Образ куклы, ее конструкция и украшение. Создание куклы на уроке.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Театральный занавес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Роль занавеса в театре. Занавес и образ спектакля. Эскиз занавеса к спектаклю (коллективная работа, 2–4 человека).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Афиша, плакат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Значение афиши. Образ спектакля, его выражение в афише. Шрифт. Изображение.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Художник и цирк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Роль художника в цирке. Образ радостного и таинственного зрелища. Изображение циркового представления и его персонажей.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Как художники помогают сделать праздник. Художник и зрелище (обобщающий урок)</w:t>
      </w: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lastRenderedPageBreak/>
        <w:t xml:space="preserve">   Праздник в городе. "Мастера Изображения, Украшения и Постройки" помогают создать Праздник. Эскиз украшения города к празднику. Организация в классе выставки всех работ по теме. Замечательно, если удастся сделать спектакль и пригласить гостей и роди</w:t>
      </w:r>
      <w:r>
        <w:rPr>
          <w:rFonts w:ascii="Times New Roman" w:hAnsi="Times New Roman"/>
          <w:sz w:val="24"/>
          <w:szCs w:val="24"/>
        </w:rPr>
        <w:t>телей.</w:t>
      </w:r>
    </w:p>
    <w:p w:rsidR="00957469" w:rsidRDefault="00957469" w:rsidP="00957469">
      <w:pPr>
        <w:pStyle w:val="a3"/>
        <w:ind w:firstLine="567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957469">
        <w:rPr>
          <w:rFonts w:ascii="Times New Roman" w:hAnsi="Times New Roman"/>
          <w:b/>
          <w:sz w:val="24"/>
          <w:szCs w:val="24"/>
          <w:u w:val="single"/>
        </w:rPr>
        <w:t>Тема 4. Художник и музей (8 ч)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Музеи в жизни города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Разнообразные музеи. Роль художника в организации экспозиции. Крупнейшие художественные музеи: Третьяковская галерея, Музей изобразительных искусств им. А.С. Пушкина, Эрмитаж, Русский музей, музеи родного города.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Искусство, которое хранится в этих музеях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Что такое "картина". Картина-натюрморт. Жанр натюрморта. Натюрморт как рассказ о человеке. Изображение натюрморта по представлению, выражение настроения.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Картина-пейзаж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Смотрим знаменитые пейзажи: И.Левитана, А.Саврасова, Н.Рериха, А.Куинджи, В.Ван Гога, К.Коро. Изображение пейзажа по представлению с ярко выраженным настроением: радостный и праздничный пейзаж; мрачный и тоскливый пейзаж; нежный и певучий пейзаж.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Дети на этом уроке вспомнят, какое настроение можно выразить холодными и теплыми цветами, глухими и звонкими и, что может получиться при их смешении.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Картина-портрет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Знакомство с жанром портрета. Портрет по памяти или по представлению (портрет подруги, друга).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В музеях хранятся скульптуры известных мастеров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Учимся смотреть скульптуру. Скульптура в музее и на улице. Памятники. Парковая скульптура. Лепка фигуры человека или животного (в движении) для парковой скульптуры.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Исторические картины и картины бытового жанра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Знакомство с произведениями исторического и бытового жанра. Изображение по представлению исторического события (на тему русской былинной истории или истории средневековья, или изображение своей повседневной жизни: завтрак в семье, мы играем и т.д.).</w:t>
      </w:r>
    </w:p>
    <w:p w:rsidR="00957469" w:rsidRPr="00957469" w:rsidRDefault="00957469" w:rsidP="00957469">
      <w:pPr>
        <w:pStyle w:val="a3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957469">
        <w:rPr>
          <w:rFonts w:ascii="Times New Roman" w:hAnsi="Times New Roman"/>
          <w:i/>
          <w:sz w:val="24"/>
          <w:szCs w:val="24"/>
        </w:rPr>
        <w:t>Музеи сохраняют историю художественной культуры, творения великих художников (обобщение темы)</w:t>
      </w:r>
    </w:p>
    <w:p w:rsidR="00957469" w:rsidRDefault="00957469" w:rsidP="000C0610">
      <w:pPr>
        <w:pStyle w:val="a3"/>
        <w:ind w:firstLine="567"/>
        <w:jc w:val="both"/>
        <w:rPr>
          <w:sz w:val="24"/>
          <w:szCs w:val="24"/>
        </w:rPr>
      </w:pPr>
      <w:r w:rsidRPr="00957469">
        <w:rPr>
          <w:rFonts w:ascii="Times New Roman" w:hAnsi="Times New Roman"/>
          <w:sz w:val="24"/>
          <w:szCs w:val="24"/>
        </w:rPr>
        <w:t xml:space="preserve">   "Экскурсия" по выставке лучших работ за год, праздник искусств со своим собственным сценарием. Подвести итог: какова роль художника в жизни каждого человека</w:t>
      </w:r>
      <w:r w:rsidRPr="00FB7CA4">
        <w:rPr>
          <w:sz w:val="24"/>
          <w:szCs w:val="24"/>
        </w:rPr>
        <w:t>.</w:t>
      </w:r>
    </w:p>
    <w:p w:rsidR="000C0610" w:rsidRDefault="000C0610" w:rsidP="000C0610">
      <w:pPr>
        <w:pStyle w:val="a3"/>
        <w:ind w:firstLine="567"/>
        <w:jc w:val="both"/>
        <w:rPr>
          <w:sz w:val="24"/>
          <w:szCs w:val="24"/>
        </w:rPr>
      </w:pPr>
    </w:p>
    <w:p w:rsidR="000C0610" w:rsidRPr="000C0610" w:rsidRDefault="000C0610" w:rsidP="000C0610">
      <w:pPr>
        <w:pStyle w:val="a3"/>
        <w:ind w:firstLine="567"/>
        <w:jc w:val="both"/>
        <w:rPr>
          <w:sz w:val="24"/>
          <w:szCs w:val="24"/>
        </w:rPr>
      </w:pPr>
    </w:p>
    <w:p w:rsidR="001C7B3E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b/>
          <w:bCs/>
          <w:color w:val="000000"/>
          <w:sz w:val="28"/>
          <w:szCs w:val="24"/>
        </w:rPr>
      </w:pPr>
      <w:r w:rsidRPr="00A806DA">
        <w:rPr>
          <w:rFonts w:ascii="Times New Roman" w:hAnsi="Times New Roman"/>
          <w:b/>
          <w:bCs/>
          <w:color w:val="000000"/>
          <w:sz w:val="28"/>
          <w:szCs w:val="24"/>
        </w:rPr>
        <w:t>Планируемые результаты изучения учебного предмета.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8"/>
          <w:szCs w:val="24"/>
        </w:rPr>
      </w:pP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b/>
          <w:bCs/>
          <w:color w:val="000000"/>
          <w:sz w:val="24"/>
          <w:szCs w:val="24"/>
        </w:rPr>
        <w:t>Личностные результаты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A806DA">
        <w:rPr>
          <w:rFonts w:ascii="Times New Roman" w:hAnsi="Times New Roman"/>
          <w:color w:val="000000"/>
          <w:sz w:val="24"/>
          <w:szCs w:val="24"/>
        </w:rPr>
        <w:t>отражаются в индивидуальных качественных свойствах учащихся, которые они должны преобразование в процессе освоения учебного предмета по программе «Изобразительное искусство»: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lastRenderedPageBreak/>
        <w:t>• чувство гордости за культуру и искусство Родины, своего города;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уважительное отношение к культуре и искусству других народов нашей страны и мира в целом;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понимание особой роли культуры и искусства в жизни общества и каждого отдельного человека;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•сформированность эстетических чувств, художественно-творческого мышления, наблюдательности и фантазии;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•сформированность эстетических потребностей (потребностей на общении с искусством, природой, потребностей в творческом отношении к окружающему миру, потребностей в самостоятельной практической творческой деятельности), ценностей и чувств;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•развитие этических чувств, доброжелательности и эмоционально—нравственной отзывчивости, понимания и сопереживания чувствам других людей;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овладение навыками коллективной деятельности в процессе совместной творческой работ в команде одноклассников од руководством учителя;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•умение сотрудничать с товарищами в процессе совместной деятельности, соотносить свою часть рабаты с общим замыслом;</w:t>
      </w:r>
    </w:p>
    <w:p w:rsidR="001C7B3E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•умение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b/>
          <w:bCs/>
          <w:color w:val="000000"/>
          <w:sz w:val="24"/>
          <w:szCs w:val="24"/>
        </w:rPr>
        <w:t>Метапредметные результаты </w:t>
      </w:r>
      <w:r w:rsidRPr="00A806DA">
        <w:rPr>
          <w:rFonts w:ascii="Times New Roman" w:hAnsi="Times New Roman"/>
          <w:color w:val="000000"/>
          <w:sz w:val="24"/>
          <w:szCs w:val="24"/>
        </w:rPr>
        <w:t>характеризуют уровень сформулированности универсальных способностей учащихся, проявляющихся в познавательной и практической творческой деятельности: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•освоение способов решения проблем творческого и поискового характера;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•овладение умением творческого видения с позиций художника, т. е. умением сравнивать, анализировать, выделять главное, обобщать;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формирование умения понимать причины успеха неуспеха учебной деятельности и способности конструктивно действовать даже в ситуациях неуспеха;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освоение начальных форм познавательной и личностной рефлексии;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овладение логическими действиями сравнения, анализа, синтеза, обобщения, классификации по родовидовым признакам;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•овладение умением вести диалог, распределять функции и роли в процессе выполнения коллективной творческой работы;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•использование средств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проектов, отдельных упражнений по живописи, графике, моделированию и т. д.;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умение планировать и грамотно осуществлять учебные действия в соответствии с поставленной задачей, находить варианты решения различных художественно-творческих задач;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умение рационально строить самостоятельную творческую деятельность, умение организовать место занятий;</w:t>
      </w:r>
    </w:p>
    <w:p w:rsidR="001C7B3E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•осознанное стремление к освоению новых знаний и умений, к достижению более высоких и оригинальных творческих результатов.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b/>
          <w:bCs/>
          <w:color w:val="000000"/>
          <w:sz w:val="24"/>
          <w:szCs w:val="24"/>
        </w:rPr>
        <w:t>Предметные результаты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A806DA">
        <w:rPr>
          <w:rFonts w:ascii="Times New Roman" w:hAnsi="Times New Roman"/>
          <w:color w:val="000000"/>
          <w:sz w:val="24"/>
          <w:szCs w:val="24"/>
        </w:rPr>
        <w:t>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сформированность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 сформированность основ художественной культуры, в том числе на материале художественной культуры родного края, эстетического отношения к миру; понимание красоты как ценности, потребности в художественном творчестве и в общении с искусством;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овладение практическими умениями и навыками в восприятии, анализе и оценке произведений искусства;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•овладение элементарными практическими умениями и навыками в различных видах художественной деятельности (рисунке, живописи, скульптуре, художественном конструировании), а также в специфических формах художественной деятельности, базирующихся на ИКТ (цифровая фотография, видеозапись, элементы мультипликации и пр.);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знание видов художественной деятельности: изобразительной (живопись, графика, скульптура), конструктивной (дизайна и архитектура), декоративной (народных и прикладные виды искусства);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 знание основных видов и жанров пространственно-визуальных искусств;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понимание образной природы искусства;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эстетическая оценка явлений природы , событий окружающего мира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применение художественных умений, знаний и представлений в процессе выполнения художественно-творческих работ;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способность узнавать, воспринимать, описывать и эмоционально оценивать несколько великих произведений русского и мирового искусства;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умение обсуждать и анализировать произведения искусства,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выражая суждения о содержании, сюжетах и выразительных средствах;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усвоение названий ведущих художественных музеев России и художественных музеев своего региона;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умение видеть проявления визуально-пространственных искусств в окружающей жизни: в доме, на улице, в театре, на празднике;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способность использовать в художественно-творческой дельности различные художественные материалы и художественные техники;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способность передавать в художественно-творческой деятельности характер, эмоциональных состояния и свое отношение к природе, человеку, обществу;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 умение компоновать на плоскости листа и в объеме заду манный художественный образ;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 освоение умений применять в художественно-творческой деятельности основы цветоведения, основы графической грамоты;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овладение навыками моделирования из бумаги, лепки из пластилина, навыками изображения средствами аппликации и коллажа;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lastRenderedPageBreak/>
        <w:t>• умение характеризовать и эстетически оценивать разнообразие и красоту природы различных регионов нашей страны;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умение рассуждать о многообразии представлений о красоте у народов мира, способности человека в самых разных природных условиях создавать свою самобытную художественную культуру;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изображение в творческих работах особенностей художественной культуры разных (знакомых по урокам) народов, передача особенностей понимания ими красоты природы, человека, народных традиций;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•способность эстетически, эмоционально воспринимать красоту городов, сохранивших исторический облик, — свидетелей нашей истории;</w:t>
      </w:r>
    </w:p>
    <w:p w:rsidR="001C7B3E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   умение приводить примеры произведений искусства, выражающих красоту мудрости и богатой духовной жизни, красоту внутреннего мира человека.</w:t>
      </w:r>
    </w:p>
    <w:p w:rsidR="000B11FB" w:rsidRPr="00A806DA" w:rsidRDefault="000B11FB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b/>
          <w:bCs/>
          <w:color w:val="000000"/>
          <w:sz w:val="24"/>
          <w:szCs w:val="24"/>
        </w:rPr>
        <w:t>В результате изучения предмета  "Изобразительное искусство" у обучающихся: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•будут сформированы основы художественной культуры: представления о специфике искусства, потребность в художественном творчестве и в общении с искусством;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начнут развиваться образное мышление, наблюдательность и воображение, творческие способности, эстетические чувства, формироваться основы анализа произведения искусства;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формируются основы духовно-нравственных ценностей личности, будет проявляться эмоционально-ценностное отношение к миру, художественный вкус;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появится способность к реализации творческого потенциала в духовной, художественно-продуктивной деятельности, разовьется трудолюбие, открытость миру, диалогичность;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•установится осознанное уважение и принятие традиций, форм культурного -исторической, социальной и духовной жизни родного края, наполнятся конкретным содержание понятия Отечество» ,«родная земля», «моя семья и род», «мой дом», разовьется принятие культуры и духовных традиций много национального народа Российской Федерации, зародится социально ориентированный и взгляд на мир;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будут заложены основы российской гражданской идентичности, чувства гордости за свою Родину, появится осознание своей этнической и национальной принадлежности, ответственности за общее благополучие.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b/>
          <w:bCs/>
          <w:color w:val="000000"/>
          <w:sz w:val="24"/>
          <w:szCs w:val="24"/>
        </w:rPr>
        <w:t>Обучающиеся: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овладеют умениями и навыками восприятия произведений искусства; смогут понимать образную природу искусства; давать эстетическую оценку явлениям окружающего мира;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получат навыки сотрудничества со взрослыми и сверстника научатся вести диалог, участвовать в обсуждении значимых явлений жизни и искусства;</w:t>
      </w:r>
    </w:p>
    <w:p w:rsidR="001C7B3E" w:rsidRPr="00A806DA" w:rsidRDefault="001C7B3E" w:rsidP="001C7B3E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t>• научатся различать виды и жанры искусства, смогут называть ведущие художественные музеи России (и своего региона);</w:t>
      </w:r>
    </w:p>
    <w:p w:rsidR="000C0610" w:rsidRDefault="001C7B3E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A806DA">
        <w:rPr>
          <w:rFonts w:ascii="Times New Roman" w:hAnsi="Times New Roman"/>
          <w:color w:val="000000"/>
          <w:sz w:val="24"/>
          <w:szCs w:val="24"/>
        </w:rPr>
        <w:lastRenderedPageBreak/>
        <w:t>• будут использовать выразительные средства для воплощения собственного художественно-творческого замысла; смогут выполнять простые рисунки и орнаментальные композиции, используя язык компьютерной графики в программе Pain</w:t>
      </w: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8797A" w:rsidRDefault="00F8797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774A" w:rsidRDefault="00A1774A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B11FB" w:rsidRPr="000C0610" w:rsidRDefault="000C0610" w:rsidP="000C0610">
      <w:pPr>
        <w:shd w:val="clear" w:color="auto" w:fill="FFFFFF"/>
        <w:spacing w:after="0" w:line="336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t xml:space="preserve">               </w:t>
      </w:r>
      <w:r w:rsidR="000B11FB" w:rsidRPr="00FB2869">
        <w:rPr>
          <w:rFonts w:ascii="Times New Roman" w:hAnsi="Times New Roman"/>
          <w:bCs/>
          <w:sz w:val="24"/>
          <w:szCs w:val="24"/>
        </w:rPr>
        <w:t xml:space="preserve">                                     </w:t>
      </w:r>
      <w:r w:rsidR="000B11FB" w:rsidRPr="007A2DD4">
        <w:rPr>
          <w:rFonts w:ascii="Times New Roman" w:hAnsi="Times New Roman"/>
          <w:b/>
          <w:color w:val="000000"/>
          <w:sz w:val="32"/>
          <w:szCs w:val="24"/>
        </w:rPr>
        <w:t>КАЛЕНДАРНО-ТЕМАТИЧЕСКОЕ ПЛАНИРОВАНИЕ</w:t>
      </w:r>
    </w:p>
    <w:p w:rsidR="000B11FB" w:rsidRPr="00BF42C3" w:rsidRDefault="000B11FB" w:rsidP="000B11FB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  <w:r w:rsidRPr="00D40274">
        <w:rPr>
          <w:rFonts w:ascii="Times New Roman" w:hAnsi="Times New Roman"/>
          <w:b/>
          <w:color w:val="000000"/>
          <w:sz w:val="24"/>
          <w:szCs w:val="24"/>
        </w:rPr>
        <w:t xml:space="preserve">                                      </w:t>
      </w:r>
      <w:r w:rsidRPr="00BF42C3">
        <w:rPr>
          <w:rFonts w:ascii="Times New Roman" w:hAnsi="Times New Roman"/>
          <w:b/>
          <w:color w:val="000000"/>
          <w:sz w:val="24"/>
          <w:szCs w:val="24"/>
        </w:rPr>
        <w:t xml:space="preserve">                                                                 1 четверть</w:t>
      </w:r>
    </w:p>
    <w:p w:rsidR="000B11FB" w:rsidRPr="00BF42C3" w:rsidRDefault="000B11FB" w:rsidP="000B11FB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F42C3">
        <w:rPr>
          <w:rFonts w:ascii="Times New Roman" w:hAnsi="Times New Roman"/>
          <w:b/>
          <w:color w:val="000000"/>
          <w:sz w:val="24"/>
          <w:szCs w:val="24"/>
        </w:rPr>
        <w:t>9 недель, 9 уроков</w:t>
      </w:r>
    </w:p>
    <w:tbl>
      <w:tblPr>
        <w:tblStyle w:val="ae"/>
        <w:tblW w:w="18570" w:type="dxa"/>
        <w:tblInd w:w="-743" w:type="dxa"/>
        <w:tblLayout w:type="fixed"/>
        <w:tblLook w:val="04A0"/>
      </w:tblPr>
      <w:tblGrid>
        <w:gridCol w:w="809"/>
        <w:gridCol w:w="42"/>
        <w:gridCol w:w="1701"/>
        <w:gridCol w:w="42"/>
        <w:gridCol w:w="951"/>
        <w:gridCol w:w="1984"/>
        <w:gridCol w:w="2552"/>
        <w:gridCol w:w="1984"/>
        <w:gridCol w:w="2693"/>
        <w:gridCol w:w="1701"/>
        <w:gridCol w:w="45"/>
        <w:gridCol w:w="806"/>
        <w:gridCol w:w="229"/>
        <w:gridCol w:w="7"/>
        <w:gridCol w:w="756"/>
        <w:gridCol w:w="1134"/>
        <w:gridCol w:w="1134"/>
      </w:tblGrid>
      <w:tr w:rsidR="00586DD4" w:rsidTr="000C0610">
        <w:trPr>
          <w:gridAfter w:val="2"/>
          <w:wAfter w:w="2268" w:type="dxa"/>
          <w:trHeight w:val="435"/>
        </w:trPr>
        <w:tc>
          <w:tcPr>
            <w:tcW w:w="851" w:type="dxa"/>
            <w:gridSpan w:val="2"/>
            <w:vMerge w:val="restart"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701" w:type="dxa"/>
            <w:vMerge w:val="restart"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Тема урока</w:t>
            </w:r>
          </w:p>
        </w:tc>
        <w:tc>
          <w:tcPr>
            <w:tcW w:w="993" w:type="dxa"/>
            <w:gridSpan w:val="2"/>
            <w:vMerge w:val="restart"/>
          </w:tcPr>
          <w:p w:rsidR="00586DD4" w:rsidRDefault="008C6E89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Кол-во</w:t>
            </w:r>
          </w:p>
          <w:p w:rsidR="008C6E89" w:rsidRPr="00586DD4" w:rsidRDefault="008C6E89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часов</w:t>
            </w:r>
          </w:p>
        </w:tc>
        <w:tc>
          <w:tcPr>
            <w:tcW w:w="1984" w:type="dxa"/>
            <w:vMerge w:val="restart"/>
          </w:tcPr>
          <w:p w:rsidR="00586DD4" w:rsidRDefault="008C6E89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Домашнее</w:t>
            </w:r>
          </w:p>
          <w:p w:rsidR="008C6E89" w:rsidRPr="00586DD4" w:rsidRDefault="008C6E89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задание</w:t>
            </w:r>
          </w:p>
        </w:tc>
        <w:tc>
          <w:tcPr>
            <w:tcW w:w="2552" w:type="dxa"/>
            <w:vMerge w:val="restart"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Основные виды деятельности обучающихся</w:t>
            </w:r>
          </w:p>
        </w:tc>
        <w:tc>
          <w:tcPr>
            <w:tcW w:w="1984" w:type="dxa"/>
            <w:vMerge w:val="restart"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Предметные </w:t>
            </w:r>
          </w:p>
        </w:tc>
        <w:tc>
          <w:tcPr>
            <w:tcW w:w="2693" w:type="dxa"/>
            <w:vMerge w:val="restart"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Универсальные учебные действия</w:t>
            </w:r>
          </w:p>
        </w:tc>
        <w:tc>
          <w:tcPr>
            <w:tcW w:w="1701" w:type="dxa"/>
            <w:vMerge w:val="restart"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Личностные</w:t>
            </w:r>
          </w:p>
        </w:tc>
        <w:tc>
          <w:tcPr>
            <w:tcW w:w="851" w:type="dxa"/>
            <w:gridSpan w:val="2"/>
            <w:tcBorders>
              <w:right w:val="nil"/>
            </w:tcBorders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992" w:type="dxa"/>
            <w:gridSpan w:val="3"/>
            <w:tcBorders>
              <w:left w:val="nil"/>
            </w:tcBorders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Дата</w:t>
            </w:r>
          </w:p>
        </w:tc>
      </w:tr>
      <w:tr w:rsidR="00586DD4" w:rsidTr="000C0610">
        <w:trPr>
          <w:gridAfter w:val="2"/>
          <w:wAfter w:w="2268" w:type="dxa"/>
          <w:trHeight w:val="675"/>
        </w:trPr>
        <w:tc>
          <w:tcPr>
            <w:tcW w:w="851" w:type="dxa"/>
            <w:gridSpan w:val="2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993" w:type="dxa"/>
            <w:gridSpan w:val="2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984" w:type="dxa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984" w:type="dxa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693" w:type="dxa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right w:val="nil"/>
            </w:tcBorders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План. </w:t>
            </w:r>
          </w:p>
        </w:tc>
        <w:tc>
          <w:tcPr>
            <w:tcW w:w="236" w:type="dxa"/>
            <w:gridSpan w:val="2"/>
            <w:tcBorders>
              <w:left w:val="nil"/>
            </w:tcBorders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756" w:type="dxa"/>
            <w:tcBorders>
              <w:left w:val="nil"/>
            </w:tcBorders>
          </w:tcPr>
          <w:p w:rsidR="00586DD4" w:rsidRPr="00586DD4" w:rsidRDefault="00586DD4" w:rsidP="00586DD4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586DD4">
              <w:rPr>
                <w:rFonts w:ascii="Times New Roman" w:hAnsi="Times New Roman"/>
                <w:b/>
                <w:i/>
                <w:sz w:val="24"/>
                <w:szCs w:val="24"/>
              </w:rPr>
              <w:t>Факт.</w:t>
            </w:r>
          </w:p>
        </w:tc>
      </w:tr>
      <w:tr w:rsidR="00586DD4" w:rsidTr="000C0610">
        <w:tblPrEx>
          <w:tblLook w:val="0000"/>
        </w:tblPrEx>
        <w:trPr>
          <w:gridAfter w:val="2"/>
          <w:wAfter w:w="2268" w:type="dxa"/>
          <w:trHeight w:val="407"/>
        </w:trPr>
        <w:tc>
          <w:tcPr>
            <w:tcW w:w="16302" w:type="dxa"/>
            <w:gridSpan w:val="15"/>
          </w:tcPr>
          <w:p w:rsidR="00586DD4" w:rsidRPr="00586DD4" w:rsidRDefault="00586DD4" w:rsidP="00586DD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</w:t>
            </w:r>
            <w:r w:rsidRPr="00586DD4">
              <w:rPr>
                <w:rFonts w:ascii="Times New Roman" w:hAnsi="Times New Roman"/>
                <w:b/>
                <w:bCs/>
                <w:i/>
                <w:sz w:val="28"/>
              </w:rPr>
              <w:t>Искусство в твоем доме (8 ч.)</w:t>
            </w: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tabs>
                <w:tab w:val="left" w:pos="655"/>
              </w:tabs>
              <w:rPr>
                <w:rFonts w:ascii="Times New Roman" w:hAnsi="Times New Roman"/>
                <w:cap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Воплощение замысла в искусстве. Свободное рисование “Мое впечатления о лете”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1</w:t>
            </w:r>
          </w:p>
        </w:tc>
        <w:tc>
          <w:tcPr>
            <w:tcW w:w="1984" w:type="dxa"/>
          </w:tcPr>
          <w:p w:rsidR="00957469" w:rsidRPr="00A1774A" w:rsidRDefault="00656368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Присмотреться к игрушкам, материалам из которых они деланы, как и чем украшены.</w:t>
            </w:r>
          </w:p>
        </w:tc>
        <w:tc>
          <w:tcPr>
            <w:tcW w:w="2552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Характеризовать и эстетически оценивать разные виды игрушек, материала, из которых они сделаны. Понимать и объяснять единство материала, формы и украшения. Создавать выразительную пластическую форму игрушки и украшать её.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</w:rPr>
              <w:t>Проводить</w:t>
            </w:r>
            <w:r w:rsidRPr="00187FED">
              <w:rPr>
                <w:rFonts w:ascii="Times New Roman" w:hAnsi="Times New Roman" w:cs="Times New Roman"/>
              </w:rPr>
              <w:t xml:space="preserve">  наблюдения, </w:t>
            </w:r>
            <w:r w:rsidRPr="00187FED">
              <w:rPr>
                <w:rFonts w:ascii="Times New Roman" w:hAnsi="Times New Roman" w:cs="Times New Roman"/>
                <w:b/>
              </w:rPr>
              <w:t xml:space="preserve">оформлять </w:t>
            </w:r>
            <w:r w:rsidRPr="00187FED">
              <w:rPr>
                <w:rFonts w:ascii="Times New Roman" w:hAnsi="Times New Roman" w:cs="Times New Roman"/>
              </w:rPr>
              <w:t>результаты.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eastAsia="Arial Unicode MS" w:hAnsi="Times New Roman" w:cs="Times New Roman"/>
                <w:color w:val="FF0000"/>
                <w:kern w:val="1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овладевать способностью принимать и сохранять цели и задачи учебной деятельности.  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>уметь слушать учителя, задавать вопросы с целью уточнения информации.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Формирование социальной роли ученика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Твои игрушки. Изготовление игрушек из пластилина, глины.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Присмотреться к игрушкам, материалам из которых они деланы, как и чем украшены.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C6E89">
              <w:rPr>
                <w:rFonts w:ascii="Times New Roman" w:hAnsi="Times New Roman"/>
                <w:b/>
                <w:sz w:val="24"/>
                <w:szCs w:val="24"/>
              </w:rPr>
              <w:t>Характеризовать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связь между формой, декором посуды и её назначением. Уметь выделять конструктивный образ и характер декора в процессе создания посуды. Овладеть навыками  создания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выразительной формы посуды в лепке.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>Умение преобразиться в мастера. Постройки, создавая форму игрушки, умение конструировать  и расписывать игрушки.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Умение планировать и грамотно осуществлять учебные действия </w:t>
            </w:r>
          </w:p>
          <w:p w:rsidR="00957469" w:rsidRPr="00187FED" w:rsidRDefault="00957469" w:rsidP="00586DD4">
            <w:pPr>
              <w:pStyle w:val="10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П: </w:t>
            </w:r>
            <w:r w:rsidRPr="00187FED">
              <w:rPr>
                <w:rFonts w:ascii="Times New Roman" w:hAnsi="Times New Roman" w:cs="Times New Roman"/>
                <w:sz w:val="24"/>
                <w:szCs w:val="24"/>
              </w:rPr>
              <w:t xml:space="preserve"> Находить варианты решения различных художественно-творческих задач.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Умение  находить нужную информацию.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Формирование понимания особой роли культуры и искусства в жизни общества и каждого человека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Посуда у тебя дома. Изображение праздничного сервиза при помощи гуаши на листе бумаги.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Посмотреть дома посуду столовую и чайную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Наблюдение за конструктивными особенностями орнаментов и их связью с природой. Воспринимать и эстетически оцени</w:t>
            </w:r>
            <w:r w:rsidR="00604F7F">
              <w:rPr>
                <w:rFonts w:ascii="Times New Roman" w:hAnsi="Times New Roman"/>
                <w:sz w:val="24"/>
                <w:szCs w:val="24"/>
              </w:rPr>
              <w:t>-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>вать разнообразие вариантов росписи ткани на примере платка. Умение составить простейший орнамент при выполнении эскиза платка.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Умение изобразить посуду по своему образцу. 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работать по совместно с учителем составленному плану</w:t>
            </w:r>
          </w:p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 Понимать и объяснять единство материала.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уметь слушать и вступать в диалог.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Формирование уважительного и доброжелательного отношения к труду сверстников.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Мамин платок  Цвет и ритм узора. Изготовление рисунка        « Платок для своей мамы»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957469" w:rsidRPr="00A1774A" w:rsidRDefault="0097617C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Посмотреть, что еще в доме расписано художниками.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роль цвета и декора в создании образа комнаты. Обрести опыт творчества и художественно-практические навыки в создании эскиза обоев или штор для определенной комнаты.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t>Обрести опыт творчества и художественно-практические навыки в создании эскиза  росписи платка.</w:t>
            </w:r>
          </w:p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последовательно (пошагово) выполнять работу, контролируя свою деятельность по готовому плану.</w:t>
            </w:r>
          </w:p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принятие учебной задачи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ставить вопросы напарнику, работа в группах  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Культура общения и поведения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Обои и шторы у тебя дома Рисование с помощью трафарета.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Обратить внимание на рисунок обоев, штор дома.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роль художника и Братьев –Мастеров  в создании книги.</w:t>
            </w: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отличать назначение книг,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оформлять обложку иллюстрации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 xml:space="preserve">Обрести опыт творчества и художественно-практические навыки в </w:t>
            </w:r>
            <w:r w:rsidRPr="00187FED">
              <w:rPr>
                <w:rFonts w:ascii="Times New Roman" w:hAnsi="Times New Roman" w:cs="Times New Roman"/>
              </w:rPr>
              <w:lastRenderedPageBreak/>
              <w:t>создании эскиза обоев или штор для определенной комнаты.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>Р:</w:t>
            </w:r>
            <w:r w:rsidRPr="00187FED">
              <w:rPr>
                <w:rFonts w:ascii="Times New Roman" w:hAnsi="Times New Roman" w:cs="Times New Roman"/>
              </w:rPr>
              <w:t xml:space="preserve"> определять последовательность промежуточных целей с учетом конечного результата.</w:t>
            </w:r>
          </w:p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П: </w:t>
            </w:r>
            <w:r w:rsidRPr="00187FED">
              <w:rPr>
                <w:rFonts w:ascii="Times New Roman" w:hAnsi="Times New Roman" w:cs="Times New Roman"/>
              </w:rPr>
              <w:t>анализ объектов с целью выделения признаков.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>уметь интегрироваться в группу сверстников и строить продуктивное взаимодействие и сотрудничество со сверстниками.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eastAsia="Arial Unicode MS" w:hAnsi="Times New Roman" w:cs="Times New Roman"/>
                <w:kern w:val="1"/>
              </w:rPr>
              <w:lastRenderedPageBreak/>
              <w:t>Умение радоваться успехам одноклассников.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Иллюстрация твоей книжки.</w:t>
            </w:r>
          </w:p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Иллюстрирование русских народных потешек.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Подобрать дома книжки с обложками и иллюстрациями, отражающими разное настроение.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роль художника и Братьев–Мастеров  в создании форм открыток изображений на них.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ind w:firstLine="17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Овладевать основами графики. </w:t>
            </w:r>
            <w:r w:rsidRPr="00187FED">
              <w:rPr>
                <w:rFonts w:ascii="Times New Roman" w:hAnsi="Times New Roman"/>
                <w:b/>
                <w:sz w:val="24"/>
                <w:szCs w:val="24"/>
              </w:rPr>
              <w:t xml:space="preserve">Организовывать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рабочее место, </w:t>
            </w:r>
            <w:r w:rsidRPr="00187FED">
              <w:rPr>
                <w:rFonts w:ascii="Times New Roman" w:hAnsi="Times New Roman"/>
                <w:b/>
                <w:sz w:val="24"/>
                <w:szCs w:val="24"/>
              </w:rPr>
              <w:t xml:space="preserve">соблюдать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правила безопасного использования инструментов.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Р: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187FED">
              <w:rPr>
                <w:rFonts w:ascii="Times New Roman" w:hAnsi="Times New Roman"/>
                <w:iCs/>
                <w:sz w:val="24"/>
                <w:szCs w:val="24"/>
              </w:rPr>
              <w:t>пределять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с помощью учителя и самостоятельно цель деятельности на уроке.</w:t>
            </w:r>
          </w:p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 Знание отдельных элементов  оформления книги.   </w:t>
            </w:r>
          </w:p>
          <w:p w:rsidR="00957469" w:rsidRPr="00187FED" w:rsidRDefault="00957469" w:rsidP="00604F7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К: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учиться выполнять предлагаемые задания в паре, группе.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Овладеть навыками коллективной работы.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Поздравительная открытка (декоративная закладка).</w:t>
            </w:r>
          </w:p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1</w:t>
            </w:r>
          </w:p>
        </w:tc>
        <w:tc>
          <w:tcPr>
            <w:tcW w:w="1984" w:type="dxa"/>
          </w:tcPr>
          <w:p w:rsidR="00957469" w:rsidRPr="00A1774A" w:rsidRDefault="0097617C" w:rsidP="00586DD4">
            <w:pPr>
              <w:pStyle w:val="ParagraphStyle"/>
              <w:spacing w:line="264" w:lineRule="auto"/>
              <w:rPr>
                <w:rStyle w:val="c5"/>
                <w:rFonts w:ascii="Times New Roman" w:hAnsi="Times New Roman" w:cs="Times New Roman"/>
                <w:color w:val="000000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 xml:space="preserve"> Найти произведения искусства, выполненные в графической технике.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Участвовать в творческой обучающей игре, организованной на уроке в роли зрителей, художников, экскурсоводов.</w:t>
            </w:r>
          </w:p>
        </w:tc>
        <w:tc>
          <w:tcPr>
            <w:tcW w:w="1984" w:type="dxa"/>
          </w:tcPr>
          <w:p w:rsidR="00957469" w:rsidRPr="00187FED" w:rsidRDefault="00957469" w:rsidP="00586DD4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>Понимать роль художника и Братьев – Мастеров   в создании форм открыток изображений на них.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Р: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187FED">
              <w:rPr>
                <w:rFonts w:ascii="Times New Roman" w:hAnsi="Times New Roman"/>
                <w:iCs/>
                <w:sz w:val="24"/>
                <w:szCs w:val="24"/>
              </w:rPr>
              <w:t>пределять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с помощью учителя и самостоятельно цель деятельности на уроке.</w:t>
            </w:r>
          </w:p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 Овладевать основами графики.   </w:t>
            </w:r>
          </w:p>
          <w:p w:rsidR="00957469" w:rsidRPr="00187FED" w:rsidRDefault="00957469" w:rsidP="00604F7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К: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 Участвовать в обсуждении  содержания и выразительных средств декоративных произведений.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Ориентация на понимание причин успеха в деятельности.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Труд художника для твоего дома. Изображение при помощи рисунка самой красивой вещи в доме.</w:t>
            </w:r>
          </w:p>
        </w:tc>
        <w:tc>
          <w:tcPr>
            <w:tcW w:w="951" w:type="dxa"/>
          </w:tcPr>
          <w:p w:rsidR="00957469" w:rsidRPr="00187FED" w:rsidRDefault="00604F7F" w:rsidP="00586DD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1</w:t>
            </w:r>
          </w:p>
        </w:tc>
        <w:tc>
          <w:tcPr>
            <w:tcW w:w="1984" w:type="dxa"/>
          </w:tcPr>
          <w:p w:rsidR="00957469" w:rsidRPr="00A1774A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6563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97617C" w:rsidRPr="00A1774A">
              <w:rPr>
                <w:rFonts w:ascii="Times New Roman" w:hAnsi="Times New Roman" w:cs="Times New Roman"/>
                <w:color w:val="000000"/>
              </w:rPr>
              <w:t>Конструирование из бумаги уголка города со сквером и памятником архитектуры.</w:t>
            </w:r>
          </w:p>
        </w:tc>
        <w:tc>
          <w:tcPr>
            <w:tcW w:w="2552" w:type="dxa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957469" w:rsidRPr="00187FED" w:rsidRDefault="00957469" w:rsidP="00586DD4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t>Участвовать в творческой обучающей игре, организованной на уроке в роли зрителей, художников , экскурсоводов.</w:t>
            </w:r>
          </w:p>
        </w:tc>
        <w:tc>
          <w:tcPr>
            <w:tcW w:w="2693" w:type="dxa"/>
          </w:tcPr>
          <w:p w:rsidR="00957469" w:rsidRPr="00187FED" w:rsidRDefault="00957469" w:rsidP="00586DD4">
            <w:pPr>
              <w:tabs>
                <w:tab w:val="left" w:pos="993"/>
              </w:tabs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>Р:</w:t>
            </w:r>
            <w:r w:rsidRPr="00187FED">
              <w:rPr>
                <w:rFonts w:ascii="Times New Roman" w:eastAsia="Calibri" w:hAnsi="Times New Roman"/>
                <w:sz w:val="24"/>
                <w:szCs w:val="24"/>
              </w:rPr>
              <w:t>Умение анализировать образцы, работы, определять материалы</w:t>
            </w:r>
          </w:p>
          <w:p w:rsidR="00957469" w:rsidRPr="00604F7F" w:rsidRDefault="00957469" w:rsidP="00604F7F">
            <w:pPr>
              <w:tabs>
                <w:tab w:val="left" w:pos="993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>П</w:t>
            </w:r>
            <w:r w:rsidR="00604F7F">
              <w:rPr>
                <w:rFonts w:ascii="Times New Roman" w:hAnsi="Times New Roman"/>
                <w:b/>
                <w:i/>
                <w:sz w:val="24"/>
                <w:szCs w:val="24"/>
              </w:rPr>
              <w:t>: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>высказывать  рассуждения, обосновывать и доказывать свой выбор, приводя факты.</w:t>
            </w:r>
          </w:p>
          <w:p w:rsidR="00957469" w:rsidRPr="00187FED" w:rsidRDefault="00957469" w:rsidP="00604F7F">
            <w:pPr>
              <w:pStyle w:val="ParagraphStyle"/>
              <w:spacing w:line="252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>уметь вступать в коллективное учебное сотрудничество.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586DD4">
            <w:p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eastAsia="Calibri" w:hAnsi="Times New Roman"/>
                <w:sz w:val="24"/>
                <w:szCs w:val="24"/>
              </w:rPr>
              <w:t>Эстетически оценивать работы сверстников.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586DD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07"/>
        </w:trPr>
        <w:tc>
          <w:tcPr>
            <w:tcW w:w="16302" w:type="dxa"/>
            <w:gridSpan w:val="15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</w:t>
            </w: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>Искусство на улицах твоего города (7 ч.)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E55648">
            <w:pPr>
              <w:tabs>
                <w:tab w:val="left" w:pos="655"/>
              </w:tabs>
              <w:rPr>
                <w:rFonts w:ascii="Times New Roman" w:hAnsi="Times New Roman"/>
                <w:cap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Памятники архитектуры. Изображение на листе бумаги проекта красивого здания.</w:t>
            </w:r>
          </w:p>
        </w:tc>
        <w:tc>
          <w:tcPr>
            <w:tcW w:w="951" w:type="dxa"/>
          </w:tcPr>
          <w:p w:rsidR="00957469" w:rsidRPr="00187FED" w:rsidRDefault="00604F7F" w:rsidP="00E5564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Конструирование из бумаги уголка города со сквером и памятником архитектуры.</w:t>
            </w:r>
          </w:p>
        </w:tc>
        <w:tc>
          <w:tcPr>
            <w:tcW w:w="2552" w:type="dxa"/>
          </w:tcPr>
          <w:p w:rsidR="00957469" w:rsidRPr="00187FED" w:rsidRDefault="00957469" w:rsidP="00E5564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Учиться видеть архитектурный образ, образ городской среды.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 xml:space="preserve">Знание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основных памятников города, места их нахождения.</w:t>
            </w: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>Воспринимать и оценивать эстетические достоинства старинных и современных построек родного города.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</w:rPr>
              <w:t xml:space="preserve">Осваивать </w:t>
            </w:r>
            <w:r w:rsidRPr="00187FED">
              <w:rPr>
                <w:rFonts w:ascii="Times New Roman" w:hAnsi="Times New Roman" w:cs="Times New Roman"/>
              </w:rPr>
              <w:t>способ разметки деталей изделия на ткани по шаблону и способ соединения деталей из разных материалов (ткани и бумаги) при помощи клея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ParagraphStyle"/>
              <w:spacing w:line="252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 Умение планировать и грамотно осуществлять учебные действия в соответствие с поставленной задачей.</w:t>
            </w:r>
          </w:p>
          <w:p w:rsidR="00957469" w:rsidRPr="00187FED" w:rsidRDefault="00957469" w:rsidP="00E55648">
            <w:pPr>
              <w:pStyle w:val="ParagraphStyle"/>
              <w:spacing w:line="276" w:lineRule="auto"/>
              <w:ind w:right="-15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составление осознанных  высказываний  </w:t>
            </w:r>
          </w:p>
          <w:p w:rsidR="00957469" w:rsidRPr="00187FED" w:rsidRDefault="00957469" w:rsidP="00604F7F">
            <w:pPr>
              <w:pStyle w:val="ParagraphStyle"/>
              <w:spacing w:line="276" w:lineRule="auto"/>
              <w:ind w:right="-15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уметь вступать в коллективное учебное сотрудничество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ParagraphStyle"/>
              <w:spacing w:line="264" w:lineRule="auto"/>
              <w:ind w:right="-30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Умение видеть красоту труда и творчества.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07"/>
        </w:trPr>
        <w:tc>
          <w:tcPr>
            <w:tcW w:w="16302" w:type="dxa"/>
            <w:gridSpan w:val="15"/>
          </w:tcPr>
          <w:p w:rsidR="00957469" w:rsidRPr="00187FED" w:rsidRDefault="00957469" w:rsidP="00E55648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</w:t>
            </w: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>2 четверть . 7 недель , 7 уроков.</w:t>
            </w: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Парки, скверы, бульвары. Изображение на листе бумаги парка,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сквера.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Присмотреться к общему облику парков и скверов.</w:t>
            </w:r>
          </w:p>
        </w:tc>
        <w:tc>
          <w:tcPr>
            <w:tcW w:w="2552" w:type="dxa"/>
          </w:tcPr>
          <w:p w:rsidR="00957469" w:rsidRPr="00187FED" w:rsidRDefault="00957469" w:rsidP="00E5564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 xml:space="preserve">Сравнивать и анализировать парки, скверы и бульвары с точки зрения их разного назначения и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устроения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lastRenderedPageBreak/>
              <w:t xml:space="preserve">Учиться видеть архитектурный образ, образ городской </w:t>
            </w:r>
            <w:r w:rsidRPr="00187FED">
              <w:rPr>
                <w:rFonts w:ascii="Times New Roman" w:hAnsi="Times New Roman" w:cs="Times New Roman"/>
                <w:bCs/>
              </w:rPr>
              <w:lastRenderedPageBreak/>
              <w:t>среды.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Проговаривать последовательность действий на уроке.</w:t>
            </w:r>
          </w:p>
          <w:p w:rsidR="00957469" w:rsidRPr="00187FED" w:rsidRDefault="00957469" w:rsidP="00E55648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Делать </w:t>
            </w:r>
            <w:r w:rsidRPr="00187FED">
              <w:rPr>
                <w:rFonts w:ascii="Times New Roman" w:hAnsi="Times New Roman" w:cs="Times New Roman"/>
              </w:rPr>
              <w:lastRenderedPageBreak/>
              <w:t>предварительный отбор источников информации:</w:t>
            </w:r>
          </w:p>
          <w:p w:rsidR="00957469" w:rsidRPr="00187FED" w:rsidRDefault="00957469" w:rsidP="00604F7F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 Участие в совместной творческой деятельности при выполнении учебных практических работ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10"/>
              <w:ind w:left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Положительное отношение к труду  и профессиональной </w:t>
            </w:r>
            <w:r w:rsidRPr="00187FE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деятельности человека в городской среде</w:t>
            </w:r>
            <w:r w:rsidRPr="00187FE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20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Ажурные ограды. Изготовление из бумаги ажурных оград.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Присмотреться к новым для себя формам оград</w:t>
            </w:r>
          </w:p>
        </w:tc>
        <w:tc>
          <w:tcPr>
            <w:tcW w:w="2552" w:type="dxa"/>
          </w:tcPr>
          <w:p w:rsidR="00957469" w:rsidRPr="00187FED" w:rsidRDefault="00957469" w:rsidP="00E5564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Воспринимать, сравнивать, давать эстетическую оценку чугунным оградам в Санкт-Петербурге, Москве, Саратове. Различать деятельность Братьев-Мастеров при создании ажурных оград.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widowControl w:val="0"/>
              <w:suppressAutoHyphens/>
              <w:snapToGrid w:val="0"/>
              <w:ind w:firstLine="170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187FED">
              <w:rPr>
                <w:rFonts w:ascii="Times New Roman" w:eastAsia="Arial Unicode MS" w:hAnsi="Times New Roman"/>
                <w:b/>
                <w:kern w:val="1"/>
                <w:sz w:val="24"/>
                <w:szCs w:val="24"/>
              </w:rPr>
              <w:t xml:space="preserve">Научатся  </w:t>
            </w:r>
            <w:r w:rsidRPr="00187FED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 xml:space="preserve"> конструировать</w:t>
            </w:r>
          </w:p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eastAsia="Arial Unicode MS" w:hAnsi="Times New Roman" w:cs="Times New Roman"/>
                <w:kern w:val="1"/>
              </w:rPr>
              <w:t>из бумаги ажурные решетки.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>определять  последовательность промежуточных целей с учетом конечного результата.</w:t>
            </w:r>
          </w:p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выполнение заданий в учебнике, расширение пространственных представлений 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>уметь  выражать свои мысли.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eastAsia="Arial Unicode MS" w:hAnsi="Times New Roman" w:cs="Times New Roman"/>
                <w:kern w:val="1"/>
              </w:rPr>
              <w:t>Формирование чувства гордости за культуру и искусство Родины, своего народа.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20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Волшебные фонари. Изготовление проекта фонаря при помощи туши и палочки.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957469" w:rsidRPr="00A1774A" w:rsidRDefault="0097617C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Присмо</w:t>
            </w:r>
            <w:r w:rsidR="00A1774A">
              <w:rPr>
                <w:rFonts w:ascii="Times New Roman" w:hAnsi="Times New Roman" w:cs="Times New Roman"/>
                <w:color w:val="000000"/>
              </w:rPr>
              <w:t xml:space="preserve">треться к новым для себя формам </w:t>
            </w:r>
            <w:r w:rsidRPr="00A1774A">
              <w:rPr>
                <w:rFonts w:ascii="Times New Roman" w:hAnsi="Times New Roman" w:cs="Times New Roman"/>
                <w:color w:val="000000"/>
              </w:rPr>
              <w:t>фонарей.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Наблюдать за разнообразием форм новогодних фонарей, конструировать новогодние игрушки-фонари.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widowControl w:val="0"/>
              <w:suppressAutoHyphens/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Отмечать особенности формы и украшений.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  Учиться отличать верно выполненное задание от неверного.</w:t>
            </w:r>
          </w:p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 Перерабатывать полученную информацию: делать выводы в результате совместной работы всего класса.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уметь выражать свои мысли  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Понимают причины успеха (неуспеха) учебной деятельности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Витрины. Изготовление плоского эскиза витрины способом аппликации.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Походить по поселку с родителями, обращая внимание на витрины.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работу художника и Братьев-Мастеров по созданию витрины как украшения улицы города и своеобразной рекламы товара.</w:t>
            </w: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 xml:space="preserve">Знание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оформления витрин по назначению и уровню культуры города.    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widowControl w:val="0"/>
              <w:suppressAutoHyphens/>
              <w:snapToGrid w:val="0"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187FED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Овладевать композиционными и оформительскими навыками при создании образа витрины.  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</w:rPr>
              <w:t>Р</w:t>
            </w:r>
            <w:r w:rsidRPr="00187FED">
              <w:rPr>
                <w:rFonts w:ascii="Times New Roman" w:hAnsi="Times New Roman" w:cs="Times New Roman"/>
              </w:rPr>
              <w:t>:  Учиться работать по предложенному учителем плану.</w:t>
            </w:r>
          </w:p>
          <w:p w:rsidR="00957469" w:rsidRPr="00187FED" w:rsidRDefault="00957469" w:rsidP="00E55648">
            <w:pPr>
              <w:pStyle w:val="10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187FED">
              <w:rPr>
                <w:rFonts w:ascii="Times New Roman" w:hAnsi="Times New Roman" w:cs="Times New Roman"/>
                <w:sz w:val="24"/>
                <w:szCs w:val="24"/>
              </w:rPr>
              <w:t>: Делать предварительный отбор источников информации</w:t>
            </w:r>
          </w:p>
          <w:p w:rsidR="00957469" w:rsidRPr="00604F7F" w:rsidRDefault="00957469" w:rsidP="00604F7F">
            <w:pPr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sz w:val="24"/>
                <w:szCs w:val="24"/>
              </w:rPr>
              <w:t>К: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>Уметь пользоваться языком изобразительного искусства: донести свою позицию до собеседника.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Чувства гордости за культуру и искусство Родины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Удивительный транспорт. Изготовление проекта фантастической машины, используя восковые мелки.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Придумать и нарисовать фантастическую машину.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Уметь видеть образ в облике машины, характеризовать, сравнивать, обсуждать разные формы автомобилей и их украшения.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widowControl w:val="0"/>
              <w:suppressAutoHyphens/>
              <w:snapToGrid w:val="0"/>
              <w:jc w:val="both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Фантазировать, создавать творческие проекты фантастических машин. Обрести новые навыки в конструировании из бумаги.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10"/>
              <w:ind w:left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r w:rsidR="00604F7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187F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Умение анализировать образцы, определять материалы </w:t>
            </w:r>
          </w:p>
          <w:p w:rsidR="00957469" w:rsidRPr="00187FED" w:rsidRDefault="00957469" w:rsidP="00E55648">
            <w:pPr>
              <w:pStyle w:val="10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187FED">
              <w:rPr>
                <w:rFonts w:ascii="Times New Roman" w:hAnsi="Times New Roman" w:cs="Times New Roman"/>
                <w:sz w:val="24"/>
                <w:szCs w:val="24"/>
              </w:rPr>
              <w:t xml:space="preserve">: проводить анализ изделий   и определять или дополнять последовательность их выполнения </w:t>
            </w:r>
          </w:p>
          <w:p w:rsidR="00957469" w:rsidRPr="00604F7F" w:rsidRDefault="00957469" w:rsidP="00604F7F">
            <w:pPr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sz w:val="24"/>
                <w:szCs w:val="24"/>
              </w:rPr>
              <w:t>К: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оценивать высказывания и действия партнера и сравнивать их со своими высказываниями  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Формирование уважительного отношения к культуре и искусству других народов нашей страны и мира в целом.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0964B0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Труд  художника на улицах твоего города. </w:t>
            </w:r>
            <w:r w:rsidRPr="00187FED">
              <w:rPr>
                <w:rFonts w:ascii="Times New Roman" w:hAnsi="Times New Roman" w:cs="Times New Roman"/>
                <w:b/>
                <w:i/>
              </w:rPr>
              <w:t>Проект «Улицы города».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Работать в группе. Осознавать и уметь объяснить нужную работу художника в создании облика города. Участвовать в занимательной образовательной игре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в качестве экскурсовода</w:t>
            </w:r>
          </w:p>
        </w:tc>
        <w:tc>
          <w:tcPr>
            <w:tcW w:w="1984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187FED">
              <w:rPr>
                <w:rFonts w:ascii="Times New Roman" w:hAnsi="Times New Roman" w:cs="Times New Roman"/>
                <w:bCs/>
              </w:rPr>
              <w:lastRenderedPageBreak/>
              <w:t>Овладеть приемами коллективной творческой деятельности</w:t>
            </w:r>
          </w:p>
        </w:tc>
        <w:tc>
          <w:tcPr>
            <w:tcW w:w="2693" w:type="dxa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прогнозировать результат, определять последовательность промежуточных целей с учетом конечного результата.</w:t>
            </w:r>
          </w:p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</w:rPr>
              <w:t>П</w:t>
            </w:r>
            <w:r w:rsidRPr="00187FED">
              <w:rPr>
                <w:rFonts w:ascii="Times New Roman" w:hAnsi="Times New Roman" w:cs="Times New Roman"/>
              </w:rPr>
              <w:t xml:space="preserve">: проводить анализ </w:t>
            </w:r>
            <w:r w:rsidRPr="00187FED">
              <w:rPr>
                <w:rFonts w:ascii="Times New Roman" w:hAnsi="Times New Roman" w:cs="Times New Roman"/>
              </w:rPr>
              <w:lastRenderedPageBreak/>
              <w:t>изделий   и определять или дополнять последовательность их выполнения</w:t>
            </w:r>
          </w:p>
          <w:p w:rsidR="00957469" w:rsidRPr="00187FED" w:rsidRDefault="00957469" w:rsidP="00604F7F">
            <w:pPr>
              <w:widowControl w:val="0"/>
              <w:shd w:val="clear" w:color="auto" w:fill="FFFFFF"/>
              <w:suppressAutoHyphens/>
              <w:ind w:left="34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К: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>формулировать собственное  мнение.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>Соблюдать правила безопасной</w:t>
            </w:r>
          </w:p>
          <w:p w:rsidR="00957469" w:rsidRPr="00187FED" w:rsidRDefault="00957469" w:rsidP="00E5564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работы инструментами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E5564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07"/>
        </w:trPr>
        <w:tc>
          <w:tcPr>
            <w:tcW w:w="16302" w:type="dxa"/>
            <w:gridSpan w:val="15"/>
          </w:tcPr>
          <w:p w:rsidR="00957469" w:rsidRPr="00187FED" w:rsidRDefault="00957469" w:rsidP="000964B0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                                                  </w:t>
            </w: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>Художник и зрелище (11 ч.)</w:t>
            </w: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0964B0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0964B0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Художник в цирке. Изображение с использованием гуаши самого интересного в цирке.</w:t>
            </w:r>
          </w:p>
        </w:tc>
        <w:tc>
          <w:tcPr>
            <w:tcW w:w="951" w:type="dxa"/>
          </w:tcPr>
          <w:p w:rsidR="00957469" w:rsidRPr="00187FED" w:rsidRDefault="00604F7F" w:rsidP="000964B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957469" w:rsidRPr="00187FED" w:rsidRDefault="00225B69" w:rsidP="000964B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 сообщение о цирке.</w:t>
            </w:r>
          </w:p>
        </w:tc>
        <w:tc>
          <w:tcPr>
            <w:tcW w:w="2552" w:type="dxa"/>
          </w:tcPr>
          <w:p w:rsidR="00957469" w:rsidRPr="00187FED" w:rsidRDefault="00957469" w:rsidP="000964B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Сравнивать объекты, элементы театрально-сценического мира. Понимать и уметь объяснять роль театрального художника в создании спектакля.</w:t>
            </w:r>
          </w:p>
        </w:tc>
        <w:tc>
          <w:tcPr>
            <w:tcW w:w="1984" w:type="dxa"/>
          </w:tcPr>
          <w:p w:rsidR="00957469" w:rsidRPr="00187FED" w:rsidRDefault="00957469" w:rsidP="000964B0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  <w:color w:val="000000"/>
              </w:rPr>
              <w:t>Научатся</w:t>
            </w:r>
            <w:r w:rsidRPr="00187FED">
              <w:rPr>
                <w:rFonts w:ascii="Times New Roman" w:hAnsi="Times New Roman" w:cs="Times New Roman"/>
                <w:bCs/>
                <w:color w:val="000000"/>
              </w:rPr>
              <w:t xml:space="preserve">  понимать и объяснять важную роль художника в цирке, театре.</w:t>
            </w:r>
          </w:p>
        </w:tc>
        <w:tc>
          <w:tcPr>
            <w:tcW w:w="2693" w:type="dxa"/>
          </w:tcPr>
          <w:p w:rsidR="00957469" w:rsidRPr="00187FED" w:rsidRDefault="00957469" w:rsidP="000964B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последовательно (пошагово) выполнять работу </w:t>
            </w:r>
          </w:p>
          <w:p w:rsidR="00957469" w:rsidRPr="00187FED" w:rsidRDefault="00957469" w:rsidP="000964B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анализ изделия с целью выделения признаков, планировать его изготовление, оценивать промежуточные этапы 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уметь слушать учителя, задавать вопросы  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0964B0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Оценка результатов собственной предметно-практической деятельности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0964B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0964B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07"/>
        </w:trPr>
        <w:tc>
          <w:tcPr>
            <w:tcW w:w="16302" w:type="dxa"/>
            <w:gridSpan w:val="15"/>
          </w:tcPr>
          <w:p w:rsidR="00957469" w:rsidRPr="00187FED" w:rsidRDefault="00957469" w:rsidP="000964B0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</w:t>
            </w:r>
            <w:r w:rsidR="00187FED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</w:t>
            </w: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>3 четверть. 10 недель, 10 уроков.</w:t>
            </w: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Образ театрального героя. Изготовление эскиза куклы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957469" w:rsidRPr="00A1774A" w:rsidRDefault="0097617C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Поискать в детских книгах выразительные образы сказочных персонажей.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Сравнивать объекты, элементы театрально-сценического мира. Понимать и уметь объяснять роль театрального художника в создании образа театрального героя.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Научатся</w:t>
            </w:r>
            <w:r w:rsidRPr="00187FED">
              <w:rPr>
                <w:rFonts w:ascii="Times New Roman" w:hAnsi="Times New Roman" w:cs="Times New Roman"/>
                <w:bCs/>
              </w:rPr>
              <w:t>: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Осваивать навыки локаничного декоративно-обобщённого изображения.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>последовательно (пошагово) выполнять работу, контролируя свою деятельность по готовому плану.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Осуществлять поиск информации о 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2"/>
              </w:rPr>
              <w:t xml:space="preserve"> </w:t>
            </w:r>
            <w:r w:rsidRPr="00187FED">
              <w:rPr>
                <w:rFonts w:ascii="Times New Roman" w:hAnsi="Times New Roman" w:cs="Times New Roman"/>
                <w:color w:val="000000"/>
                <w:spacing w:val="2"/>
              </w:rPr>
              <w:t>подготовке соломки для изготовле</w:t>
            </w:r>
            <w:r w:rsidRPr="00187FED">
              <w:rPr>
                <w:rFonts w:ascii="Times New Roman" w:hAnsi="Times New Roman" w:cs="Times New Roman"/>
                <w:color w:val="000000"/>
                <w:spacing w:val="2"/>
              </w:rPr>
              <w:softHyphen/>
            </w:r>
            <w:r w:rsidRPr="00187FED">
              <w:rPr>
                <w:rFonts w:ascii="Times New Roman" w:hAnsi="Times New Roman" w:cs="Times New Roman"/>
                <w:color w:val="000000"/>
                <w:spacing w:val="1"/>
              </w:rPr>
              <w:t>ния изделия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уметь </w:t>
            </w:r>
            <w:r w:rsidRPr="00187FED">
              <w:rPr>
                <w:rFonts w:ascii="Times New Roman" w:hAnsi="Times New Roman" w:cs="Times New Roman"/>
              </w:rPr>
              <w:lastRenderedPageBreak/>
              <w:t>договариваться о распределении функций и ролей в совместной деятельности.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>Соблюдать правила безопасности труда и личной гигиены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>Театральные маски.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Изготовление эскиза маски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A1774A" w:rsidRDefault="0097617C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Нарисовать оригинальную маску.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Отмечать характер, настроение, выраженные в маске, а так же выразительность формы, декора, созвучные образу.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t>Умение анализировать образцы, определять материалы, контролировать и корректировать свою работу, проектировать изделие: создавать образ в соответствии с замыслом и реализовывать его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>самостоятельно выполнять работу, ориентируясь на информацию в учебнике.</w:t>
            </w:r>
          </w:p>
          <w:p w:rsidR="00957469" w:rsidRPr="00187FED" w:rsidRDefault="00957469" w:rsidP="00C90BB8">
            <w:pPr>
              <w:pStyle w:val="ParagraphStyle"/>
              <w:spacing w:line="276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  Знание истории происхождения театральных масок.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>вступать в коллективное учебное сотрудничество, допускать существование различных точек зрения.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Соблюдают правила  безопасности труда и личной гигиены.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274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Cs/>
                <w:spacing w:val="-2"/>
                <w:sz w:val="24"/>
                <w:szCs w:val="24"/>
              </w:rPr>
              <w:t>Театр кукол. Изготовление головы куклы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1984" w:type="dxa"/>
          </w:tcPr>
          <w:p w:rsidR="00957469" w:rsidRPr="00A1774A" w:rsidRDefault="0097617C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Поискать в детских книгах выразительные образы сказочных персонажей.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Иметь представление о разных видах кукол, о кукольном театре в наши дни. Использовать куклу для игры в кукольный театр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>Овладевать навыками коллективного художественного творчества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самостоятельно выполнять работу, ориентируясь на информацию в учебнике.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самостоятельно  выбирать  приёмы оформления изделия в соответствии с его назначением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 находить </w:t>
            </w:r>
            <w:r w:rsidRPr="00187FED">
              <w:rPr>
                <w:rFonts w:ascii="Times New Roman" w:hAnsi="Times New Roman" w:cs="Times New Roman"/>
              </w:rPr>
              <w:lastRenderedPageBreak/>
              <w:t>информацию об автомобилях в разных источниках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   Использовать куклу для игры в кукольный театр.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 xml:space="preserve">Формирование потребности в реализации основ правильного поведения в поступках и деятельности 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Театр кукол. Изготовление костюма куклы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957469" w:rsidRPr="00A1774A" w:rsidRDefault="0097617C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Научиться управлять куклой и выучить её роль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Иметь представление о разных видах кукол, о кукольном театре в наши дни. Использовать куклу для игры в кукольный театр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t>Овладевать навыками коллективного художественного творчества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выполнять изделие на основе материала учебника.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  </w:t>
            </w:r>
            <w:r w:rsidRPr="00187FED">
              <w:rPr>
                <w:rFonts w:ascii="Times New Roman" w:hAnsi="Times New Roman" w:cs="Times New Roman"/>
                <w:bCs/>
              </w:rPr>
              <w:t>Иметь представление о разных видах театральных кукол, масок, афиши, их истории.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  <w:bCs/>
              </w:rPr>
              <w:t>уметь презентовать свою работу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Правила безопасности труда и личной гигиены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Театр кукол. Изготовление костюма куклы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187FED" w:rsidRDefault="0097617C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Придумать костюм для куклы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Иметь представление о разных видах кукол, о кукольном театре в наши дни. Использовать куклу для игры в кукольный театр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t>Овладевать навыками коллективного художественного творчества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выполнять изделие на основе материала учебника.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  </w:t>
            </w:r>
            <w:r w:rsidRPr="00187FED">
              <w:rPr>
                <w:rFonts w:ascii="Times New Roman" w:hAnsi="Times New Roman" w:cs="Times New Roman"/>
                <w:bCs/>
              </w:rPr>
              <w:t>Иметь представление о разных видах театральных кукол, масок, афиши, их истории.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  <w:bCs/>
              </w:rPr>
              <w:t>уметь презентовать свою работу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Правила безопасности труда и личной гигиены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Художник в театре. Изготовление эскиза декораций 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187FED" w:rsidRDefault="00656368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Изготовить свою декорацию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и объяснять важную роль художника в цирке. Учиться изображать яркое,веселое подвижное.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Cs/>
              </w:rPr>
              <w:t>Знание устройства театра.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Знание театральных  художников.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выполнять изделие на основе материала учебника.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Умение анализировать отличие театра от кинотеатра.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К: </w:t>
            </w:r>
            <w:r w:rsidRPr="00187FED">
              <w:rPr>
                <w:rFonts w:ascii="Times New Roman" w:hAnsi="Times New Roman" w:cs="Times New Roman"/>
                <w:bCs/>
              </w:rPr>
              <w:t>Уметь объяснить роль художника в создании театрального занавеса.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10"/>
              <w:ind w:left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 видеть красоту труда и творчества.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420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rPr>
                <w:rFonts w:ascii="Times New Roman" w:hAnsi="Times New Roman"/>
                <w:cap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Художник в театре. Изготовление  макетов декораций.</w:t>
            </w:r>
          </w:p>
        </w:tc>
        <w:tc>
          <w:tcPr>
            <w:tcW w:w="951" w:type="dxa"/>
          </w:tcPr>
          <w:p w:rsidR="00957469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656368" w:rsidRDefault="00656368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Подготовит</w:t>
            </w:r>
            <w:r w:rsidR="00A1774A">
              <w:rPr>
                <w:rFonts w:ascii="Times New Roman" w:hAnsi="Times New Roman" w:cs="Times New Roman"/>
              </w:rPr>
              <w:t>ь</w:t>
            </w:r>
            <w:r>
              <w:rPr>
                <w:rFonts w:ascii="Times New Roman" w:hAnsi="Times New Roman" w:cs="Times New Roman"/>
              </w:rPr>
              <w:t>ся к защите проекта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и объяснять важную роль художника в цирке. Учиться изображать яркое,</w:t>
            </w:r>
            <w:r w:rsidR="00604F7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>веселое подвижное.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Cs/>
              </w:rPr>
              <w:t>Знание устройства театра.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Знание театральных  художников.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выполнять изделие на основе материала учебника.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Умение анализировать отличие театра от кинотеатра.</w:t>
            </w:r>
          </w:p>
          <w:p w:rsidR="00957469" w:rsidRPr="00187FED" w:rsidRDefault="00957469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  <w:bCs/>
              </w:rPr>
              <w:t>Уметь объяснить роль художника в создании театрального занавеса.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10"/>
              <w:ind w:left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sz w:val="24"/>
                <w:szCs w:val="24"/>
              </w:rPr>
              <w:t>Умение видеть красоту труда и творчества.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57469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785" w:type="dxa"/>
            <w:gridSpan w:val="3"/>
          </w:tcPr>
          <w:p w:rsidR="00957469" w:rsidRPr="00187FED" w:rsidRDefault="00957469" w:rsidP="00C90BB8">
            <w:pPr>
              <w:rPr>
                <w:rFonts w:ascii="Times New Roman" w:hAnsi="Times New Roman"/>
                <w:cap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Афиша и плакат. Изготовление эскиза плаката-афиши к спектаклю.</w:t>
            </w:r>
          </w:p>
        </w:tc>
        <w:tc>
          <w:tcPr>
            <w:tcW w:w="951" w:type="dxa"/>
          </w:tcPr>
          <w:p w:rsidR="00957469" w:rsidRPr="00187FED" w:rsidRDefault="00604F7F" w:rsidP="00C90BB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957469" w:rsidRPr="00656368" w:rsidRDefault="00656368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Подготовит</w:t>
            </w:r>
            <w:r w:rsidR="00A1774A">
              <w:rPr>
                <w:rFonts w:ascii="Times New Roman" w:hAnsi="Times New Roman" w:cs="Times New Roman"/>
              </w:rPr>
              <w:t>ь</w:t>
            </w:r>
            <w:r>
              <w:rPr>
                <w:rFonts w:ascii="Times New Roman" w:hAnsi="Times New Roman" w:cs="Times New Roman"/>
              </w:rPr>
              <w:t>ся к защите проекта</w:t>
            </w:r>
          </w:p>
        </w:tc>
        <w:tc>
          <w:tcPr>
            <w:tcW w:w="2552" w:type="dxa"/>
          </w:tcPr>
          <w:p w:rsidR="00957469" w:rsidRPr="00187FED" w:rsidRDefault="00957469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Иметь представления о создании театральной афиши, плаката. Добиваться образного единства изображения и текста.</w:t>
            </w:r>
          </w:p>
        </w:tc>
        <w:tc>
          <w:tcPr>
            <w:tcW w:w="1984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Cs/>
              </w:rPr>
              <w:t>Осваивать навыки лаконичного декоративно-обобщенного изображения.</w:t>
            </w:r>
          </w:p>
        </w:tc>
        <w:tc>
          <w:tcPr>
            <w:tcW w:w="2693" w:type="dxa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контролировать и корректировать последовательность выполнения работы. 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 Умение анализировать образцы, работы, определять материалы</w:t>
            </w:r>
          </w:p>
          <w:p w:rsidR="00957469" w:rsidRPr="00187FED" w:rsidRDefault="00957469" w:rsidP="00C90BB8">
            <w:pPr>
              <w:pStyle w:val="10"/>
              <w:ind w:left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87FE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К:</w:t>
            </w:r>
            <w:r w:rsidRPr="00187FED">
              <w:rPr>
                <w:rFonts w:ascii="Times New Roman" w:hAnsi="Times New Roman" w:cs="Times New Roman"/>
                <w:sz w:val="24"/>
                <w:szCs w:val="24"/>
              </w:rPr>
              <w:t xml:space="preserve">   формулировать высказывания, задавать вопросы адекватные ситуации и учебной задачи;</w:t>
            </w:r>
          </w:p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проявлять инициативу в ситуации общения.</w:t>
            </w:r>
          </w:p>
        </w:tc>
        <w:tc>
          <w:tcPr>
            <w:tcW w:w="1746" w:type="dxa"/>
            <w:gridSpan w:val="2"/>
          </w:tcPr>
          <w:p w:rsidR="00957469" w:rsidRPr="00187FED" w:rsidRDefault="009574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Мотивация к работе руками, усидчивость, старание</w:t>
            </w:r>
          </w:p>
        </w:tc>
        <w:tc>
          <w:tcPr>
            <w:tcW w:w="1035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957469" w:rsidRPr="00187FED" w:rsidRDefault="00957469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0C0610">
        <w:tblPrEx>
          <w:tblLook w:val="0000"/>
        </w:tblPrEx>
        <w:trPr>
          <w:gridAfter w:val="2"/>
          <w:wAfter w:w="2268" w:type="dxa"/>
          <w:trHeight w:val="795"/>
        </w:trPr>
        <w:tc>
          <w:tcPr>
            <w:tcW w:w="809" w:type="dxa"/>
          </w:tcPr>
          <w:p w:rsidR="00187FED" w:rsidRPr="00187FED" w:rsidRDefault="00187FED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785" w:type="dxa"/>
            <w:gridSpan w:val="3"/>
          </w:tcPr>
          <w:p w:rsidR="00187FED" w:rsidRPr="00187FED" w:rsidRDefault="00187FED" w:rsidP="00187FED">
            <w:pPr>
              <w:rPr>
                <w:rFonts w:ascii="Times New Roman" w:hAnsi="Times New Roman"/>
                <w:cap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Праздник в городе</w:t>
            </w:r>
            <w:r w:rsidRPr="00187FED">
              <w:rPr>
                <w:rFonts w:ascii="Times New Roman" w:hAnsi="Times New Roman"/>
                <w:b/>
                <w:sz w:val="24"/>
                <w:szCs w:val="24"/>
              </w:rPr>
              <w:t xml:space="preserve">. Проект </w:t>
            </w:r>
            <w:r w:rsidRPr="00187FE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«Нарядный город к празднику масленица»</w:t>
            </w:r>
          </w:p>
        </w:tc>
        <w:tc>
          <w:tcPr>
            <w:tcW w:w="951" w:type="dxa"/>
          </w:tcPr>
          <w:p w:rsidR="00187FED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1</w:t>
            </w:r>
          </w:p>
        </w:tc>
        <w:tc>
          <w:tcPr>
            <w:tcW w:w="1984" w:type="dxa"/>
          </w:tcPr>
          <w:p w:rsidR="00187FED" w:rsidRPr="00187FED" w:rsidRDefault="00225B69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Что такое карнавал?(подготовить </w:t>
            </w:r>
            <w:r>
              <w:rPr>
                <w:rFonts w:ascii="Times New Roman" w:hAnsi="Times New Roman" w:cs="Times New Roman"/>
              </w:rPr>
              <w:lastRenderedPageBreak/>
              <w:t>сообщение)</w:t>
            </w:r>
          </w:p>
        </w:tc>
        <w:tc>
          <w:tcPr>
            <w:tcW w:w="2552" w:type="dxa"/>
          </w:tcPr>
          <w:p w:rsidR="00187FED" w:rsidRPr="00187FED" w:rsidRDefault="00187FED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Объяснять работу художника по созданию облика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праздничного города. Фантазировать, как можно украсить город к празднику Победы, новому году.</w:t>
            </w:r>
          </w:p>
        </w:tc>
        <w:tc>
          <w:tcPr>
            <w:tcW w:w="1984" w:type="dxa"/>
          </w:tcPr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Узнают: </w:t>
            </w:r>
            <w:r w:rsidRPr="00187FED">
              <w:rPr>
                <w:rFonts w:ascii="Times New Roman" w:hAnsi="Times New Roman" w:cs="Times New Roman"/>
                <w:b/>
                <w:bCs/>
              </w:rPr>
              <w:br/>
            </w:r>
            <w:r w:rsidRPr="00187FED">
              <w:rPr>
                <w:rFonts w:ascii="Times New Roman" w:hAnsi="Times New Roman" w:cs="Times New Roman"/>
              </w:rPr>
              <w:t xml:space="preserve"> элементы праздничного  </w:t>
            </w:r>
            <w:r w:rsidRPr="00187FED">
              <w:rPr>
                <w:rFonts w:ascii="Times New Roman" w:hAnsi="Times New Roman" w:cs="Times New Roman"/>
              </w:rPr>
              <w:lastRenderedPageBreak/>
              <w:t>оформления,</w:t>
            </w:r>
          </w:p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Научатся</w:t>
            </w:r>
            <w:r w:rsidRPr="00187FED">
              <w:rPr>
                <w:rFonts w:ascii="Times New Roman" w:hAnsi="Times New Roman" w:cs="Times New Roman"/>
              </w:rPr>
              <w:t xml:space="preserve">  </w:t>
            </w:r>
            <w:r w:rsidRPr="00187FED">
              <w:rPr>
                <w:rFonts w:ascii="Times New Roman" w:hAnsi="Times New Roman" w:cs="Times New Roman"/>
                <w:bCs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передавать настроение в творческой работе.</w:t>
            </w:r>
          </w:p>
        </w:tc>
        <w:tc>
          <w:tcPr>
            <w:tcW w:w="2693" w:type="dxa"/>
          </w:tcPr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Р: </w:t>
            </w:r>
            <w:r w:rsidRPr="00187FED">
              <w:rPr>
                <w:rFonts w:ascii="Times New Roman" w:hAnsi="Times New Roman" w:cs="Times New Roman"/>
              </w:rPr>
              <w:t xml:space="preserve"> составлять план изготовления изделий  </w:t>
            </w:r>
          </w:p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 Фантазировать, как </w:t>
            </w:r>
            <w:r w:rsidRPr="00187FED">
              <w:rPr>
                <w:rFonts w:ascii="Times New Roman" w:hAnsi="Times New Roman" w:cs="Times New Roman"/>
              </w:rPr>
              <w:lastRenderedPageBreak/>
              <w:t xml:space="preserve">можно украсить город к празднику  </w:t>
            </w:r>
          </w:p>
          <w:p w:rsidR="00187FED" w:rsidRPr="00604F7F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   умение формулировать собственное мнение и позицию.</w:t>
            </w:r>
          </w:p>
        </w:tc>
        <w:tc>
          <w:tcPr>
            <w:tcW w:w="1746" w:type="dxa"/>
            <w:gridSpan w:val="2"/>
          </w:tcPr>
          <w:p w:rsidR="00187FED" w:rsidRPr="00187FED" w:rsidRDefault="00187FED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eastAsia="Calibri" w:hAnsi="Times New Roman" w:cs="Times New Roman"/>
              </w:rPr>
              <w:lastRenderedPageBreak/>
              <w:t xml:space="preserve">Формирование эстетических чувств, </w:t>
            </w:r>
            <w:r w:rsidRPr="00187FED">
              <w:rPr>
                <w:rFonts w:ascii="Times New Roman" w:eastAsia="Calibri" w:hAnsi="Times New Roman" w:cs="Times New Roman"/>
              </w:rPr>
              <w:lastRenderedPageBreak/>
              <w:t xml:space="preserve">художественно-творческого мышления, </w:t>
            </w:r>
          </w:p>
        </w:tc>
        <w:tc>
          <w:tcPr>
            <w:tcW w:w="1035" w:type="dxa"/>
            <w:gridSpan w:val="2"/>
          </w:tcPr>
          <w:p w:rsidR="00187FED" w:rsidRPr="00187FED" w:rsidRDefault="00187FED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187FED" w:rsidRPr="00187FED" w:rsidRDefault="00187FED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0C0610">
        <w:tblPrEx>
          <w:tblLook w:val="0000"/>
        </w:tblPrEx>
        <w:trPr>
          <w:gridAfter w:val="2"/>
          <w:wAfter w:w="2268" w:type="dxa"/>
          <w:trHeight w:val="703"/>
        </w:trPr>
        <w:tc>
          <w:tcPr>
            <w:tcW w:w="809" w:type="dxa"/>
          </w:tcPr>
          <w:p w:rsidR="00187FED" w:rsidRPr="00187FED" w:rsidRDefault="00187FED" w:rsidP="00C90BB8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1785" w:type="dxa"/>
            <w:gridSpan w:val="3"/>
          </w:tcPr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  <w:color w:val="000000"/>
                <w:spacing w:val="6"/>
              </w:rPr>
            </w:pPr>
            <w:r w:rsidRPr="00187FED">
              <w:rPr>
                <w:rFonts w:ascii="Times New Roman" w:hAnsi="Times New Roman" w:cs="Times New Roman"/>
                <w:bCs/>
                <w:color w:val="000000"/>
                <w:spacing w:val="6"/>
              </w:rPr>
              <w:t>Место художника в зрелищных искусствах.</w:t>
            </w:r>
          </w:p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Школьный карнавал. Обобщение темы</w:t>
            </w:r>
          </w:p>
        </w:tc>
        <w:tc>
          <w:tcPr>
            <w:tcW w:w="951" w:type="dxa"/>
          </w:tcPr>
          <w:p w:rsidR="00187FED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187FED" w:rsidRPr="00187FED" w:rsidRDefault="00187FED" w:rsidP="00C90B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роль праздничного оформления для организации праздника. Придумывать и создавать оформление к школьным и домашним праздникам.</w:t>
            </w:r>
          </w:p>
        </w:tc>
        <w:tc>
          <w:tcPr>
            <w:tcW w:w="1984" w:type="dxa"/>
          </w:tcPr>
          <w:p w:rsidR="00187FED" w:rsidRPr="00187FED" w:rsidRDefault="00187FED" w:rsidP="00C90BB8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Cs/>
                <w:color w:val="000000"/>
              </w:rPr>
              <w:t>Овладение навыками коллективного художественного творчества.</w:t>
            </w:r>
          </w:p>
        </w:tc>
        <w:tc>
          <w:tcPr>
            <w:tcW w:w="2693" w:type="dxa"/>
          </w:tcPr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</w:t>
            </w:r>
            <w:r w:rsidR="00604F7F">
              <w:rPr>
                <w:rFonts w:ascii="Times New Roman" w:hAnsi="Times New Roman" w:cs="Times New Roman"/>
                <w:b/>
                <w:bCs/>
              </w:rPr>
              <w:t>:</w:t>
            </w:r>
            <w:r w:rsidRPr="00187FED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 контролировать и корректировать последовательность выполнения работы. </w:t>
            </w:r>
          </w:p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</w:rPr>
              <w:t xml:space="preserve">  Умение осуществлять поиск информации, используя материалы учебника, выделять этапы работы.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К:</w:t>
            </w:r>
            <w:r w:rsidRPr="00187FED">
              <w:rPr>
                <w:rFonts w:ascii="Times New Roman" w:hAnsi="Times New Roman" w:cs="Times New Roman"/>
              </w:rPr>
              <w:t xml:space="preserve">  </w:t>
            </w:r>
            <w:r w:rsidRPr="00187FED">
              <w:rPr>
                <w:rFonts w:ascii="Times New Roman" w:hAnsi="Times New Roman" w:cs="Times New Roman"/>
                <w:bCs/>
              </w:rPr>
              <w:t xml:space="preserve"> уметь презентовать свою работу</w:t>
            </w:r>
          </w:p>
        </w:tc>
        <w:tc>
          <w:tcPr>
            <w:tcW w:w="1746" w:type="dxa"/>
            <w:gridSpan w:val="2"/>
          </w:tcPr>
          <w:p w:rsidR="00187FED" w:rsidRPr="00187FED" w:rsidRDefault="00187FED" w:rsidP="00C90BB8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Положительное отношение к занятиям предметно-практической деятельности</w:t>
            </w:r>
          </w:p>
        </w:tc>
        <w:tc>
          <w:tcPr>
            <w:tcW w:w="1035" w:type="dxa"/>
            <w:gridSpan w:val="2"/>
          </w:tcPr>
          <w:p w:rsidR="00187FED" w:rsidRPr="00187FED" w:rsidRDefault="00187FED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  <w:gridSpan w:val="2"/>
          </w:tcPr>
          <w:p w:rsidR="00187FED" w:rsidRPr="00187FED" w:rsidRDefault="00187FED" w:rsidP="00C90BB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0C0610">
        <w:tblPrEx>
          <w:tblLook w:val="0000"/>
        </w:tblPrEx>
        <w:trPr>
          <w:trHeight w:val="473"/>
        </w:trPr>
        <w:tc>
          <w:tcPr>
            <w:tcW w:w="16302" w:type="dxa"/>
            <w:gridSpan w:val="15"/>
          </w:tcPr>
          <w:p w:rsidR="00187FED" w:rsidRPr="00187FED" w:rsidRDefault="00187FED" w:rsidP="00C90BB8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                                                          4 четверть . 8 недель, 8 уроков.</w:t>
            </w:r>
          </w:p>
          <w:p w:rsidR="00187FED" w:rsidRPr="00187FED" w:rsidRDefault="00187FED" w:rsidP="00D65453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                                                            Художник и музей ( 8 часов)</w:t>
            </w:r>
          </w:p>
        </w:tc>
        <w:tc>
          <w:tcPr>
            <w:tcW w:w="1134" w:type="dxa"/>
          </w:tcPr>
          <w:p w:rsidR="00187FED" w:rsidRPr="00187FED" w:rsidRDefault="00187FED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FED" w:rsidRPr="00187FED" w:rsidRDefault="00187FED" w:rsidP="0097617C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Урок-игра</w:t>
            </w:r>
          </w:p>
        </w:tc>
      </w:tr>
    </w:tbl>
    <w:p w:rsidR="000964B0" w:rsidRPr="00187FED" w:rsidRDefault="000964B0" w:rsidP="000964B0">
      <w:pPr>
        <w:rPr>
          <w:rFonts w:ascii="Times New Roman" w:hAnsi="Times New Roman"/>
          <w:sz w:val="24"/>
          <w:szCs w:val="24"/>
        </w:rPr>
      </w:pPr>
    </w:p>
    <w:tbl>
      <w:tblPr>
        <w:tblStyle w:val="ae"/>
        <w:tblW w:w="16018" w:type="dxa"/>
        <w:tblInd w:w="-459" w:type="dxa"/>
        <w:tblLayout w:type="fixed"/>
        <w:tblLook w:val="0000"/>
      </w:tblPr>
      <w:tblGrid>
        <w:gridCol w:w="525"/>
        <w:gridCol w:w="1785"/>
        <w:gridCol w:w="951"/>
        <w:gridCol w:w="1984"/>
        <w:gridCol w:w="2552"/>
        <w:gridCol w:w="1984"/>
        <w:gridCol w:w="2693"/>
        <w:gridCol w:w="1746"/>
        <w:gridCol w:w="1035"/>
        <w:gridCol w:w="763"/>
      </w:tblGrid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Музей в жизни города. </w:t>
            </w:r>
            <w:r w:rsidRPr="00187FED">
              <w:rPr>
                <w:rFonts w:ascii="Times New Roman" w:hAnsi="Times New Roman" w:cs="Times New Roman"/>
                <w:b/>
              </w:rPr>
              <w:t>Проект «Интерьер музея».</w:t>
            </w:r>
          </w:p>
        </w:tc>
        <w:tc>
          <w:tcPr>
            <w:tcW w:w="951" w:type="dxa"/>
          </w:tcPr>
          <w:p w:rsidR="00187FED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187FED" w:rsidRPr="00A1774A" w:rsidRDefault="00656368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Сходить в музей с родителями</w:t>
            </w:r>
          </w:p>
        </w:tc>
        <w:tc>
          <w:tcPr>
            <w:tcW w:w="2552" w:type="dxa"/>
          </w:tcPr>
          <w:p w:rsidR="00187FED" w:rsidRPr="00187FED" w:rsidRDefault="00187FED" w:rsidP="00D6545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Понимать и объяснять роль художественного музея. Иметь представления  о самых разных видах музеев.</w:t>
            </w: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Cs/>
              </w:rPr>
              <w:t>Понимать и объяснять  роль художественного музея и музея ДПИ, их исторического значения.</w:t>
            </w:r>
          </w:p>
        </w:tc>
        <w:tc>
          <w:tcPr>
            <w:tcW w:w="2693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 распределяться на группы, ставить цель, на основе слайдового плана учебника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самостоятельно. 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П: </w:t>
            </w:r>
            <w:r w:rsidRPr="00187FED">
              <w:rPr>
                <w:rFonts w:ascii="Times New Roman" w:hAnsi="Times New Roman" w:cs="Times New Roman"/>
              </w:rPr>
              <w:t xml:space="preserve">осуществление поиска информации в учебнике 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по заданным критериям </w:t>
            </w:r>
            <w:r w:rsidRPr="00187FED">
              <w:rPr>
                <w:rFonts w:ascii="Times New Roman" w:hAnsi="Times New Roman" w:cs="Times New Roman"/>
                <w:bCs/>
              </w:rPr>
              <w:t xml:space="preserve">оценивать </w:t>
            </w:r>
            <w:r w:rsidRPr="00187FED">
              <w:rPr>
                <w:rFonts w:ascii="Times New Roman" w:hAnsi="Times New Roman" w:cs="Times New Roman"/>
              </w:rPr>
              <w:t>работы одноклассников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Положительное отношение к занятиям предметно-практической деятельности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28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Картина-натюрморт Изображение предметов объемной формы.</w:t>
            </w:r>
          </w:p>
        </w:tc>
        <w:tc>
          <w:tcPr>
            <w:tcW w:w="951" w:type="dxa"/>
          </w:tcPr>
          <w:p w:rsidR="00604F7F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87FED" w:rsidRPr="00604F7F" w:rsidRDefault="00604F7F" w:rsidP="00604F7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187FED" w:rsidRPr="00187FED" w:rsidRDefault="00656368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Нарисовать натюрморт</w:t>
            </w:r>
          </w:p>
        </w:tc>
        <w:tc>
          <w:tcPr>
            <w:tcW w:w="2552" w:type="dxa"/>
          </w:tcPr>
          <w:p w:rsidR="00187FED" w:rsidRPr="00187FED" w:rsidRDefault="00187FED" w:rsidP="00D6545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Воспринимать картину – натюрморт как своеобразный рассказ о человеке – хозяине вещей, о времени, в котором он живёт, его интересах.</w:t>
            </w: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Cs/>
              </w:rPr>
              <w:t>Знание имен художников, работающих в жанре натюрморта.</w:t>
            </w:r>
          </w:p>
        </w:tc>
        <w:tc>
          <w:tcPr>
            <w:tcW w:w="2693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>анализировать,  изделие, составлять план, контролировать качество своей работы.</w:t>
            </w:r>
          </w:p>
          <w:p w:rsidR="00187FED" w:rsidRPr="00187FED" w:rsidRDefault="00187FED" w:rsidP="00D65453">
            <w:pPr>
              <w:shd w:val="clear" w:color="auto" w:fill="FFFFFF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>П: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187FED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 xml:space="preserve">высказывать  рассуждения, обосновывать и доказывать свой выбор, приводя факты, взятые из текста и иллюстраций учебника 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  <w:bCs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  <w:bCs/>
              </w:rPr>
              <w:t>Рассуждать о творческой работе зрителя, о своём опыте восприятия произведений изобразительного искусства.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Формирование уважительного отношения к культуре и искусству других народов нашей страны и мира в целом. 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Рисование пейзажа.</w:t>
            </w:r>
          </w:p>
        </w:tc>
        <w:tc>
          <w:tcPr>
            <w:tcW w:w="951" w:type="dxa"/>
          </w:tcPr>
          <w:p w:rsidR="00187FED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187FED" w:rsidRPr="00187FED" w:rsidRDefault="00656368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</w:rPr>
              <w:t>Подготовит</w:t>
            </w:r>
            <w:r w:rsidR="00A1774A">
              <w:rPr>
                <w:rFonts w:ascii="Times New Roman" w:hAnsi="Times New Roman" w:cs="Times New Roman"/>
              </w:rPr>
              <w:t>ь</w:t>
            </w:r>
            <w:r>
              <w:rPr>
                <w:rFonts w:ascii="Times New Roman" w:hAnsi="Times New Roman" w:cs="Times New Roman"/>
              </w:rPr>
              <w:t>ся к защите проекта</w:t>
            </w:r>
          </w:p>
        </w:tc>
        <w:tc>
          <w:tcPr>
            <w:tcW w:w="2552" w:type="dxa"/>
          </w:tcPr>
          <w:p w:rsidR="00187FED" w:rsidRPr="00187FED" w:rsidRDefault="00187FED" w:rsidP="003E380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Рассуждать о творческой работе зрителя, о своем опыте восприятия произведения искусства. Рассматривать и сравнивать картины – пейзажи.</w:t>
            </w:r>
          </w:p>
          <w:p w:rsidR="00187FED" w:rsidRPr="00187FED" w:rsidRDefault="00187FED" w:rsidP="00D6545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  <w:bCs/>
              </w:rPr>
            </w:pPr>
            <w:r w:rsidRPr="00187FED">
              <w:rPr>
                <w:rFonts w:ascii="Times New Roman" w:hAnsi="Times New Roman" w:cs="Times New Roman"/>
                <w:bCs/>
              </w:rPr>
              <w:t>Иметь представление о разных жанрах изобразительного искусства</w:t>
            </w:r>
          </w:p>
        </w:tc>
        <w:tc>
          <w:tcPr>
            <w:tcW w:w="2693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Р: </w:t>
            </w:r>
            <w:r w:rsidRPr="00187FED">
              <w:rPr>
                <w:rFonts w:ascii="Times New Roman" w:hAnsi="Times New Roman" w:cs="Times New Roman"/>
              </w:rPr>
              <w:t>анализировать, ,  изделие, составлять план, контролировать качество своей работы.</w:t>
            </w:r>
          </w:p>
          <w:p w:rsidR="00187FED" w:rsidRPr="00187FED" w:rsidRDefault="00187FED" w:rsidP="00D65453">
            <w:pPr>
              <w:shd w:val="clear" w:color="auto" w:fill="FFFFFF"/>
              <w:rPr>
                <w:rFonts w:ascii="Times New Roman" w:eastAsia="Arial Unicode MS" w:hAnsi="Times New Roman"/>
                <w:kern w:val="1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>П:</w:t>
            </w:r>
            <w:r w:rsidRPr="00187FE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87FED">
              <w:rPr>
                <w:rFonts w:ascii="Times New Roman" w:eastAsia="Arial Unicode MS" w:hAnsi="Times New Roman"/>
                <w:bCs/>
                <w:kern w:val="1"/>
                <w:sz w:val="24"/>
                <w:szCs w:val="24"/>
              </w:rPr>
              <w:t xml:space="preserve">  </w:t>
            </w:r>
            <w:r w:rsidRPr="00187FED">
              <w:rPr>
                <w:rFonts w:ascii="Times New Roman" w:eastAsia="Arial Unicode MS" w:hAnsi="Times New Roman"/>
                <w:kern w:val="1"/>
                <w:sz w:val="24"/>
                <w:szCs w:val="24"/>
              </w:rPr>
              <w:t>проводить  аналогии между изучаемым материалом и собственным опытом.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  <w:bCs/>
              </w:rPr>
              <w:t>оценивать</w:t>
            </w:r>
            <w:r w:rsidRPr="00187FED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>св</w:t>
            </w:r>
            <w:r w:rsidR="00604F7F">
              <w:rPr>
                <w:rFonts w:ascii="Times New Roman" w:hAnsi="Times New Roman" w:cs="Times New Roman"/>
              </w:rPr>
              <w:t>ою работу и работу других обуча</w:t>
            </w:r>
            <w:r w:rsidRPr="00187FED">
              <w:rPr>
                <w:rFonts w:ascii="Times New Roman" w:hAnsi="Times New Roman" w:cs="Times New Roman"/>
              </w:rPr>
              <w:t>щихся по заданным критериям.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-1"/>
              </w:rPr>
              <w:t xml:space="preserve"> 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Ориентируются на оценку результатов собственной предметно-практической деятельности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Картина-портрет, рассматривани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е иллюстраций в учебнике. Рисование портрета.</w:t>
            </w:r>
          </w:p>
        </w:tc>
        <w:tc>
          <w:tcPr>
            <w:tcW w:w="951" w:type="dxa"/>
          </w:tcPr>
          <w:p w:rsidR="00187FED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1</w:t>
            </w:r>
          </w:p>
        </w:tc>
        <w:tc>
          <w:tcPr>
            <w:tcW w:w="1984" w:type="dxa"/>
          </w:tcPr>
          <w:p w:rsidR="00187FED" w:rsidRPr="00656368" w:rsidRDefault="00656368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</w:rPr>
              <w:t>Подготовит</w:t>
            </w:r>
            <w:r w:rsidR="00A1774A">
              <w:rPr>
                <w:rFonts w:ascii="Times New Roman" w:hAnsi="Times New Roman" w:cs="Times New Roman"/>
              </w:rPr>
              <w:t>ь</w:t>
            </w:r>
            <w:r>
              <w:rPr>
                <w:rFonts w:ascii="Times New Roman" w:hAnsi="Times New Roman" w:cs="Times New Roman"/>
              </w:rPr>
              <w:t>ся к защите проекта</w:t>
            </w:r>
          </w:p>
        </w:tc>
        <w:tc>
          <w:tcPr>
            <w:tcW w:w="2552" w:type="dxa"/>
          </w:tcPr>
          <w:p w:rsidR="00187FED" w:rsidRPr="00187FED" w:rsidRDefault="00187FED" w:rsidP="0097617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>Иметь представление о жанре портрета</w:t>
            </w:r>
            <w:r w:rsidRPr="00187FE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.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t xml:space="preserve">Рассказывать об </w:t>
            </w:r>
            <w:r w:rsidRPr="00187FED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изображенном на картине человеке.</w:t>
            </w:r>
          </w:p>
          <w:p w:rsidR="00187FED" w:rsidRPr="00187FED" w:rsidRDefault="00187FED" w:rsidP="009761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>Иметь представление о жанре портрета</w:t>
            </w:r>
          </w:p>
        </w:tc>
        <w:tc>
          <w:tcPr>
            <w:tcW w:w="2693" w:type="dxa"/>
          </w:tcPr>
          <w:p w:rsidR="00187FED" w:rsidRPr="00187FED" w:rsidRDefault="00604F7F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Р</w:t>
            </w:r>
            <w:r w:rsidR="00187FED" w:rsidRPr="00187FED">
              <w:rPr>
                <w:rFonts w:ascii="Times New Roman" w:hAnsi="Times New Roman" w:cs="Times New Roman"/>
                <w:b/>
                <w:bCs/>
              </w:rPr>
              <w:t>:</w:t>
            </w:r>
            <w:r w:rsidR="00187FED" w:rsidRPr="00187FED">
              <w:rPr>
                <w:rFonts w:ascii="Times New Roman" w:hAnsi="Times New Roman" w:cs="Times New Roman"/>
              </w:rPr>
              <w:t xml:space="preserve"> ориентироваться в информационном пространстве.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>П: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>Преобразовывать информацию из одной формы в другую на основе заданных в учебнике и рабочей тетради алгоритмов самостоятельно выполнять творческие задания.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 Рассказывать об изображенном на картине человеке.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 xml:space="preserve">Формирование эстетических чувств, </w:t>
            </w:r>
            <w:r w:rsidRPr="00187FED">
              <w:rPr>
                <w:rFonts w:ascii="Times New Roman" w:hAnsi="Times New Roman" w:cs="Times New Roman"/>
              </w:rPr>
              <w:lastRenderedPageBreak/>
              <w:t>художественно-творческого мышления, наблюдательности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Картины исторические и бытовые. Рисование на тему ”Мы играем”.</w:t>
            </w:r>
          </w:p>
        </w:tc>
        <w:tc>
          <w:tcPr>
            <w:tcW w:w="951" w:type="dxa"/>
          </w:tcPr>
          <w:p w:rsidR="00187FED" w:rsidRPr="00187FED" w:rsidRDefault="00604F7F" w:rsidP="0097617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187FED" w:rsidRPr="00187FED" w:rsidRDefault="00604F7F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r w:rsidR="00656368">
              <w:rPr>
                <w:rFonts w:ascii="Times New Roman" w:hAnsi="Times New Roman" w:cs="Times New Roman"/>
              </w:rPr>
              <w:t>Подготовит</w:t>
            </w:r>
            <w:r w:rsidR="00A1774A">
              <w:rPr>
                <w:rFonts w:ascii="Times New Roman" w:hAnsi="Times New Roman" w:cs="Times New Roman"/>
              </w:rPr>
              <w:t>ь</w:t>
            </w:r>
            <w:r w:rsidR="00656368">
              <w:rPr>
                <w:rFonts w:ascii="Times New Roman" w:hAnsi="Times New Roman" w:cs="Times New Roman"/>
              </w:rPr>
              <w:t>ся к защите проекта</w:t>
            </w:r>
          </w:p>
        </w:tc>
        <w:tc>
          <w:tcPr>
            <w:tcW w:w="2552" w:type="dxa"/>
          </w:tcPr>
          <w:p w:rsidR="00187FED" w:rsidRPr="00187FED" w:rsidRDefault="00187FED" w:rsidP="009761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Беседовать о картинах исторического и бытового жанра. Рассказывать, рассуждать  о наиболее понравившихся картинах.</w:t>
            </w: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Навыки  изображения в смешанной технике.</w:t>
            </w:r>
          </w:p>
        </w:tc>
        <w:tc>
          <w:tcPr>
            <w:tcW w:w="2693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ориентироваться в информационном пространстве.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Преобразовывать информацию из одной формы в другую на основе заданных в учебнике и рабочей тетради  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Умение осуществлять самоконтроль и корректировку хода работы и конечного результата.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Формирование чувства гордости за культуру и искусство Родины, своего народа.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785" w:type="dxa"/>
          </w:tcPr>
          <w:p w:rsidR="00187FED" w:rsidRPr="00187FED" w:rsidRDefault="00187FED" w:rsidP="00187FED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Скульптура в музее и на улице.  </w:t>
            </w:r>
            <w:r w:rsidRPr="00187FED">
              <w:rPr>
                <w:rFonts w:ascii="Times New Roman" w:hAnsi="Times New Roman"/>
                <w:b/>
                <w:sz w:val="24"/>
                <w:szCs w:val="24"/>
              </w:rPr>
              <w:t xml:space="preserve">Проект «Скульптуры </w:t>
            </w:r>
            <w:r w:rsidRPr="00187FE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из пластилина».</w:t>
            </w:r>
          </w:p>
        </w:tc>
        <w:tc>
          <w:tcPr>
            <w:tcW w:w="951" w:type="dxa"/>
          </w:tcPr>
          <w:p w:rsidR="00187FED" w:rsidRPr="00187FED" w:rsidRDefault="00604F7F" w:rsidP="00D654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1</w:t>
            </w:r>
          </w:p>
        </w:tc>
        <w:tc>
          <w:tcPr>
            <w:tcW w:w="1984" w:type="dxa"/>
          </w:tcPr>
          <w:p w:rsidR="00187FED" w:rsidRPr="00187FED" w:rsidRDefault="00656368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 сообщения о знаменитых музеях</w:t>
            </w:r>
          </w:p>
        </w:tc>
        <w:tc>
          <w:tcPr>
            <w:tcW w:w="2552" w:type="dxa"/>
          </w:tcPr>
          <w:p w:rsidR="00187FED" w:rsidRPr="00187FED" w:rsidRDefault="00187FED" w:rsidP="009761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Сопоставить изображение на плоскости и объемное. Наблюдение за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скульптурой и её объемом. Закрепление навыков работы с пластилином.</w:t>
            </w: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>Умение смотреть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87FED">
              <w:rPr>
                <w:rFonts w:ascii="Times New Roman" w:hAnsi="Times New Roman" w:cs="Times New Roman"/>
              </w:rPr>
              <w:t xml:space="preserve">на скульптуру и лепить фигуру человека или </w:t>
            </w:r>
            <w:r w:rsidRPr="00187FED">
              <w:rPr>
                <w:rFonts w:ascii="Times New Roman" w:hAnsi="Times New Roman" w:cs="Times New Roman"/>
              </w:rPr>
              <w:lastRenderedPageBreak/>
              <w:t>животного, передавая выразительную пластику движения.</w:t>
            </w:r>
          </w:p>
        </w:tc>
        <w:tc>
          <w:tcPr>
            <w:tcW w:w="2693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lastRenderedPageBreak/>
              <w:t>Р:</w:t>
            </w:r>
            <w:r w:rsidRPr="00187FED">
              <w:rPr>
                <w:rFonts w:ascii="Times New Roman" w:hAnsi="Times New Roman" w:cs="Times New Roman"/>
              </w:rPr>
              <w:t xml:space="preserve"> ориентироваться в информационном пространстве.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color w:val="000000"/>
                <w:spacing w:val="-2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="00604F7F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Умение 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 xml:space="preserve">осуществлять поиск 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lastRenderedPageBreak/>
              <w:t>информации, используя материалы представленных картин и учебника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Уметь слушать и понимать высказывания собеседников.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 xml:space="preserve">Формирование чувства прекрасного на основе знакомства с </w:t>
            </w:r>
            <w:r w:rsidRPr="00187FED">
              <w:rPr>
                <w:rFonts w:ascii="Times New Roman" w:hAnsi="Times New Roman" w:cs="Times New Roman"/>
              </w:rPr>
              <w:lastRenderedPageBreak/>
              <w:t>художественной  культурой;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Музеи народного декоративно-прикладного искусства. </w:t>
            </w:r>
          </w:p>
        </w:tc>
        <w:tc>
          <w:tcPr>
            <w:tcW w:w="951" w:type="dxa"/>
          </w:tcPr>
          <w:p w:rsidR="00187FED" w:rsidRPr="00187FED" w:rsidRDefault="00604F7F" w:rsidP="00D654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1984" w:type="dxa"/>
          </w:tcPr>
          <w:p w:rsidR="00187FED" w:rsidRPr="00A1774A" w:rsidRDefault="00604F7F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</w:rPr>
              <w:t xml:space="preserve"> </w:t>
            </w:r>
            <w:r w:rsidR="00225B69" w:rsidRPr="00A1774A">
              <w:rPr>
                <w:rFonts w:ascii="Times New Roman" w:hAnsi="Times New Roman" w:cs="Times New Roman"/>
                <w:color w:val="000000"/>
              </w:rPr>
              <w:t>Посмотреть в музее  работы разных авторов.</w:t>
            </w:r>
          </w:p>
        </w:tc>
        <w:tc>
          <w:tcPr>
            <w:tcW w:w="2552" w:type="dxa"/>
          </w:tcPr>
          <w:p w:rsidR="00187FED" w:rsidRPr="00187FED" w:rsidRDefault="00187FED" w:rsidP="009761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Рассказать о древних  архитектурных памятниках. Учиться изображать соборы и церкви. Закрепление работы графическими материалами.</w:t>
            </w:r>
          </w:p>
        </w:tc>
        <w:tc>
          <w:tcPr>
            <w:tcW w:w="1984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>Знание правил работы с пастель и восковыми мелками</w:t>
            </w:r>
          </w:p>
        </w:tc>
        <w:tc>
          <w:tcPr>
            <w:tcW w:w="2693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Р:</w:t>
            </w:r>
            <w:r w:rsidRPr="00187FED">
              <w:rPr>
                <w:rFonts w:ascii="Times New Roman" w:hAnsi="Times New Roman" w:cs="Times New Roman"/>
              </w:rPr>
              <w:t xml:space="preserve"> ориентироваться в информационном пространстве. Учиться совместно с учителем и другими учениками давать эмоциональную оценку деятельности класса на уроке.</w:t>
            </w:r>
          </w:p>
          <w:p w:rsidR="00187FED" w:rsidRPr="00604F7F" w:rsidRDefault="00187FED" w:rsidP="00D6545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Cs/>
                <w:color w:val="000000"/>
                <w:spacing w:val="1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>Сравнивать и группировать произведения изобразительного искусства (по изобразительным средствам, жанрам и т.д.).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Рассказать о древних  архитектурных памятниках.</w:t>
            </w:r>
          </w:p>
        </w:tc>
        <w:tc>
          <w:tcPr>
            <w:tcW w:w="1746" w:type="dxa"/>
          </w:tcPr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 </w:t>
            </w:r>
          </w:p>
          <w:p w:rsidR="00187FED" w:rsidRPr="00187FED" w:rsidRDefault="00187FED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 Формирование уважительного отношения к культуре и искусству других народов нашей страны и мира в целом.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FED" w:rsidRPr="00187FED" w:rsidTr="00604F7F">
        <w:trPr>
          <w:trHeight w:val="795"/>
        </w:trPr>
        <w:tc>
          <w:tcPr>
            <w:tcW w:w="52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178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>Художественная выставка. Обобщение темы</w:t>
            </w:r>
          </w:p>
        </w:tc>
        <w:tc>
          <w:tcPr>
            <w:tcW w:w="951" w:type="dxa"/>
          </w:tcPr>
          <w:p w:rsidR="00187FED" w:rsidRPr="00187FED" w:rsidRDefault="00604F7F" w:rsidP="00D6545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1984" w:type="dxa"/>
          </w:tcPr>
          <w:p w:rsidR="00187FED" w:rsidRPr="00A1774A" w:rsidRDefault="00225B69" w:rsidP="00D65453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A1774A">
              <w:rPr>
                <w:rFonts w:ascii="Times New Roman" w:hAnsi="Times New Roman" w:cs="Times New Roman"/>
                <w:color w:val="000000"/>
              </w:rPr>
              <w:t>Посмотреть в музее  работы разных авторов.</w:t>
            </w:r>
          </w:p>
        </w:tc>
        <w:tc>
          <w:tcPr>
            <w:tcW w:w="2552" w:type="dxa"/>
          </w:tcPr>
          <w:p w:rsidR="00187FED" w:rsidRPr="00187FED" w:rsidRDefault="00187FED" w:rsidP="009761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FED">
              <w:rPr>
                <w:rFonts w:ascii="Times New Roman" w:hAnsi="Times New Roman"/>
                <w:sz w:val="24"/>
                <w:szCs w:val="24"/>
              </w:rPr>
              <w:t xml:space="preserve">Участвовать в организации выставки детского творчества, проявляя творческую </w:t>
            </w:r>
            <w:r w:rsidRPr="00187FED">
              <w:rPr>
                <w:rFonts w:ascii="Times New Roman" w:hAnsi="Times New Roman"/>
                <w:sz w:val="24"/>
                <w:szCs w:val="24"/>
              </w:rPr>
              <w:lastRenderedPageBreak/>
              <w:t>активность. Проводить экскурсии по выставке детских работ.</w:t>
            </w:r>
          </w:p>
        </w:tc>
        <w:tc>
          <w:tcPr>
            <w:tcW w:w="1984" w:type="dxa"/>
          </w:tcPr>
          <w:p w:rsidR="00187FED" w:rsidRPr="00187FED" w:rsidRDefault="00187FED" w:rsidP="0097617C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>Знание правил работы с пастель и восковыми мелками</w:t>
            </w:r>
          </w:p>
        </w:tc>
        <w:tc>
          <w:tcPr>
            <w:tcW w:w="2693" w:type="dxa"/>
          </w:tcPr>
          <w:p w:rsidR="00187FED" w:rsidRPr="00187FED" w:rsidRDefault="00187FED" w:rsidP="0097617C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Р</w:t>
            </w:r>
            <w:r w:rsidR="000C0610">
              <w:rPr>
                <w:rFonts w:ascii="Times New Roman" w:hAnsi="Times New Roman" w:cs="Times New Roman"/>
              </w:rPr>
              <w:t xml:space="preserve"> </w:t>
            </w:r>
            <w:r w:rsidRPr="00187FED">
              <w:rPr>
                <w:rFonts w:ascii="Times New Roman" w:hAnsi="Times New Roman" w:cs="Times New Roman"/>
              </w:rPr>
              <w:t xml:space="preserve">Учиться совместно с учителем и другими учениками давать эмоциональную оценку </w:t>
            </w:r>
            <w:r w:rsidRPr="00187FED">
              <w:rPr>
                <w:rFonts w:ascii="Times New Roman" w:hAnsi="Times New Roman" w:cs="Times New Roman"/>
              </w:rPr>
              <w:lastRenderedPageBreak/>
              <w:t>деятельности класса на уроке.</w:t>
            </w:r>
          </w:p>
          <w:p w:rsidR="00187FED" w:rsidRPr="00604F7F" w:rsidRDefault="00187FED" w:rsidP="0097617C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  <w:bCs/>
                <w:color w:val="000000"/>
                <w:spacing w:val="1"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>П: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>Сравнивать и группировать произвед</w:t>
            </w:r>
            <w:r w:rsidR="000C0610">
              <w:rPr>
                <w:rFonts w:ascii="Times New Roman" w:hAnsi="Times New Roman" w:cs="Times New Roman"/>
                <w:bCs/>
                <w:color w:val="000000"/>
                <w:spacing w:val="1"/>
              </w:rPr>
              <w:t>ения изобразительного искусства</w:t>
            </w:r>
            <w:r w:rsidRPr="00187FED">
              <w:rPr>
                <w:rFonts w:ascii="Times New Roman" w:hAnsi="Times New Roman" w:cs="Times New Roman"/>
                <w:bCs/>
                <w:color w:val="000000"/>
                <w:spacing w:val="1"/>
              </w:rPr>
              <w:t>(по изобразительным средствам, жанрам и т.д.).</w:t>
            </w:r>
          </w:p>
          <w:p w:rsidR="00187FED" w:rsidRPr="00187FED" w:rsidRDefault="00187FED" w:rsidP="00604F7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187FED">
              <w:rPr>
                <w:rFonts w:ascii="Times New Roman" w:hAnsi="Times New Roman" w:cs="Times New Roman"/>
                <w:b/>
                <w:bCs/>
              </w:rPr>
              <w:t xml:space="preserve">К: </w:t>
            </w:r>
            <w:r w:rsidRPr="00187FED">
              <w:rPr>
                <w:rFonts w:ascii="Times New Roman" w:hAnsi="Times New Roman" w:cs="Times New Roman"/>
              </w:rPr>
              <w:t xml:space="preserve"> Рассказать о древних  архитектурных памятниках.</w:t>
            </w:r>
          </w:p>
        </w:tc>
        <w:tc>
          <w:tcPr>
            <w:tcW w:w="1746" w:type="dxa"/>
          </w:tcPr>
          <w:p w:rsidR="00187FED" w:rsidRPr="00187FED" w:rsidRDefault="00187FED" w:rsidP="0097617C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lastRenderedPageBreak/>
              <w:t xml:space="preserve"> </w:t>
            </w:r>
          </w:p>
          <w:p w:rsidR="00187FED" w:rsidRPr="00187FED" w:rsidRDefault="00187FED" w:rsidP="0097617C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  <w:r w:rsidRPr="00187FED">
              <w:rPr>
                <w:rFonts w:ascii="Times New Roman" w:hAnsi="Times New Roman" w:cs="Times New Roman"/>
              </w:rPr>
              <w:t xml:space="preserve"> Формирование </w:t>
            </w:r>
            <w:r w:rsidRPr="00187FED">
              <w:rPr>
                <w:rFonts w:ascii="Times New Roman" w:hAnsi="Times New Roman" w:cs="Times New Roman"/>
              </w:rPr>
              <w:lastRenderedPageBreak/>
              <w:t>уважительного отношения к культуре и искусству других народов нашей страны и мира в целом.</w:t>
            </w:r>
          </w:p>
        </w:tc>
        <w:tc>
          <w:tcPr>
            <w:tcW w:w="1035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3" w:type="dxa"/>
          </w:tcPr>
          <w:p w:rsidR="00187FED" w:rsidRPr="00187FED" w:rsidRDefault="00187FED" w:rsidP="00D6545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E380E" w:rsidRDefault="003E380E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</w:rPr>
      </w:pPr>
    </w:p>
    <w:p w:rsidR="00187FED" w:rsidRDefault="00187FED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0C0610" w:rsidRPr="003E380E" w:rsidRDefault="000C0610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</w:p>
    <w:p w:rsidR="003E380E" w:rsidRPr="003E380E" w:rsidRDefault="003E380E" w:rsidP="003E380E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  <w:r w:rsidRPr="003E380E">
        <w:rPr>
          <w:rFonts w:ascii="Times New Roman" w:hAnsi="Times New Roman" w:cs="Times New Roman"/>
          <w:b/>
          <w:sz w:val="28"/>
        </w:rPr>
        <w:t>Перечень учебно-методического обеспечения</w:t>
      </w:r>
    </w:p>
    <w:p w:rsidR="003E380E" w:rsidRPr="003E380E" w:rsidRDefault="003E380E" w:rsidP="003E380E">
      <w:pPr>
        <w:pStyle w:val="ParagraphStyle"/>
        <w:spacing w:line="264" w:lineRule="auto"/>
        <w:jc w:val="both"/>
        <w:rPr>
          <w:rFonts w:ascii="Times New Roman" w:hAnsi="Times New Roman" w:cs="Times New Roman"/>
        </w:rPr>
      </w:pPr>
      <w:r w:rsidRPr="003E380E">
        <w:rPr>
          <w:rFonts w:ascii="Times New Roman" w:hAnsi="Times New Roman" w:cs="Times New Roman"/>
          <w:b/>
          <w:bCs/>
        </w:rPr>
        <w:t xml:space="preserve">1. Печатные пособия. </w:t>
      </w:r>
      <w:r w:rsidRPr="003E380E">
        <w:rPr>
          <w:rFonts w:ascii="Times New Roman" w:hAnsi="Times New Roman" w:cs="Times New Roman"/>
        </w:rPr>
        <w:t xml:space="preserve"> </w:t>
      </w:r>
    </w:p>
    <w:p w:rsidR="003E380E" w:rsidRPr="003E380E" w:rsidRDefault="003E380E" w:rsidP="003E380E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 xml:space="preserve">Б. М. Неменский, Н. А. Горяева, Л. А. Неменская и др. // Программы общеобразовательных учреждений. «Изобразительное искусство и художественный труд»,  1-9 классы.  – М.: Просвещение, 2011//, рекомендовано Министерством образования и науки Российской Федерации, 3-е издание. </w:t>
      </w:r>
    </w:p>
    <w:p w:rsidR="003E380E" w:rsidRPr="003E380E" w:rsidRDefault="003E380E" w:rsidP="003E380E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Изобразительное искусство: Искусство вокруг нас: учеб. для 3 кл. нач. шк.  /[ Н. А. Горяева, Л. А. Неменская, А. С. Питерских и др.]; под ред.  Б. М.Неменского. – 8-е изд. -  М : Просвещение, 2013.</w:t>
      </w:r>
    </w:p>
    <w:p w:rsidR="003E380E" w:rsidRPr="003E380E" w:rsidRDefault="003E380E" w:rsidP="003E380E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Рабочая тетрадь к учебнику Е. И. Коротеевой «Изобразительное искусство. Искусство и ты», под редакцией Б. М. Неменского для третьего класса начальной школы.// М : Просвещение, 2013.</w:t>
      </w:r>
    </w:p>
    <w:p w:rsidR="003E380E" w:rsidRPr="003E380E" w:rsidRDefault="003E380E" w:rsidP="003E380E">
      <w:pPr>
        <w:pStyle w:val="ParagraphStyle"/>
        <w:spacing w:after="60" w:line="264" w:lineRule="auto"/>
        <w:jc w:val="both"/>
        <w:rPr>
          <w:rFonts w:ascii="Times New Roman" w:hAnsi="Times New Roman" w:cs="Times New Roman"/>
          <w:b/>
          <w:bCs/>
        </w:rPr>
      </w:pPr>
      <w:r w:rsidRPr="003E380E">
        <w:rPr>
          <w:rFonts w:ascii="Times New Roman" w:hAnsi="Times New Roman" w:cs="Times New Roman"/>
        </w:rPr>
        <w:t xml:space="preserve"> </w:t>
      </w:r>
      <w:r w:rsidRPr="003E380E">
        <w:rPr>
          <w:rFonts w:ascii="Times New Roman" w:hAnsi="Times New Roman" w:cs="Times New Roman"/>
          <w:b/>
          <w:bCs/>
        </w:rPr>
        <w:t>2. Интернет-ресурсы.</w:t>
      </w:r>
    </w:p>
    <w:p w:rsidR="003E380E" w:rsidRPr="003E380E" w:rsidRDefault="003E380E" w:rsidP="003E380E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3E380E">
        <w:rPr>
          <w:rFonts w:ascii="Times New Roman" w:hAnsi="Times New Roman" w:cs="Times New Roman"/>
        </w:rPr>
        <w:t>http://www.proshkolu.ru</w:t>
      </w:r>
    </w:p>
    <w:p w:rsidR="003E380E" w:rsidRPr="003E380E" w:rsidRDefault="003E380E" w:rsidP="003E380E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3E380E">
        <w:rPr>
          <w:rFonts w:ascii="Times New Roman" w:hAnsi="Times New Roman" w:cs="Times New Roman"/>
        </w:rPr>
        <w:t>http://pedsovet.org</w:t>
      </w:r>
    </w:p>
    <w:p w:rsidR="003E380E" w:rsidRPr="003E380E" w:rsidRDefault="003E380E" w:rsidP="003E380E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3E380E">
        <w:rPr>
          <w:rFonts w:ascii="Times New Roman" w:hAnsi="Times New Roman" w:cs="Times New Roman"/>
        </w:rPr>
        <w:t>http://www.k-yroky.ru/load/73-1-0-5219</w:t>
      </w:r>
    </w:p>
    <w:p w:rsidR="003E380E" w:rsidRPr="003E380E" w:rsidRDefault="003E380E" w:rsidP="003E380E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</w:rPr>
      </w:pPr>
      <w:r w:rsidRPr="003E380E">
        <w:rPr>
          <w:rFonts w:ascii="Times New Roman" w:hAnsi="Times New Roman" w:cs="Times New Roman"/>
        </w:rPr>
        <w:t>http://www.deti-66.ru/forteachers/educstudio/presentation/918.html</w:t>
      </w:r>
    </w:p>
    <w:p w:rsidR="003E380E" w:rsidRPr="003E380E" w:rsidRDefault="003E380E" w:rsidP="003E380E">
      <w:pPr>
        <w:pStyle w:val="ParagraphStyle"/>
        <w:tabs>
          <w:tab w:val="left" w:pos="426"/>
        </w:tabs>
        <w:spacing w:after="60" w:line="264" w:lineRule="auto"/>
        <w:jc w:val="both"/>
        <w:rPr>
          <w:rFonts w:ascii="Times New Roman" w:hAnsi="Times New Roman" w:cs="Times New Roman"/>
          <w:b/>
          <w:bCs/>
        </w:rPr>
      </w:pPr>
      <w:r w:rsidRPr="003E380E">
        <w:rPr>
          <w:rFonts w:ascii="Times New Roman" w:hAnsi="Times New Roman" w:cs="Times New Roman"/>
        </w:rPr>
        <w:t xml:space="preserve"> </w:t>
      </w:r>
      <w:r w:rsidRPr="003E380E">
        <w:rPr>
          <w:rFonts w:ascii="Times New Roman" w:hAnsi="Times New Roman" w:cs="Times New Roman"/>
          <w:b/>
          <w:bCs/>
        </w:rPr>
        <w:t>3. Информационно-коммуникативные средства.</w:t>
      </w:r>
    </w:p>
    <w:p w:rsidR="003E380E" w:rsidRPr="003E380E" w:rsidRDefault="003E380E" w:rsidP="003E380E">
      <w:pPr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 xml:space="preserve">    1.  Электронное приложение к учебнику «Технология»3 класс  (Диск CD-ROM), авторы С.А. Володина. Ольга Алексеевна Петрова. М. О. Майсурадзе, В. А. Мотылева</w:t>
      </w:r>
    </w:p>
    <w:p w:rsidR="003E380E" w:rsidRPr="003E380E" w:rsidRDefault="003E380E" w:rsidP="003E380E">
      <w:pPr>
        <w:rPr>
          <w:rFonts w:ascii="Times New Roman" w:hAnsi="Times New Roman"/>
          <w:bCs/>
          <w:sz w:val="24"/>
          <w:szCs w:val="24"/>
        </w:rPr>
      </w:pPr>
      <w:r w:rsidRPr="003E380E">
        <w:rPr>
          <w:rFonts w:ascii="Times New Roman" w:hAnsi="Times New Roman"/>
          <w:bCs/>
          <w:sz w:val="24"/>
          <w:szCs w:val="24"/>
        </w:rPr>
        <w:t xml:space="preserve">     2. </w:t>
      </w:r>
      <w:r w:rsidRPr="003E380E">
        <w:rPr>
          <w:rFonts w:ascii="Times New Roman" w:hAnsi="Times New Roman"/>
          <w:bCs/>
          <w:sz w:val="24"/>
          <w:szCs w:val="24"/>
          <w:lang w:val="en-US"/>
        </w:rPr>
        <w:t>CD</w:t>
      </w:r>
      <w:r w:rsidRPr="003E380E">
        <w:rPr>
          <w:rFonts w:ascii="Times New Roman" w:hAnsi="Times New Roman"/>
          <w:bCs/>
          <w:sz w:val="24"/>
          <w:szCs w:val="24"/>
        </w:rPr>
        <w:t xml:space="preserve"> “Развивашка» Делаем игрушки с дизайнером Поделкиным. Выпуск 2, Карнавальные костюмы мистера Маски.</w:t>
      </w:r>
    </w:p>
    <w:p w:rsidR="003E380E" w:rsidRPr="003E380E" w:rsidRDefault="003E380E" w:rsidP="003E380E">
      <w:pPr>
        <w:rPr>
          <w:rFonts w:ascii="Times New Roman" w:hAnsi="Times New Roman"/>
          <w:bCs/>
          <w:sz w:val="24"/>
          <w:szCs w:val="24"/>
        </w:rPr>
      </w:pPr>
      <w:r w:rsidRPr="003E380E">
        <w:rPr>
          <w:rFonts w:ascii="Times New Roman" w:hAnsi="Times New Roman"/>
          <w:bCs/>
          <w:sz w:val="24"/>
          <w:szCs w:val="24"/>
        </w:rPr>
        <w:t xml:space="preserve">     3. </w:t>
      </w:r>
      <w:r w:rsidRPr="003E380E">
        <w:rPr>
          <w:rFonts w:ascii="Times New Roman" w:hAnsi="Times New Roman"/>
          <w:bCs/>
          <w:sz w:val="24"/>
          <w:szCs w:val="24"/>
          <w:lang w:val="en-US"/>
        </w:rPr>
        <w:t>CD</w:t>
      </w:r>
      <w:r w:rsidRPr="003E380E">
        <w:rPr>
          <w:rFonts w:ascii="Times New Roman" w:hAnsi="Times New Roman"/>
          <w:bCs/>
          <w:sz w:val="24"/>
          <w:szCs w:val="24"/>
        </w:rPr>
        <w:t xml:space="preserve"> «Смешарики» Подарок для мамы. Выпуск 8</w:t>
      </w:r>
    </w:p>
    <w:p w:rsidR="003E380E" w:rsidRPr="003E380E" w:rsidRDefault="003E380E" w:rsidP="003E380E">
      <w:pPr>
        <w:rPr>
          <w:rFonts w:ascii="Times New Roman" w:hAnsi="Times New Roman"/>
          <w:bCs/>
          <w:sz w:val="24"/>
          <w:szCs w:val="24"/>
        </w:rPr>
      </w:pPr>
      <w:r w:rsidRPr="003E380E">
        <w:rPr>
          <w:rFonts w:ascii="Times New Roman" w:hAnsi="Times New Roman"/>
          <w:bCs/>
          <w:sz w:val="24"/>
          <w:szCs w:val="24"/>
        </w:rPr>
        <w:t xml:space="preserve">     4. </w:t>
      </w:r>
      <w:r w:rsidRPr="003E380E">
        <w:rPr>
          <w:rFonts w:ascii="Times New Roman" w:hAnsi="Times New Roman"/>
          <w:bCs/>
          <w:sz w:val="24"/>
          <w:szCs w:val="24"/>
          <w:lang w:val="en-US"/>
        </w:rPr>
        <w:t>CD</w:t>
      </w:r>
      <w:r w:rsidRPr="003E380E">
        <w:rPr>
          <w:rFonts w:ascii="Times New Roman" w:hAnsi="Times New Roman"/>
          <w:bCs/>
          <w:sz w:val="24"/>
          <w:szCs w:val="24"/>
        </w:rPr>
        <w:t xml:space="preserve"> «Мышка Мия.  Юный дизайнер».</w:t>
      </w:r>
    </w:p>
    <w:p w:rsidR="003E380E" w:rsidRPr="003E380E" w:rsidRDefault="003E380E" w:rsidP="003E380E">
      <w:pPr>
        <w:pStyle w:val="ParagraphStyle"/>
        <w:spacing w:after="60" w:line="264" w:lineRule="auto"/>
        <w:jc w:val="both"/>
        <w:rPr>
          <w:rFonts w:ascii="Times New Roman" w:hAnsi="Times New Roman" w:cs="Times New Roman"/>
          <w:b/>
          <w:bCs/>
        </w:rPr>
      </w:pPr>
      <w:r w:rsidRPr="003E380E">
        <w:rPr>
          <w:rFonts w:ascii="Times New Roman" w:hAnsi="Times New Roman" w:cs="Times New Roman"/>
          <w:b/>
          <w:bCs/>
        </w:rPr>
        <w:t>4. Наглядные пособия.</w:t>
      </w:r>
    </w:p>
    <w:p w:rsidR="003E380E" w:rsidRPr="003E380E" w:rsidRDefault="003E380E" w:rsidP="003E380E">
      <w:pPr>
        <w:widowControl w:val="0"/>
        <w:numPr>
          <w:ilvl w:val="0"/>
          <w:numId w:val="7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right="14"/>
        <w:jc w:val="both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Репродукции картин.</w:t>
      </w:r>
    </w:p>
    <w:p w:rsidR="003E380E" w:rsidRPr="003E380E" w:rsidRDefault="003E380E" w:rsidP="003E380E">
      <w:pPr>
        <w:widowControl w:val="0"/>
        <w:numPr>
          <w:ilvl w:val="0"/>
          <w:numId w:val="7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right="14"/>
        <w:jc w:val="both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Книги по декоративно – прикладному искусству.</w:t>
      </w:r>
    </w:p>
    <w:p w:rsidR="003E380E" w:rsidRPr="003E380E" w:rsidRDefault="003E380E" w:rsidP="003E380E">
      <w:pPr>
        <w:widowControl w:val="0"/>
        <w:numPr>
          <w:ilvl w:val="0"/>
          <w:numId w:val="7"/>
        </w:numPr>
        <w:shd w:val="clear" w:color="auto" w:fill="FFFFFF"/>
        <w:tabs>
          <w:tab w:val="left" w:pos="518"/>
        </w:tabs>
        <w:autoSpaceDE w:val="0"/>
        <w:autoSpaceDN w:val="0"/>
        <w:adjustRightInd w:val="0"/>
        <w:spacing w:after="0" w:line="240" w:lineRule="auto"/>
        <w:ind w:right="14"/>
        <w:jc w:val="both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Демонстрационные  таблицы по темам урока.</w:t>
      </w:r>
    </w:p>
    <w:p w:rsidR="003E380E" w:rsidRPr="003E380E" w:rsidRDefault="003E380E" w:rsidP="003E380E">
      <w:pPr>
        <w:pStyle w:val="ParagraphStyle"/>
        <w:spacing w:after="45" w:line="264" w:lineRule="auto"/>
        <w:jc w:val="both"/>
        <w:rPr>
          <w:rFonts w:ascii="Times New Roman" w:hAnsi="Times New Roman" w:cs="Times New Roman"/>
          <w:b/>
          <w:bCs/>
        </w:rPr>
      </w:pPr>
      <w:r w:rsidRPr="003E380E">
        <w:rPr>
          <w:rFonts w:ascii="Times New Roman" w:hAnsi="Times New Roman" w:cs="Times New Roman"/>
          <w:b/>
          <w:bCs/>
        </w:rPr>
        <w:t>5. Материально-технические средства.</w:t>
      </w:r>
    </w:p>
    <w:p w:rsidR="003E380E" w:rsidRPr="003E380E" w:rsidRDefault="003E380E" w:rsidP="003E380E">
      <w:pPr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 xml:space="preserve">Компьютерная техника, телевизор, </w:t>
      </w:r>
      <w:r w:rsidRPr="003E380E">
        <w:rPr>
          <w:rFonts w:ascii="Times New Roman" w:hAnsi="Times New Roman"/>
          <w:sz w:val="24"/>
          <w:szCs w:val="24"/>
          <w:lang w:val="en-US"/>
        </w:rPr>
        <w:t>DVD</w:t>
      </w:r>
      <w:r w:rsidRPr="003E380E">
        <w:rPr>
          <w:rFonts w:ascii="Times New Roman" w:hAnsi="Times New Roman"/>
          <w:sz w:val="24"/>
          <w:szCs w:val="24"/>
        </w:rPr>
        <w:t>-проигрыватель, аудиторная доска с магнитной поверхностью</w:t>
      </w:r>
      <w:r>
        <w:rPr>
          <w:rFonts w:ascii="Times New Roman" w:hAnsi="Times New Roman"/>
          <w:sz w:val="24"/>
          <w:szCs w:val="24"/>
        </w:rPr>
        <w:t>.</w:t>
      </w:r>
    </w:p>
    <w:p w:rsidR="003E380E" w:rsidRPr="003E380E" w:rsidRDefault="003E380E" w:rsidP="003E380E">
      <w:pPr>
        <w:rPr>
          <w:rFonts w:ascii="Times New Roman" w:hAnsi="Times New Roman"/>
          <w:sz w:val="32"/>
          <w:szCs w:val="24"/>
        </w:rPr>
      </w:pPr>
      <w:r>
        <w:rPr>
          <w:rFonts w:ascii="Times New Roman" w:hAnsi="Times New Roman"/>
          <w:b/>
          <w:sz w:val="32"/>
          <w:szCs w:val="24"/>
        </w:rPr>
        <w:lastRenderedPageBreak/>
        <w:t xml:space="preserve">                                                                 </w:t>
      </w:r>
      <w:r w:rsidRPr="003E380E">
        <w:rPr>
          <w:rFonts w:ascii="Times New Roman" w:hAnsi="Times New Roman"/>
          <w:b/>
          <w:sz w:val="32"/>
          <w:szCs w:val="24"/>
        </w:rPr>
        <w:t>Литература</w:t>
      </w:r>
    </w:p>
    <w:p w:rsidR="003E380E" w:rsidRPr="003E380E" w:rsidRDefault="003E380E" w:rsidP="003E380E">
      <w:pPr>
        <w:rPr>
          <w:rFonts w:ascii="Times New Roman" w:hAnsi="Times New Roman"/>
          <w:sz w:val="24"/>
          <w:szCs w:val="24"/>
        </w:rPr>
      </w:pP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1.  Компанцева Л. В. «Поэтические образы в детском рисунке»,  Москва «Просвещение»,1985 г.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2.  Концепция и программы для начальных классов «Школа России»,ч. 2, Москва «Просвещение», 2008 г.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3.  Костерин Н. П. «Учебное рисование», Москва, « Просвещение», 2004 г.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 xml:space="preserve">4.  Неменская Л.А.. «Ты и искусство. Учебник для 3 класса» - Москва, «Просвещение», 2007 г. 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5.  Неменский, Б. М. Искусство вокруг нас. - М.: Просвещение, 2003.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6.  Неменский, Б. М. Твоя мастерская. - М.: Просвещение, 2003.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7.  Неменский, Б. М. Изобразительное искусство и художественный труд: 1-4 классы. - М.: Просвещение, 2003.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8.  Неменский, Б. М. Изобразительное искусство и художественный труд: 1-8 классы. - М.: Просвещение, 2003.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9.  Ростовцев  Н. Н. Методика преподавания ИЗО в школе. - М: Агар, 1998;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10.Рылова Л. Б. «Изобразительное искусство в школе». - Ижевск, 1998;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 xml:space="preserve">11. Федотова И.В. «Изобразительное искусство 3 класс: поурочные планы по учебнику Л.А. Неменской». -  Волгоград, « Учитель», 2008 г. </w:t>
      </w:r>
    </w:p>
    <w:p w:rsidR="003E380E" w:rsidRPr="003E380E" w:rsidRDefault="003E380E" w:rsidP="003E380E">
      <w:pPr>
        <w:spacing w:line="360" w:lineRule="auto"/>
        <w:rPr>
          <w:rFonts w:ascii="Times New Roman" w:hAnsi="Times New Roman"/>
          <w:sz w:val="24"/>
          <w:szCs w:val="24"/>
        </w:rPr>
      </w:pPr>
      <w:r w:rsidRPr="003E380E">
        <w:rPr>
          <w:rFonts w:ascii="Times New Roman" w:hAnsi="Times New Roman"/>
          <w:sz w:val="24"/>
          <w:szCs w:val="24"/>
        </w:rPr>
        <w:t>12.  Щеблыкин И.К.  и др. «Аппликационные работы в начальных классах», Москва, « Просвещение», 1990 г.</w:t>
      </w:r>
    </w:p>
    <w:p w:rsidR="00E444F2" w:rsidRPr="00F95724" w:rsidRDefault="00E444F2"/>
    <w:sectPr w:rsidR="00E444F2" w:rsidRPr="00F95724" w:rsidSect="003D5A89">
      <w:footerReference w:type="default" r:id="rId8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6699" w:rsidRDefault="00AA6699" w:rsidP="000C0610">
      <w:pPr>
        <w:spacing w:after="0" w:line="240" w:lineRule="auto"/>
      </w:pPr>
      <w:r>
        <w:separator/>
      </w:r>
    </w:p>
  </w:endnote>
  <w:endnote w:type="continuationSeparator" w:id="1">
    <w:p w:rsidR="00AA6699" w:rsidRDefault="00AA6699" w:rsidP="000C0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35629"/>
      <w:docPartObj>
        <w:docPartGallery w:val="Page Numbers (Bottom of Page)"/>
        <w:docPartUnique/>
      </w:docPartObj>
    </w:sdtPr>
    <w:sdtContent>
      <w:p w:rsidR="00E06653" w:rsidRDefault="00277E33">
        <w:pPr>
          <w:pStyle w:val="af1"/>
          <w:jc w:val="right"/>
        </w:pPr>
        <w:fldSimple w:instr=" PAGE   \* MERGEFORMAT ">
          <w:r w:rsidR="00337DA9" w:rsidRPr="00337DA9">
            <w:rPr>
              <w:rFonts w:ascii="Times New Roman" w:hAnsi="Times New Roman"/>
              <w:noProof/>
              <w:color w:val="000000"/>
              <w:sz w:val="24"/>
              <w:szCs w:val="24"/>
            </w:rPr>
            <w:t>36</w:t>
          </w:r>
        </w:fldSimple>
      </w:p>
    </w:sdtContent>
  </w:sdt>
  <w:p w:rsidR="00E06653" w:rsidRDefault="00E06653">
    <w:pPr>
      <w:pStyle w:val="af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6699" w:rsidRDefault="00AA6699" w:rsidP="000C0610">
      <w:pPr>
        <w:spacing w:after="0" w:line="240" w:lineRule="auto"/>
      </w:pPr>
      <w:r>
        <w:separator/>
      </w:r>
    </w:p>
  </w:footnote>
  <w:footnote w:type="continuationSeparator" w:id="1">
    <w:p w:rsidR="00AA6699" w:rsidRDefault="00AA6699" w:rsidP="000C0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D142F"/>
    <w:multiLevelType w:val="hybridMultilevel"/>
    <w:tmpl w:val="4F48DF5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25892F58"/>
    <w:multiLevelType w:val="hybridMultilevel"/>
    <w:tmpl w:val="4F48DF5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A476839"/>
    <w:multiLevelType w:val="hybridMultilevel"/>
    <w:tmpl w:val="403EFB4E"/>
    <w:lvl w:ilvl="0" w:tplc="42C85F34"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A592C71"/>
    <w:multiLevelType w:val="hybridMultilevel"/>
    <w:tmpl w:val="4B101EF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D4F5281"/>
    <w:multiLevelType w:val="hybridMultilevel"/>
    <w:tmpl w:val="D8E08902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526406CE"/>
    <w:multiLevelType w:val="hybridMultilevel"/>
    <w:tmpl w:val="97AAF324"/>
    <w:lvl w:ilvl="0" w:tplc="42C85F34"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CDC00CB"/>
    <w:multiLevelType w:val="hybridMultilevel"/>
    <w:tmpl w:val="E250A7B8"/>
    <w:lvl w:ilvl="0" w:tplc="C2D6FF0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7BB23545"/>
    <w:multiLevelType w:val="hybridMultilevel"/>
    <w:tmpl w:val="736EE0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1"/>
  </w:num>
  <w:num w:numId="5">
    <w:abstractNumId w:val="0"/>
  </w:num>
  <w:num w:numId="6">
    <w:abstractNumId w:val="3"/>
  </w:num>
  <w:num w:numId="7">
    <w:abstractNumId w:val="4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15B6D"/>
    <w:rsid w:val="00035612"/>
    <w:rsid w:val="000964B0"/>
    <w:rsid w:val="000B11FB"/>
    <w:rsid w:val="000C0610"/>
    <w:rsid w:val="00121FC0"/>
    <w:rsid w:val="00187FED"/>
    <w:rsid w:val="001C7B3E"/>
    <w:rsid w:val="00225B69"/>
    <w:rsid w:val="00246854"/>
    <w:rsid w:val="00277E33"/>
    <w:rsid w:val="00331D27"/>
    <w:rsid w:val="00337DA9"/>
    <w:rsid w:val="003D5A89"/>
    <w:rsid w:val="003E380E"/>
    <w:rsid w:val="004765AB"/>
    <w:rsid w:val="0054516E"/>
    <w:rsid w:val="00586DD4"/>
    <w:rsid w:val="00590E59"/>
    <w:rsid w:val="00604F7F"/>
    <w:rsid w:val="00656368"/>
    <w:rsid w:val="007A2DD4"/>
    <w:rsid w:val="007E2322"/>
    <w:rsid w:val="008C6E89"/>
    <w:rsid w:val="009209F5"/>
    <w:rsid w:val="00957469"/>
    <w:rsid w:val="0097617C"/>
    <w:rsid w:val="00A1774A"/>
    <w:rsid w:val="00AA6699"/>
    <w:rsid w:val="00AB2F68"/>
    <w:rsid w:val="00C13334"/>
    <w:rsid w:val="00C24FE4"/>
    <w:rsid w:val="00C83E1E"/>
    <w:rsid w:val="00C90BB8"/>
    <w:rsid w:val="00D41261"/>
    <w:rsid w:val="00D65453"/>
    <w:rsid w:val="00DF037D"/>
    <w:rsid w:val="00E06653"/>
    <w:rsid w:val="00E15B6D"/>
    <w:rsid w:val="00E44405"/>
    <w:rsid w:val="00E444F2"/>
    <w:rsid w:val="00E55648"/>
    <w:rsid w:val="00F8797A"/>
    <w:rsid w:val="00F95724"/>
    <w:rsid w:val="00FD59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5B6D"/>
    <w:rPr>
      <w:rFonts w:ascii="Calibri" w:eastAsia="Times New Roman" w:hAnsi="Calibri" w:cs="Times New Roman"/>
      <w:lang w:eastAsia="ru-RU"/>
    </w:rPr>
  </w:style>
  <w:style w:type="paragraph" w:styleId="3">
    <w:name w:val="heading 3"/>
    <w:basedOn w:val="a"/>
    <w:link w:val="30"/>
    <w:uiPriority w:val="99"/>
    <w:qFormat/>
    <w:rsid w:val="00E15B6D"/>
    <w:pPr>
      <w:spacing w:before="100" w:beforeAutospacing="1" w:after="100" w:afterAutospacing="1" w:line="240" w:lineRule="auto"/>
      <w:outlineLvl w:val="2"/>
    </w:pPr>
    <w:rPr>
      <w:rFonts w:ascii="Times New Roman" w:hAnsi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rsid w:val="00E15B6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 Spacing"/>
    <w:qFormat/>
    <w:rsid w:val="00E15B6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FontStyle12">
    <w:name w:val="Font Style12"/>
    <w:uiPriority w:val="99"/>
    <w:rsid w:val="00E15B6D"/>
    <w:rPr>
      <w:rFonts w:ascii="Times New Roman" w:hAnsi="Times New Roman"/>
      <w:b/>
      <w:sz w:val="22"/>
    </w:rPr>
  </w:style>
  <w:style w:type="paragraph" w:styleId="a4">
    <w:name w:val="footnote text"/>
    <w:basedOn w:val="a"/>
    <w:link w:val="a5"/>
    <w:uiPriority w:val="99"/>
    <w:semiHidden/>
    <w:rsid w:val="00E15B6D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E15B6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12">
    <w:name w:val="Style12"/>
    <w:basedOn w:val="a"/>
    <w:uiPriority w:val="99"/>
    <w:rsid w:val="00E15B6D"/>
    <w:pPr>
      <w:widowControl w:val="0"/>
      <w:autoSpaceDE w:val="0"/>
      <w:autoSpaceDN w:val="0"/>
      <w:adjustRightInd w:val="0"/>
      <w:spacing w:after="0" w:line="235" w:lineRule="exact"/>
    </w:pPr>
    <w:rPr>
      <w:rFonts w:ascii="Arial" w:hAnsi="Arial" w:cs="Arial"/>
      <w:sz w:val="24"/>
      <w:szCs w:val="24"/>
    </w:rPr>
  </w:style>
  <w:style w:type="character" w:customStyle="1" w:styleId="FontStyle17">
    <w:name w:val="Font Style17"/>
    <w:basedOn w:val="a0"/>
    <w:uiPriority w:val="99"/>
    <w:rsid w:val="00E15B6D"/>
    <w:rPr>
      <w:rFonts w:ascii="Arial" w:hAnsi="Arial" w:cs="Arial"/>
      <w:sz w:val="20"/>
      <w:szCs w:val="20"/>
    </w:rPr>
  </w:style>
  <w:style w:type="character" w:customStyle="1" w:styleId="FontStyle18">
    <w:name w:val="Font Style18"/>
    <w:basedOn w:val="a0"/>
    <w:uiPriority w:val="99"/>
    <w:rsid w:val="00E15B6D"/>
    <w:rPr>
      <w:rFonts w:ascii="Arial" w:hAnsi="Arial" w:cs="Arial"/>
      <w:b/>
      <w:bCs/>
      <w:sz w:val="22"/>
      <w:szCs w:val="22"/>
    </w:rPr>
  </w:style>
  <w:style w:type="paragraph" w:customStyle="1" w:styleId="c4">
    <w:name w:val="c4"/>
    <w:basedOn w:val="a"/>
    <w:rsid w:val="00E15B6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3c6">
    <w:name w:val="c3 c6"/>
    <w:basedOn w:val="a0"/>
    <w:rsid w:val="00E15B6D"/>
  </w:style>
  <w:style w:type="paragraph" w:styleId="a6">
    <w:name w:val="Body Text Indent"/>
    <w:basedOn w:val="a"/>
    <w:link w:val="a7"/>
    <w:rsid w:val="00E15B6D"/>
    <w:pPr>
      <w:spacing w:after="0" w:line="240" w:lineRule="auto"/>
      <w:jc w:val="both"/>
    </w:pPr>
    <w:rPr>
      <w:rFonts w:ascii="Times New Roman" w:hAnsi="Times New Roman"/>
      <w:sz w:val="24"/>
      <w:szCs w:val="24"/>
      <w:lang w:eastAsia="en-US"/>
    </w:rPr>
  </w:style>
  <w:style w:type="character" w:customStyle="1" w:styleId="a7">
    <w:name w:val="Основной текст с отступом Знак"/>
    <w:basedOn w:val="a0"/>
    <w:link w:val="a6"/>
    <w:rsid w:val="00E15B6D"/>
    <w:rPr>
      <w:rFonts w:ascii="Times New Roman" w:eastAsia="Times New Roman" w:hAnsi="Times New Roman" w:cs="Times New Roman"/>
      <w:sz w:val="24"/>
      <w:szCs w:val="24"/>
    </w:rPr>
  </w:style>
  <w:style w:type="paragraph" w:styleId="a8">
    <w:name w:val="Plain Text"/>
    <w:basedOn w:val="a"/>
    <w:link w:val="a9"/>
    <w:rsid w:val="00E15B6D"/>
    <w:pPr>
      <w:autoSpaceDE w:val="0"/>
      <w:autoSpaceDN w:val="0"/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a9">
    <w:name w:val="Текст Знак"/>
    <w:basedOn w:val="a0"/>
    <w:link w:val="a8"/>
    <w:rsid w:val="00E15B6D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a">
    <w:name w:val="List Paragraph"/>
    <w:basedOn w:val="a"/>
    <w:qFormat/>
    <w:rsid w:val="00E15B6D"/>
    <w:pPr>
      <w:ind w:left="720"/>
      <w:contextualSpacing/>
    </w:pPr>
    <w:rPr>
      <w:rFonts w:eastAsia="Calibri"/>
      <w:lang w:eastAsia="en-US"/>
    </w:rPr>
  </w:style>
  <w:style w:type="paragraph" w:customStyle="1" w:styleId="ParagraphStyle">
    <w:name w:val="Paragraph Style"/>
    <w:rsid w:val="009209F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c5">
    <w:name w:val="c5"/>
    <w:rsid w:val="009209F5"/>
  </w:style>
  <w:style w:type="paragraph" w:customStyle="1" w:styleId="c3">
    <w:name w:val="c3"/>
    <w:basedOn w:val="a"/>
    <w:rsid w:val="009209F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b">
    <w:name w:val="Normal (Web)"/>
    <w:basedOn w:val="a"/>
    <w:uiPriority w:val="99"/>
    <w:rsid w:val="009209F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a0"/>
    <w:rsid w:val="009209F5"/>
  </w:style>
  <w:style w:type="paragraph" w:customStyle="1" w:styleId="Style1">
    <w:name w:val="Style1"/>
    <w:basedOn w:val="a"/>
    <w:uiPriority w:val="99"/>
    <w:rsid w:val="000B11FB"/>
    <w:pPr>
      <w:widowControl w:val="0"/>
      <w:autoSpaceDE w:val="0"/>
      <w:autoSpaceDN w:val="0"/>
      <w:adjustRightInd w:val="0"/>
      <w:spacing w:after="0" w:line="298" w:lineRule="exact"/>
      <w:jc w:val="center"/>
    </w:pPr>
    <w:rPr>
      <w:rFonts w:ascii="Arial" w:hAnsi="Arial" w:cs="Arial"/>
      <w:sz w:val="24"/>
      <w:szCs w:val="24"/>
    </w:rPr>
  </w:style>
  <w:style w:type="paragraph" w:customStyle="1" w:styleId="1">
    <w:name w:val="Основной текст1"/>
    <w:basedOn w:val="a"/>
    <w:link w:val="ac"/>
    <w:uiPriority w:val="99"/>
    <w:rsid w:val="000B11FB"/>
    <w:pPr>
      <w:shd w:val="clear" w:color="auto" w:fill="FFFFFF"/>
      <w:spacing w:before="240" w:after="240" w:line="254" w:lineRule="exact"/>
      <w:ind w:firstLine="540"/>
      <w:jc w:val="both"/>
    </w:pPr>
    <w:rPr>
      <w:rFonts w:ascii="Arial" w:hAnsi="Arial" w:cs="Arial"/>
      <w:sz w:val="21"/>
      <w:szCs w:val="21"/>
      <w:lang w:eastAsia="en-US"/>
    </w:rPr>
  </w:style>
  <w:style w:type="character" w:customStyle="1" w:styleId="ac">
    <w:name w:val="Основной текст_"/>
    <w:basedOn w:val="a0"/>
    <w:link w:val="1"/>
    <w:uiPriority w:val="99"/>
    <w:locked/>
    <w:rsid w:val="000B11FB"/>
    <w:rPr>
      <w:rFonts w:ascii="Arial" w:eastAsia="Times New Roman" w:hAnsi="Arial" w:cs="Arial"/>
      <w:sz w:val="21"/>
      <w:szCs w:val="21"/>
      <w:shd w:val="clear" w:color="auto" w:fill="FFFFFF"/>
    </w:rPr>
  </w:style>
  <w:style w:type="character" w:customStyle="1" w:styleId="TimesNewRoman">
    <w:name w:val="Основной текст + Times New Roman"/>
    <w:aliases w:val="Интервал 0 pt"/>
    <w:basedOn w:val="ac"/>
    <w:uiPriority w:val="99"/>
    <w:rsid w:val="000B11FB"/>
    <w:rPr>
      <w:rFonts w:ascii="Times New Roman" w:hAnsi="Times New Roman" w:cs="Times New Roman"/>
      <w:color w:val="000000"/>
      <w:spacing w:val="0"/>
      <w:w w:val="100"/>
      <w:position w:val="0"/>
      <w:lang w:val="ru-RU"/>
    </w:rPr>
  </w:style>
  <w:style w:type="character" w:customStyle="1" w:styleId="TimesNewRoman1">
    <w:name w:val="Основной текст + Times New Roman1"/>
    <w:aliases w:val="Полужирный,Интервал 0 pt2"/>
    <w:basedOn w:val="ac"/>
    <w:uiPriority w:val="99"/>
    <w:rsid w:val="000B11FB"/>
    <w:rPr>
      <w:rFonts w:ascii="Times New Roman" w:hAnsi="Times New Roman" w:cs="Times New Roman"/>
      <w:b/>
      <w:bCs/>
      <w:color w:val="000000"/>
      <w:spacing w:val="0"/>
      <w:w w:val="100"/>
      <w:position w:val="0"/>
      <w:u w:val="none"/>
      <w:lang w:val="ru-RU"/>
    </w:rPr>
  </w:style>
  <w:style w:type="character" w:customStyle="1" w:styleId="ad">
    <w:name w:val="Основной текст + Полужирный"/>
    <w:basedOn w:val="ac"/>
    <w:uiPriority w:val="99"/>
    <w:rsid w:val="000B11FB"/>
    <w:rPr>
      <w:rFonts w:ascii="Times New Roman" w:hAnsi="Times New Roman" w:cs="Times New Roman"/>
      <w:b/>
      <w:bCs/>
      <w:color w:val="000000"/>
      <w:spacing w:val="0"/>
      <w:w w:val="100"/>
      <w:position w:val="0"/>
      <w:u w:val="none"/>
      <w:lang w:val="ru-RU"/>
    </w:rPr>
  </w:style>
  <w:style w:type="character" w:customStyle="1" w:styleId="31">
    <w:name w:val="Основной текст (3)_"/>
    <w:basedOn w:val="a0"/>
    <w:link w:val="32"/>
    <w:uiPriority w:val="99"/>
    <w:locked/>
    <w:rsid w:val="000B11FB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33">
    <w:name w:val="Основной текст (3) + Не полужирный"/>
    <w:basedOn w:val="31"/>
    <w:uiPriority w:val="99"/>
    <w:rsid w:val="000B11FB"/>
    <w:rPr>
      <w:color w:val="000000"/>
      <w:spacing w:val="0"/>
      <w:w w:val="100"/>
      <w:position w:val="0"/>
      <w:lang w:val="ru-RU"/>
    </w:rPr>
  </w:style>
  <w:style w:type="paragraph" w:customStyle="1" w:styleId="32">
    <w:name w:val="Основной текст (3)"/>
    <w:basedOn w:val="a"/>
    <w:link w:val="31"/>
    <w:uiPriority w:val="99"/>
    <w:rsid w:val="000B11FB"/>
    <w:pPr>
      <w:widowControl w:val="0"/>
      <w:shd w:val="clear" w:color="auto" w:fill="FFFFFF"/>
      <w:spacing w:before="720" w:after="0" w:line="230" w:lineRule="exact"/>
      <w:ind w:firstLine="340"/>
      <w:jc w:val="both"/>
    </w:pPr>
    <w:rPr>
      <w:rFonts w:ascii="Times New Roman" w:eastAsiaTheme="minorHAnsi" w:hAnsi="Times New Roman"/>
      <w:b/>
      <w:bCs/>
      <w:sz w:val="20"/>
      <w:szCs w:val="20"/>
      <w:lang w:eastAsia="en-US"/>
    </w:rPr>
  </w:style>
  <w:style w:type="paragraph" w:customStyle="1" w:styleId="10">
    <w:name w:val="Абзац списка1"/>
    <w:basedOn w:val="a"/>
    <w:rsid w:val="004765AB"/>
    <w:pPr>
      <w:ind w:left="720"/>
    </w:pPr>
    <w:rPr>
      <w:rFonts w:eastAsia="Calibri" w:cs="Calibri"/>
    </w:rPr>
  </w:style>
  <w:style w:type="table" w:styleId="ae">
    <w:name w:val="Table Grid"/>
    <w:basedOn w:val="a1"/>
    <w:uiPriority w:val="59"/>
    <w:rsid w:val="004765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header"/>
    <w:basedOn w:val="a"/>
    <w:link w:val="af0"/>
    <w:uiPriority w:val="99"/>
    <w:semiHidden/>
    <w:unhideWhenUsed/>
    <w:rsid w:val="000C0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0C0610"/>
    <w:rPr>
      <w:rFonts w:ascii="Calibri" w:eastAsia="Times New Roman" w:hAnsi="Calibri" w:cs="Times New Roman"/>
      <w:lang w:eastAsia="ru-RU"/>
    </w:rPr>
  </w:style>
  <w:style w:type="paragraph" w:styleId="af1">
    <w:name w:val="footer"/>
    <w:basedOn w:val="a"/>
    <w:link w:val="af2"/>
    <w:uiPriority w:val="99"/>
    <w:unhideWhenUsed/>
    <w:rsid w:val="000C0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0C0610"/>
    <w:rPr>
      <w:rFonts w:ascii="Calibri" w:eastAsia="Times New Roman" w:hAnsi="Calibri" w:cs="Times New Roman"/>
      <w:lang w:eastAsia="ru-RU"/>
    </w:rPr>
  </w:style>
  <w:style w:type="paragraph" w:styleId="af3">
    <w:name w:val="Balloon Text"/>
    <w:basedOn w:val="a"/>
    <w:link w:val="af4"/>
    <w:uiPriority w:val="99"/>
    <w:semiHidden/>
    <w:unhideWhenUsed/>
    <w:rsid w:val="00337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337DA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95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36</Pages>
  <Words>8972</Words>
  <Characters>51145</Characters>
  <Application>Microsoft Office Word</Application>
  <DocSecurity>0</DocSecurity>
  <Lines>426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ARTEM</dc:creator>
  <cp:keywords/>
  <dc:description/>
  <cp:lastModifiedBy>комп</cp:lastModifiedBy>
  <cp:revision>8</cp:revision>
  <cp:lastPrinted>2016-11-01T11:15:00Z</cp:lastPrinted>
  <dcterms:created xsi:type="dcterms:W3CDTF">2015-08-01T05:43:00Z</dcterms:created>
  <dcterms:modified xsi:type="dcterms:W3CDTF">2022-09-29T10:13:00Z</dcterms:modified>
</cp:coreProperties>
</file>