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AB" w:rsidRDefault="002D04B1" w:rsidP="002D04B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21D3DF86" wp14:editId="1A34633D">
            <wp:extent cx="4649470" cy="66459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5AAB" w:rsidRPr="00044323" w:rsidRDefault="000C5AAB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5850" w:rsidRPr="00044323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5850" w:rsidRPr="00802FA2" w:rsidRDefault="00BC5850" w:rsidP="00BC5850">
      <w:pPr>
        <w:spacing w:after="0" w:line="240" w:lineRule="auto"/>
        <w:ind w:left="18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9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C5850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внеурочной деятельности «Волшебный карандашик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1-4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начальной школы, составлена на основе примерной  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- «Смотрю на мир глазами художника» автор Е.И. </w:t>
      </w:r>
      <w:proofErr w:type="spellStart"/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«Просвещение» 2011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переработана и дополнена.</w:t>
      </w:r>
    </w:p>
    <w:p w:rsidR="00BC5850" w:rsidRPr="00B1551F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разработана  на основании  документов:</w:t>
      </w:r>
    </w:p>
    <w:p w:rsidR="00BC5850" w:rsidRPr="00C520DF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Закона Российской Федерации от 29.12.2012 № 273-ФЗ «Об образовании в Российской Федерации»;  </w:t>
      </w:r>
    </w:p>
    <w:p w:rsidR="00BC5850" w:rsidRPr="00C520DF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BC5850" w:rsidRPr="00E269E3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Сборника программ внеурочной деятельности: 1-4 классы/ под ред. Н. Ф. Виноградовой. – М.: </w:t>
      </w:r>
      <w:proofErr w:type="spellStart"/>
      <w:r w:rsidRPr="00E2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E2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2011 г.</w:t>
      </w:r>
    </w:p>
    <w:p w:rsidR="00BC5850" w:rsidRPr="00E269E3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Григорьев Д. В., Степанов П. В. Внеурочная деятельность школьников. Методический конструктор. Пособие для учителя. – М.: Просвещение, 2010 г.;</w:t>
      </w:r>
    </w:p>
    <w:p w:rsidR="00BC5850" w:rsidRPr="00C520DF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Инструктивно – методического  письма «Об основных направлениях развития воспитания в образовательных учреждениях области в рамках реализации ФГОС на 2012-2013 учебный год».</w:t>
      </w:r>
    </w:p>
    <w:p w:rsidR="00BC5850" w:rsidRPr="00C520DF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СанПиНа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BC5850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Концепции духовно-нравственного развития и воспитания личности гражданина России.</w:t>
      </w:r>
    </w:p>
    <w:p w:rsidR="00BC5850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195FA7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Pr="002D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«Волшебный карандашик» – общекультурная.</w:t>
      </w:r>
    </w:p>
    <w:p w:rsidR="00BC5850" w:rsidRPr="00DA5BF3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авторской программы внеурочной деятельности  художественно – эстетического направления «Волшебный карандашик» 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BC5850" w:rsidRPr="00C520DF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</w:p>
    <w:p w:rsidR="00BC5850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том, что в процессе работы по данной программе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цветоведении</w:t>
      </w:r>
      <w:proofErr w:type="spellEnd"/>
      <w:r w:rsidRPr="00C520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композиции, декоративной стилизации форм,  о красоте природы и человеческих чувств. А так же знакомятся с творчеством наиболее выдающихся мастеров изобразительного искусства, посещают, как музеи родного края, так и совершают заочные путешествия по музеям России и мира.</w:t>
      </w:r>
    </w:p>
    <w:p w:rsidR="00BC5850" w:rsidRPr="002D2931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</w:p>
    <w:p w:rsidR="00BC5850" w:rsidRPr="00B1551F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обучающемуся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BC5850" w:rsidRPr="000A13BF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Психолого-педагогические </w:t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</w:p>
    <w:p w:rsidR="00BC5850" w:rsidRPr="000A13BF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 как </w:t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целостная система введения в художественную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культуру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на единой основе изучение всех основных видов пространственных искусств изобразительных – живопись графика скульптура  конструктивных – архитектура дизайн различных видов декоративно – прикладного искусства. Эти виды помогают понять роль искусства в жизни человека – в организации среды, в которой мы </w:t>
      </w:r>
      <w:proofErr w:type="gramStart"/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  в</w:t>
      </w:r>
      <w:proofErr w:type="gramEnd"/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форм общения между людьми своего отношения к окружающей реальности своего представления о прекрасном и безобразном.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5850" w:rsidRPr="000A13BF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Принцип от жизни через искусство к жизни. 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постоянства связи искусства с жизнью предусматривает широкое привлечение жизненного опыта детей примеров из окружающей действительности по каждой теме. Конечная цель – духовное развитие личности.</w:t>
      </w:r>
    </w:p>
    <w:p w:rsidR="00BC5850" w:rsidRPr="000A13BF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Принцип целостности и неспешности освоения материала каждой темы.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последовательное изучение методически выстроенного материала. При этом всякое изучаемое явление в искусстве и  в жизни должно рассматриваться в наиболее ярком полном и наглядном своём проявлении.</w:t>
      </w:r>
    </w:p>
    <w:p w:rsidR="00BC5850" w:rsidRPr="000A13BF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Принцип единства восприятия и созидания. 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характер имеет и практическая художественная деятельность учащегося и  деятельность по восприятию искусства. Только в</w:t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 восприятия произведений искусства и собственной творческой практической работ происходит формирование образного художественного мышления детей.</w:t>
      </w:r>
    </w:p>
    <w:p w:rsidR="00BC5850" w:rsidRPr="000A13BF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Проживание как форма обучения и форма освоения художественного опыта 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условие постижения искусства. Всё это можно постичь через собственные переживания – переживание художественного образа. На этой основе происходит развитие чувств и эмоционально – ценностных критериев жизни.</w:t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C5850" w:rsidRPr="000A13BF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6.Развитие художественно – образного мышления</w:t>
      </w:r>
      <w:r w:rsidRPr="000A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 к жёсткому отказу от выполнения заданий по схемам и образцам. Развитие художественного мышления строится на единстве двух его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850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наблюдательности; </w:t>
      </w:r>
    </w:p>
    <w:p w:rsidR="00BC5850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фантазии.</w:t>
      </w:r>
      <w:r w:rsidRPr="008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C5850" w:rsidRPr="00874C6E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Pr="00F5657C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Систематизирующим методом является </w:t>
      </w:r>
      <w:r w:rsidRPr="00F565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выделение трех основных видов художественной деятельности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визуальных про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странственных искусств: </w:t>
      </w:r>
    </w:p>
    <w:p w:rsidR="00BC5850" w:rsidRPr="00F5657C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F565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 художественная деятельность;</w:t>
      </w:r>
    </w:p>
    <w:p w:rsidR="00BC5850" w:rsidRDefault="00BC5850" w:rsidP="00BC5850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декоративная художественная деятельность;</w:t>
      </w:r>
    </w:p>
    <w:p w:rsidR="00BC5850" w:rsidRPr="00A46809" w:rsidRDefault="00BC5850" w:rsidP="00BC5850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 конструктивная художественная деятельность.</w:t>
      </w:r>
    </w:p>
    <w:p w:rsidR="00BC5850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цельность и последовательность развития курса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BC5850" w:rsidRPr="00F5657C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F5657C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</w:t>
      </w:r>
      <w:r w:rsidRPr="000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предусматривает </w:t>
      </w:r>
      <w:r w:rsidRPr="00F565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чередование уроков индивидуального практического творчества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и </w:t>
      </w:r>
      <w:r w:rsidRPr="00F565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уроков коллективной творческой деятельности.</w:t>
      </w:r>
    </w:p>
    <w:p w:rsidR="00BC5850" w:rsidRPr="00F5657C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F5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BC5850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</w:t>
      </w:r>
      <w:r w:rsidRPr="00F5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выставок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BC5850" w:rsidRPr="00F5657C" w:rsidRDefault="00BC5850" w:rsidP="00BC5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F5657C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программы: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возможность детям проявить себя, творчески раскрыться в области различных видов искусства. </w:t>
      </w:r>
    </w:p>
    <w:p w:rsidR="00BC5850" w:rsidRPr="00B01096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1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природные задатки и способности, помогающие достижению успеха в том или ином виде искусства;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приёмам исполнительского мастерства;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слушать, видеть, понимать и анализировать произведения искусства;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правильно, использовать термины, формулировать определения понятий, используемых в опыте мастеров искусства. 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содержания  </w:t>
      </w:r>
    </w:p>
    <w:p w:rsidR="00BC5850" w:rsidRPr="00B1551F" w:rsidRDefault="00BC5850" w:rsidP="00BC58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курса «Волшебный карандаш» - </w:t>
      </w: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развитие 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т. е. формирова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ловечности, о доброте и культурной полноценности в восприятии мира. </w:t>
      </w:r>
    </w:p>
    <w:p w:rsidR="00BC5850" w:rsidRPr="00B1551F" w:rsidRDefault="00BC5850" w:rsidP="00BC58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</w:t>
      </w:r>
      <w:proofErr w:type="spellEnd"/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программы состоит также в вос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питании </w:t>
      </w: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гражданственности и патриотизма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BC5850" w:rsidRPr="00B1551F" w:rsidRDefault="00BC5850" w:rsidP="00BC5850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искусства с жизнью человека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роль искусства в повсед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витии каждого ребенка — </w:t>
      </w:r>
      <w:r w:rsidRPr="00B15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смысловой стержень курса</w:t>
      </w:r>
      <w:r w:rsidRPr="00B15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C5850" w:rsidRPr="00B1551F" w:rsidRDefault="00BC5850" w:rsidP="00BC5850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курса — развитие у ребенка </w:t>
      </w: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интереса к внутреннему миру человека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способности сопереживани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BC5850" w:rsidRPr="00B1551F" w:rsidRDefault="00BC5850" w:rsidP="00BC5850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личного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творческого опыта.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BC5850" w:rsidRPr="000263E4" w:rsidRDefault="00BC5850" w:rsidP="00BC5850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B1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 художественного образа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B155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собственный чувственный опыт.</w:t>
      </w:r>
      <w:r w:rsidRPr="00B155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5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BC5850" w:rsidRDefault="00BC5850" w:rsidP="00BC58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Возраст детей</w:t>
      </w:r>
    </w:p>
    <w:p w:rsidR="00BC5850" w:rsidRPr="000263E4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рассчитано на учащихся начальной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026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0263E4">
        <w:rPr>
          <w:rFonts w:ascii="Times New Roman" w:eastAsia="Times New Roman" w:hAnsi="Times New Roman" w:cs="Times New Roman"/>
          <w:sz w:val="28"/>
          <w:szCs w:val="24"/>
          <w:lang w:eastAsia="ru-RU"/>
        </w:rPr>
        <w:t>7 - 10 лет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увлекающихся изобразительным искусством и художественно-творческой деятельностью.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Важность этого курса </w:t>
      </w:r>
      <w:r w:rsidRPr="00F5657C">
        <w:rPr>
          <w:rFonts w:ascii="Times New Roman" w:hAnsi="Times New Roman" w:cs="Times New Roman"/>
          <w:color w:val="000000"/>
          <w:sz w:val="24"/>
          <w:szCs w:val="24"/>
        </w:rPr>
        <w:t>для младших школьников подчеркивается тем, он осуществляется в рамках программы формирования художественно-творческой деятельности,   рекомендованной для внеурочной деятельности новым стандартом.</w:t>
      </w:r>
      <w:r w:rsidRPr="0025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850" w:rsidRDefault="00BC5850" w:rsidP="00BC5850">
      <w:pPr>
        <w:spacing w:before="240" w:after="0"/>
        <w:ind w:right="20" w:firstLine="708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14"/>
          <w:lang w:eastAsia="ru-RU"/>
        </w:rPr>
      </w:pPr>
      <w:r w:rsidRPr="00F9336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14"/>
          <w:lang w:eastAsia="ru-RU"/>
        </w:rPr>
        <w:t>Продолжительность реализации программы</w:t>
      </w:r>
    </w:p>
    <w:p w:rsidR="00BC5850" w:rsidRPr="00257B0F" w:rsidRDefault="00BC5850" w:rsidP="00BC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программа организации работы кружка «Волшебный карандашик» реализуется в течение четырех лет: в 1, 2, 3, 4 классах начальной школы.</w:t>
      </w: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 предусматривает работу кружка: 1 час в неделю, 33 учебные недели в 1-м классе, 34 часа - во 2 - 4 классах. Всего на организацию кружка «Волшебный карандашик» в начальной школе отводится 135 часов.</w:t>
      </w:r>
    </w:p>
    <w:p w:rsidR="00BC5850" w:rsidRPr="00257B0F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C66">
        <w:rPr>
          <w:rFonts w:ascii="Times New Roman" w:hAnsi="Times New Roman" w:cs="Times New Roman"/>
          <w:b/>
          <w:sz w:val="24"/>
          <w:szCs w:val="24"/>
        </w:rPr>
        <w:t xml:space="preserve">Формы и </w:t>
      </w: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710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50" w:rsidRDefault="00BC5850" w:rsidP="00BC58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5850" w:rsidRPr="00710C0F" w:rsidRDefault="00BC5850" w:rsidP="00BC585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0C0F">
        <w:rPr>
          <w:rFonts w:ascii="Times New Roman" w:hAnsi="Times New Roman" w:cs="Times New Roman"/>
          <w:i/>
          <w:sz w:val="24"/>
          <w:szCs w:val="24"/>
        </w:rPr>
        <w:t xml:space="preserve">Групповые </w:t>
      </w:r>
      <w:r w:rsidRPr="00640C66">
        <w:rPr>
          <w:rFonts w:ascii="Times New Roman" w:hAnsi="Times New Roman" w:cs="Times New Roman"/>
          <w:sz w:val="24"/>
          <w:szCs w:val="24"/>
        </w:rPr>
        <w:t>(творческие мастерские).</w:t>
      </w:r>
      <w:r w:rsidRPr="00640C66">
        <w:rPr>
          <w:rFonts w:ascii="Times New Roman" w:hAnsi="Times New Roman" w:cs="Times New Roman"/>
          <w:sz w:val="24"/>
          <w:szCs w:val="24"/>
        </w:rPr>
        <w:br/>
      </w:r>
      <w:r w:rsidRPr="00710C0F">
        <w:rPr>
          <w:rFonts w:ascii="Times New Roman" w:hAnsi="Times New Roman" w:cs="Times New Roman"/>
          <w:i/>
          <w:sz w:val="24"/>
          <w:szCs w:val="24"/>
        </w:rPr>
        <w:t>Индивидуальные</w:t>
      </w:r>
      <w:r w:rsidRPr="00640C66">
        <w:rPr>
          <w:rFonts w:ascii="Times New Roman" w:hAnsi="Times New Roman" w:cs="Times New Roman"/>
          <w:sz w:val="24"/>
          <w:szCs w:val="24"/>
        </w:rPr>
        <w:t xml:space="preserve"> (самостоятельная работа).</w:t>
      </w:r>
      <w:r w:rsidRPr="00640C66">
        <w:rPr>
          <w:rFonts w:ascii="Times New Roman" w:hAnsi="Times New Roman" w:cs="Times New Roman"/>
          <w:sz w:val="24"/>
          <w:szCs w:val="24"/>
        </w:rPr>
        <w:br/>
      </w:r>
      <w:r w:rsidRPr="00710C0F">
        <w:rPr>
          <w:rFonts w:ascii="Times New Roman" w:hAnsi="Times New Roman" w:cs="Times New Roman"/>
          <w:i/>
          <w:sz w:val="24"/>
          <w:szCs w:val="24"/>
        </w:rPr>
        <w:t>Коллективные</w:t>
      </w:r>
      <w:r w:rsidRPr="00640C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занятия, экскурсии, игра, КТД).</w:t>
      </w:r>
    </w:p>
    <w:p w:rsidR="00BC5850" w:rsidRPr="00F5657C" w:rsidRDefault="00BC5850" w:rsidP="00BC585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5657C">
        <w:rPr>
          <w:rFonts w:ascii="Times New Roman" w:hAnsi="Times New Roman" w:cs="Times New Roman"/>
          <w:sz w:val="24"/>
          <w:szCs w:val="24"/>
        </w:rPr>
        <w:t>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BC5850" w:rsidRPr="00734C47" w:rsidRDefault="00BC5850" w:rsidP="00BC58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657C">
        <w:rPr>
          <w:rFonts w:ascii="Times New Roman" w:hAnsi="Times New Roman" w:cs="Times New Roman"/>
          <w:sz w:val="24"/>
          <w:szCs w:val="24"/>
        </w:rPr>
        <w:t>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особенностей обучающихся. </w:t>
      </w:r>
    </w:p>
    <w:p w:rsidR="00BC5850" w:rsidRDefault="00BC5850" w:rsidP="00BC585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40C66">
        <w:rPr>
          <w:rFonts w:ascii="Times New Roman" w:hAnsi="Times New Roman" w:cs="Times New Roman"/>
          <w:sz w:val="24"/>
          <w:szCs w:val="24"/>
        </w:rPr>
        <w:t>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BC5850" w:rsidRPr="00710C0F" w:rsidRDefault="00BC5850" w:rsidP="00BC585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BC5850" w:rsidRDefault="00BC5850" w:rsidP="00BC585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57B0F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подведения итогов </w:t>
      </w:r>
      <w:r w:rsidRPr="00257B0F">
        <w:rPr>
          <w:rFonts w:ascii="Times New Roman" w:hAnsi="Times New Roman" w:cs="Times New Roman"/>
          <w:b/>
          <w:sz w:val="24"/>
          <w:szCs w:val="24"/>
        </w:rPr>
        <w:t xml:space="preserve"> реализации  программы</w:t>
      </w:r>
      <w:r w:rsidRPr="00257B0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диагностика, тестирование,</w:t>
      </w:r>
      <w:r w:rsidRPr="00257B0F">
        <w:rPr>
          <w:rFonts w:ascii="Times New Roman" w:hAnsi="Times New Roman" w:cs="Times New Roman"/>
          <w:sz w:val="24"/>
          <w:szCs w:val="24"/>
        </w:rPr>
        <w:t xml:space="preserve"> участие  в  выставках   изобразительного  и  дек</w:t>
      </w:r>
      <w:r>
        <w:rPr>
          <w:rFonts w:ascii="Times New Roman" w:hAnsi="Times New Roman" w:cs="Times New Roman"/>
          <w:sz w:val="24"/>
          <w:szCs w:val="24"/>
        </w:rPr>
        <w:t>оративно-прикладного  искусства</w:t>
      </w:r>
      <w:r w:rsidRPr="00257B0F">
        <w:rPr>
          <w:rFonts w:ascii="Times New Roman" w:hAnsi="Times New Roman" w:cs="Times New Roman"/>
          <w:sz w:val="24"/>
          <w:szCs w:val="24"/>
        </w:rPr>
        <w:t>, с приглашением родителей,  детей, друзей</w:t>
      </w:r>
      <w:r w:rsidRPr="00F5657C">
        <w:rPr>
          <w:rFonts w:ascii="Times New Roman" w:hAnsi="Times New Roman" w:cs="Times New Roman"/>
          <w:sz w:val="24"/>
          <w:szCs w:val="24"/>
        </w:rPr>
        <w:t>, педагогов и учащихся местных учебных заведений.</w:t>
      </w: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710C0F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Тематическое планирование</w:t>
      </w:r>
    </w:p>
    <w:p w:rsidR="00BC5850" w:rsidRPr="00710C0F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 –</w:t>
      </w: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обучения</w:t>
      </w:r>
    </w:p>
    <w:p w:rsidR="00BC5850" w:rsidRPr="00293DC9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1"/>
        <w:gridCol w:w="10064"/>
        <w:gridCol w:w="1984"/>
        <w:gridCol w:w="2127"/>
      </w:tblGrid>
      <w:tr w:rsidR="00BC5850" w:rsidRPr="00044323" w:rsidTr="00BC5850">
        <w:tc>
          <w:tcPr>
            <w:tcW w:w="851" w:type="dxa"/>
            <w:vMerge w:val="restart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64" w:type="dxa"/>
            <w:vMerge w:val="restart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5096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gridSpan w:val="2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4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5850" w:rsidRPr="00044323" w:rsidTr="00BC5850">
        <w:tc>
          <w:tcPr>
            <w:tcW w:w="851" w:type="dxa"/>
            <w:vMerge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BC5850" w:rsidRPr="00B50965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C5850" w:rsidRPr="006B34C8" w:rsidRDefault="00687E43" w:rsidP="00BC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C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  <w:r w:rsidR="00BC5850" w:rsidRPr="006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7" w:type="dxa"/>
            <w:shd w:val="clear" w:color="auto" w:fill="auto"/>
          </w:tcPr>
          <w:p w:rsidR="00BC5850" w:rsidRPr="006B34C8" w:rsidRDefault="00BC5850" w:rsidP="00BC5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1F67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– 9 часов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shd w:val="clear" w:color="auto" w:fill="auto"/>
          </w:tcPr>
          <w:p w:rsidR="00BC5850" w:rsidRPr="001F0825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 как рисуют </w:t>
            </w:r>
            <w:r w:rsidRPr="001F0825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  <w:r w:rsidRPr="001F08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  <w:r>
              <w:rPr>
                <w:spacing w:val="1"/>
              </w:rPr>
              <w:t>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rPr>
          <w:trHeight w:val="358"/>
        </w:trPr>
        <w:tc>
          <w:tcPr>
            <w:tcW w:w="851" w:type="dxa"/>
            <w:shd w:val="clear" w:color="auto" w:fill="auto"/>
          </w:tcPr>
          <w:p w:rsidR="00BC5850" w:rsidRPr="006B34C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8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волшебных цвета</w:t>
            </w:r>
            <w:r w:rsidRPr="00B8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Радуга-дуга – все цвета собрала</w:t>
            </w:r>
            <w:r w:rsidRPr="00B8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6B34C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shd w:val="clear" w:color="auto" w:fill="auto"/>
          </w:tcPr>
          <w:p w:rsidR="00BC5850" w:rsidRPr="006B34C8" w:rsidRDefault="00BC5850" w:rsidP="00BC5850">
            <w:pPr>
              <w:pStyle w:val="a4"/>
              <w:spacing w:before="0" w:beforeAutospacing="0" w:after="0" w:afterAutospacing="0"/>
            </w:pPr>
            <w:r>
              <w:t>«Мои веселые ладошки».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6B34C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D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Бусинки для теплого солнышка</w:t>
            </w:r>
            <w:r w:rsidRPr="00B82D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6B34C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 дождик</w:t>
            </w:r>
            <w:r w:rsidRPr="00B8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pStyle w:val="a4"/>
              <w:spacing w:before="0" w:beforeAutospacing="0" w:after="0" w:afterAutospacing="0"/>
            </w:pPr>
            <w:r>
              <w:t>«</w:t>
            </w:r>
            <w:r w:rsidRPr="00B82D77">
              <w:t>Небесные переливы</w:t>
            </w:r>
            <w:r>
              <w:t>»</w:t>
            </w:r>
            <w:r w:rsidRPr="00B82D77">
              <w:t>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pStyle w:val="a4"/>
              <w:spacing w:before="0" w:beforeAutospacing="0" w:after="0" w:afterAutospacing="0"/>
            </w:pPr>
            <w:r>
              <w:t>«</w:t>
            </w:r>
            <w:r w:rsidRPr="00B82D77">
              <w:t>Золотая осень</w:t>
            </w:r>
            <w:r>
              <w:t>»</w:t>
            </w:r>
            <w:r w:rsidRPr="00B82D77">
              <w:t>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pStyle w:val="a4"/>
              <w:spacing w:before="0" w:beforeAutospacing="0" w:after="0" w:afterAutospacing="0"/>
            </w:pPr>
            <w:r>
              <w:t>«</w:t>
            </w:r>
            <w:r w:rsidRPr="00B82D77">
              <w:t>Капелька за капелькой</w:t>
            </w:r>
            <w:r>
              <w:t>»</w:t>
            </w:r>
            <w:r w:rsidRPr="00B82D77">
              <w:t>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rPr>
          <w:trHeight w:val="259"/>
        </w:trPr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B02C4F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rPr>
          <w:trHeight w:val="259"/>
        </w:trPr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 величество 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нарисовать любой предмет.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Близко и далеко.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2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Царство деревьев.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14. 15</w:t>
            </w:r>
          </w:p>
        </w:tc>
        <w:tc>
          <w:tcPr>
            <w:tcW w:w="10064" w:type="dxa"/>
            <w:shd w:val="clear" w:color="auto" w:fill="auto"/>
          </w:tcPr>
          <w:p w:rsidR="00BC5850" w:rsidRPr="00F423D2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3D2">
              <w:rPr>
                <w:rFonts w:ascii="Times New Roman" w:eastAsia="Calibri" w:hAnsi="Times New Roman" w:cs="Times New Roman"/>
                <w:sz w:val="24"/>
                <w:szCs w:val="24"/>
              </w:rPr>
              <w:t>«Цветы и травы».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4" w:type="dxa"/>
            <w:shd w:val="clear" w:color="auto" w:fill="auto"/>
          </w:tcPr>
          <w:p w:rsidR="00BC5850" w:rsidRPr="00B82D7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рисую дом.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17. 18</w:t>
            </w:r>
          </w:p>
        </w:tc>
        <w:tc>
          <w:tcPr>
            <w:tcW w:w="10064" w:type="dxa"/>
            <w:shd w:val="clear" w:color="auto" w:fill="auto"/>
          </w:tcPr>
          <w:p w:rsidR="00BC5850" w:rsidRPr="00D112A7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Дорога,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идущая в </w:t>
            </w:r>
            <w:r w:rsidRPr="00B8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даль.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 с фруктами</w:t>
            </w: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Овощи</w:t>
            </w: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21. 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«Моё любимое животное</w:t>
            </w: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- 4часа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листопад</w:t>
            </w: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Фантастический пейзаж</w:t>
            </w: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«Букет для мамы».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пластика - 3часа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Изображение уголка парка</w:t>
            </w: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Цветы</w:t>
            </w: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"Детская площадка"</w:t>
            </w: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природным материалом -3 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4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«Букашки – таракашки»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rPr>
          <w:trHeight w:val="280"/>
        </w:trPr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 - бабочки</w:t>
            </w:r>
            <w:r w:rsidRPr="009007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rPr>
          <w:trHeight w:val="280"/>
        </w:trPr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0074D">
              <w:rPr>
                <w:rFonts w:ascii="Times New Roman" w:hAnsi="Times New Roman" w:cs="Times New Roman"/>
                <w:sz w:val="24"/>
                <w:szCs w:val="24"/>
              </w:rPr>
              <w:t>"Уголок природы"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обсуждение</w:t>
            </w: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 детских работ -1 час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15026" w:type="dxa"/>
            <w:gridSpan w:val="4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33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Pr="00710C0F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изучаемого курса </w:t>
      </w: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Pr="007066C9" w:rsidRDefault="00BC5850" w:rsidP="00BC5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Живопись</w:t>
      </w:r>
    </w:p>
    <w:p w:rsidR="00BC5850" w:rsidRPr="007066C9" w:rsidRDefault="00BC5850" w:rsidP="00BC5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(10 часов)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Начальное представление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 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 w:rsidRPr="00802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получения живописного пятна. Работа идёт «от пятна», без использования палитры. Изображение пейзажей, сказочных животных и птиц, растений, трав. Проведение экскурсии. Выставка творческих работ.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Графика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(8 часов)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выразительными средствами этого вида искусства. Выразительность линии, которую можно получить путём разного нажима на графический материал. Первичные представления о контрасте тёмного и светлого пятен, о варианте создания тонового пятна в графике; ознакомление с вариантами работы цветными карандашами и фломастерами.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трав, деревьев, веток, объектов природы и быта, насекомых, </w:t>
      </w:r>
      <w:r w:rsidRPr="007066C9">
        <w:rPr>
          <w:rFonts w:ascii="Times New Roman" w:hAnsi="Times New Roman" w:cs="Times New Roman"/>
          <w:sz w:val="24"/>
          <w:szCs w:val="24"/>
        </w:rPr>
        <w:t>приёмы работы цветными карандашами и фломастерами.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Скульптура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 часа)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выразительными возможностями мягкого матери ала для лепки - глиной. Получение сведений о скульптуре как трёхмерном изображении, которое располагается в пространстве и которое можно обойти со всех сторон.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отдельных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руктов, овощей, лепка животных.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Аппликация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 часа)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«вырезанная аппликация» дети осваивают приём работы с ножницами разной величины, учатся получать плавную линию. Знакомство с другими материалами, например с засушенными цветами и травами, что будет способствовать развитию художественного вкуса, умения видеть различные оттенки цвета и фактуры. Работа с необычными материалами, например с фантиками, из которых составляются сначала простые композиции типа орнаментов и узоров, а затем более сложные тематические композиции.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выразительности готовых цветовых эталонов; работа с засушенными цветами, листьями, травами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(создание простых композиций).</w:t>
      </w:r>
      <w:r w:rsidRPr="007066C9">
        <w:rPr>
          <w:rFonts w:ascii="Times New Roman" w:hAnsi="Times New Roman" w:cs="Times New Roman"/>
          <w:sz w:val="24"/>
          <w:szCs w:val="24"/>
        </w:rPr>
        <w:t xml:space="preserve"> Проектная деятельность «Техника вырезной аппликации». Создание тематической композиции из фантиков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Бумажная пластика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(3часа)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с целью получения заданного образа. </w:t>
      </w:r>
    </w:p>
    <w:p w:rsidR="00BC5850" w:rsidRPr="007066C9" w:rsidRDefault="00BC5850" w:rsidP="00BC58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уголка парка, отдельных предметов пышных форм, детских город, качелей, фонариков. Проектная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«Изображение уголка парка», </w:t>
      </w:r>
      <w:r w:rsidRPr="007066C9">
        <w:rPr>
          <w:rFonts w:ascii="Times New Roman" w:hAnsi="Times New Roman" w:cs="Times New Roman"/>
          <w:sz w:val="24"/>
          <w:szCs w:val="24"/>
        </w:rPr>
        <w:t xml:space="preserve"> «Цветы из гофрированной бумаги»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природным материалом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 часа)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природных материалов используются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олнительных объектов включаются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пластилиновые формы и формы, полученные из бумаги.</w:t>
      </w:r>
    </w:p>
    <w:p w:rsidR="00BC5850" w:rsidRPr="00802FA2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 w:rsidRPr="00706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уголков природы; экскурсия; </w:t>
      </w:r>
      <w:r w:rsidRPr="007066C9">
        <w:rPr>
          <w:rFonts w:ascii="Times New Roman" w:hAnsi="Times New Roman" w:cs="Times New Roman"/>
          <w:sz w:val="24"/>
          <w:szCs w:val="24"/>
        </w:rPr>
        <w:t xml:space="preserve"> разработка проекта «Уголок природы» с использованием природного материала;  конкурс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6C9">
        <w:rPr>
          <w:rFonts w:ascii="Times New Roman" w:hAnsi="Times New Roman" w:cs="Times New Roman"/>
          <w:sz w:val="24"/>
          <w:szCs w:val="24"/>
        </w:rPr>
        <w:t>работ «Уголок природы».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Организация и обсуждение выставки детских работ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проводится защита творческих проектов. 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710C0F" w:rsidRDefault="00BC5850" w:rsidP="00BC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Ожидаемые результаты освоения программы</w:t>
      </w:r>
      <w:r w:rsidRPr="00710C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br/>
      </w:r>
    </w:p>
    <w:p w:rsidR="00BC5850" w:rsidRPr="00F5657C" w:rsidRDefault="00BC5850" w:rsidP="00BC5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начальной школе должны быть достигнуты определенные результаты. </w:t>
      </w:r>
    </w:p>
    <w:p w:rsidR="00BC5850" w:rsidRPr="00F5657C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эмоционально-ценностное отношение к природе, человеку, обществу; 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BC5850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C5850" w:rsidRPr="00F5657C" w:rsidRDefault="00BC5850" w:rsidP="00BC58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и воспринимать проявления художественной культуры в окружающей жизни;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художественно-творческих задач;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BC5850" w:rsidRPr="00DC4499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C5850" w:rsidRPr="0074357E" w:rsidRDefault="00BC5850" w:rsidP="00BC5850">
      <w:pPr>
        <w:tabs>
          <w:tab w:val="left" w:pos="7271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положительно относиться к учению, к познавательной деятельности, желание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приобретать новые знания, умения, совершенствовать имеющиеся, осознавать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материалом;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класса и учителя.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форме;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BC5850" w:rsidRPr="00710C0F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BC5850" w:rsidRPr="00710C0F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BC5850" w:rsidRPr="00710C0F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 год обучения</w:t>
      </w:r>
    </w:p>
    <w:p w:rsidR="00BC5850" w:rsidRPr="00AA40D8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64"/>
        <w:gridCol w:w="1984"/>
        <w:gridCol w:w="2127"/>
      </w:tblGrid>
      <w:tr w:rsidR="00BC5850" w:rsidRPr="00044323" w:rsidTr="00BC5850">
        <w:tc>
          <w:tcPr>
            <w:tcW w:w="851" w:type="dxa"/>
            <w:vMerge w:val="restart"/>
            <w:shd w:val="clear" w:color="auto" w:fill="auto"/>
          </w:tcPr>
          <w:p w:rsidR="00BC5850" w:rsidRPr="00AA40D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64" w:type="dxa"/>
            <w:vMerge w:val="restart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gridSpan w:val="2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5850" w:rsidRPr="00044323" w:rsidTr="00BC5850">
        <w:tc>
          <w:tcPr>
            <w:tcW w:w="851" w:type="dxa"/>
            <w:vMerge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C5850" w:rsidRDefault="00687E43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  <w:r w:rsidR="00BC5850"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A4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 – 11 часов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«Золотая осень»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AA40D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3. 4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 и праздник красок».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5. 6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и бабочки», «Подводный мир».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AA40D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Выполнение упражнений с изменением цвета путем насыщения его ахроматической шкалой (насыщение цвета белой и черной краской).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AA40D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«Мы – строили. Домики» 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AA40D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«Состояние природы».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"Живая капля".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 -10 часов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основа языка рисунка.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животных.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«Могучий лес».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18, 19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«Ветер» и «Море».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20. 21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человека».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 -3часа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«Лепка листьев».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«Ваза для цветов».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«Мой сказочный герой».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- 4часа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«Весенние настроение».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«Бабочка красавица».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«Букет для мамы».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пластика - 3часа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«Силуэт».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«Мир на ладони».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«Лесная поляна».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 -2часа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Композиция: «Домик в лесу»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rPr>
          <w:trHeight w:val="280"/>
        </w:trPr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«Уголков природы».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обсуждение</w:t>
            </w: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 детских работ -1 час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15026" w:type="dxa"/>
            <w:gridSpan w:val="4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Pr="00710C0F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изучаемого курса </w:t>
      </w:r>
    </w:p>
    <w:p w:rsidR="00BC5850" w:rsidRPr="007066C9" w:rsidRDefault="00BC5850" w:rsidP="00BC5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Живопись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(11 часов)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об основных и составных цветах, о тёплых и холодных, о контрасте тёплых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 w:rsidRPr="00802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пейзажей, выразительных объектов природы, цветов, сказочных персонажей. </w:t>
      </w:r>
      <w:r w:rsidRPr="007066C9">
        <w:rPr>
          <w:rFonts w:ascii="Times New Roman" w:hAnsi="Times New Roman" w:cs="Times New Roman"/>
          <w:sz w:val="24"/>
          <w:szCs w:val="24"/>
        </w:rPr>
        <w:t xml:space="preserve"> Экскурсия в музей.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Графика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(10 часов)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освоения выразительности графической неразомкнутой линии, развитие динамики руки (проведение пластичных, свободных линий). Расширение представлений о контрасте толстой и тонкой линий. Продолжение освоения разного нажима на мягкий графический материал (карандаш) с целью получен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тонового пятна. Кроме этого,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другими графическими материалами - углём, мелом и со спецификой работы с ними в различных сочетаниях. Знакомство с техникой рисования цветными карандашами. Закрепление представлений о значении ритма, контраста тёмного и светлого пятен в создании графического образа.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животных и птиц, портрета человека, предметов быта. </w:t>
      </w:r>
    </w:p>
    <w:p w:rsidR="00BC5850" w:rsidRPr="0000568A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Скульптура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(3 часа)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использования основных приёмов работы (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защипление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заминание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вдавливание и т.д.) пластилином. Работа с пластикой плоской формы (изображение листьев), изучение приёмов передачи в объёмной форме.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листьев, объёмных форм (ваз).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Аппликация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часа)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навыка использования техник и обрывной аппликации, развитие работы с ножницами и получение симметричных форм. Особое внимание уделяется работе с готовыми цветовыми эталонами двух или трёх цветовых гамм.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пейзажей, архитектурных сооружений, проектная деятельность «Техника вырезной аппликации»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Бумажная пластика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 часа)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выразительностью силуэтного вырезания формы, при котором в создании художественного образа участвуют как вырезанный белый силуэт, так и образовавшееся после вырезания отверстие. Углубление представлений о получении объёма с помощью мятой бумаги. </w:t>
      </w:r>
    </w:p>
    <w:p w:rsidR="00BC5850" w:rsidRPr="00802FA2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природных объектов (деревьев, кустов), отдельных фигурок; </w:t>
      </w:r>
      <w:r w:rsidRPr="007066C9">
        <w:rPr>
          <w:rFonts w:ascii="Times New Roman" w:hAnsi="Times New Roman" w:cs="Times New Roman"/>
          <w:sz w:val="24"/>
          <w:szCs w:val="24"/>
        </w:rPr>
        <w:t xml:space="preserve"> проектная деятельность «Силуэтное вырезание»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5850" w:rsidRPr="0000568A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природным материалом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часа)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природных материалов рас ширяется введением в работу скорлупок грецких орехов, молодых побегов, шишек, косточек, семян и т.д.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миков в лесу, флота с парусами.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Организация и обсуждение выставки детских работ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06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(1 час)</w:t>
      </w:r>
    </w:p>
    <w:p w:rsidR="00BC5850" w:rsidRPr="0000568A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защиты проектов педагог активизирует общение детей, чтобы они могли воспроизвести темы заданий и вспомнили то новое, что они узнали на занятиях. </w:t>
      </w: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Pr="00710C0F" w:rsidRDefault="00BC5850" w:rsidP="00BC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0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Ожидаемые результаты освоения программы</w:t>
      </w:r>
    </w:p>
    <w:p w:rsidR="00BC5850" w:rsidRPr="00D202DF" w:rsidRDefault="00BC5850" w:rsidP="00BC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50" w:rsidRPr="00F5657C" w:rsidRDefault="00BC5850" w:rsidP="00BC5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начальной школе должны быть достигнуты определенные результаты. </w:t>
      </w:r>
    </w:p>
    <w:p w:rsidR="00BC5850" w:rsidRPr="00F5657C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эмоционально-ценностное отношение к природе, человеку, обществу; 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C5850" w:rsidRPr="00F5657C" w:rsidRDefault="00BC5850" w:rsidP="00BC58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и воспринимать проявления художественной культуры в окружающей жизни;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BC5850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C5850" w:rsidRPr="00F5657C" w:rsidRDefault="00BC5850" w:rsidP="00BC585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положительно относиться к учению, к познавательной деятельности, желание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приобретать новые знания, умения, совершенствовать имеющиеся, осознавать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материалом;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класса и учителя.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форме;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0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BC5850" w:rsidRPr="00710C0F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Pr="001930E7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BC5850" w:rsidRPr="001930E7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3- год обучения</w:t>
      </w:r>
    </w:p>
    <w:p w:rsidR="00BC5850" w:rsidRPr="00710605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64"/>
        <w:gridCol w:w="1984"/>
        <w:gridCol w:w="2127"/>
      </w:tblGrid>
      <w:tr w:rsidR="00BC5850" w:rsidRPr="00044323" w:rsidTr="00BC5850">
        <w:tc>
          <w:tcPr>
            <w:tcW w:w="851" w:type="dxa"/>
            <w:vMerge w:val="restart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64" w:type="dxa"/>
            <w:vMerge w:val="restart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5850" w:rsidRPr="00044323" w:rsidTr="00BC5850">
        <w:tc>
          <w:tcPr>
            <w:tcW w:w="851" w:type="dxa"/>
            <w:vMerge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работа</w:t>
            </w: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 – 11 часов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Осенний листопад</w:t>
            </w:r>
            <w:r w:rsidRPr="00044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 дождик</w:t>
            </w: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6A4D5B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6A4D5B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shd w:val="clear" w:color="auto" w:fill="auto"/>
          </w:tcPr>
          <w:p w:rsidR="00BC5850" w:rsidRPr="006A4D5B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птица весны».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shd w:val="clear" w:color="auto" w:fill="auto"/>
          </w:tcPr>
          <w:p w:rsidR="00BC5850" w:rsidRPr="00A775D8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Веселый поезд»  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222D8A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A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сад».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9.10</w:t>
            </w:r>
          </w:p>
        </w:tc>
        <w:tc>
          <w:tcPr>
            <w:tcW w:w="10064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снегурочки».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«Зимний лес»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C3663F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 -10 часов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Линия. Пятно.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и травы».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14. 15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предметов быта.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16. 17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«Могучий лес».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18. 19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одводный мир</w:t>
            </w:r>
            <w:r w:rsidRPr="00C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20. 21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человека».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C3663F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 -3часа</w:t>
            </w:r>
          </w:p>
        </w:tc>
        <w:tc>
          <w:tcPr>
            <w:tcW w:w="198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Урок-игра: «Как накормить ослика».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Сад динозавриков</w:t>
            </w: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 w:rsidRPr="00F7063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Мишка очень любит мед».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- 4часа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радуга</w:t>
            </w: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</w:t>
            </w:r>
            <w:r w:rsidRPr="00F706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Ваза с цветами</w:t>
            </w: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Грустное и веселое</w:t>
            </w: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</w:t>
            </w:r>
            <w:r w:rsidRPr="00F706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Подарок маме</w:t>
            </w: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пластика - 3часа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Смешные человечки</w:t>
            </w: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 w:rsidRPr="00CC14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Превращение прямоугольника в цилиндр».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«</w:t>
            </w:r>
            <w:r w:rsidRPr="00CC14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Перышки для сказочной птицы»</w:t>
            </w:r>
            <w:r w:rsidRPr="00044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CC142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 -2часа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«Орнамент в круге».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rPr>
          <w:trHeight w:val="280"/>
        </w:trPr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 цветами</w:t>
            </w: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обсуждение</w:t>
            </w:r>
          </w:p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 детских работ -1 час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851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4" w:type="dxa"/>
            <w:shd w:val="clear" w:color="auto" w:fill="auto"/>
          </w:tcPr>
          <w:p w:rsidR="00BC5850" w:rsidRPr="00CC142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1984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15026" w:type="dxa"/>
            <w:gridSpan w:val="4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BC5850" w:rsidRDefault="00BC5850" w:rsidP="00BC58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Default="00BC5850" w:rsidP="00BC58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Default="00BC5850" w:rsidP="00BC58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изучаемого курса </w:t>
      </w:r>
    </w:p>
    <w:p w:rsidR="00BC5850" w:rsidRPr="001930E7" w:rsidRDefault="00BC5850" w:rsidP="00BC58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5850" w:rsidRPr="007066C9" w:rsidRDefault="00BC5850" w:rsidP="00BC5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Живопись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(11 часов)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Знания учащихся расширяются получением информации о существовании дополнительных цветов. Зелёный, фиолетовый и оранжевые цвета, до этого времени известные детям как составные, теперь раскрываются и как дополнительные, поскольку дополняют, усиливают звучании е своих пар.  Знакомство с живописным приёмом подмалёвок, накопление навыков насыщения цвета тёплыми и холодными цветами, а также ахроматическим рядом.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 w:rsidRPr="00802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с натуры объектов природы - цветов, веток, фантастических фигурок.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Графика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(10 часов)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о выразительности языка графики и об использовании  графических техник. Знакомство с техниками печати на картоне и печати «сухой кистью». Получение графических структур, работа штрихом, создание образов при одновременном использовании двух и более выразительных средств (например, толстой и тонкой линий, ритма пятна; ритма элемента и контраста тёмного и светлого пятен и т.д.). Знакомство с воздушной перспективой при изображении пейзажей с двумя – тремя планами.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рыб, насекомых, животных, сказочных персонажей, фактуры </w:t>
      </w:r>
      <w:proofErr w:type="gram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тканей, </w:t>
      </w:r>
      <w:r w:rsidRPr="007066C9">
        <w:rPr>
          <w:rFonts w:ascii="Times New Roman" w:hAnsi="Times New Roman" w:cs="Times New Roman"/>
          <w:sz w:val="24"/>
          <w:szCs w:val="24"/>
        </w:rPr>
        <w:t xml:space="preserve"> печать</w:t>
      </w:r>
      <w:proofErr w:type="gramEnd"/>
      <w:r w:rsidRPr="007066C9">
        <w:rPr>
          <w:rFonts w:ascii="Times New Roman" w:hAnsi="Times New Roman" w:cs="Times New Roman"/>
          <w:sz w:val="24"/>
          <w:szCs w:val="24"/>
        </w:rPr>
        <w:t xml:space="preserve"> «сухой» кистью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Скульптура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 часа)</w:t>
      </w:r>
    </w:p>
    <w:p w:rsidR="00BC5850" w:rsidRPr="001708D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лежащих фигурок животных, сидящей фигуры человека. Освоение приёмов декоративного украшения плоской формы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элементами объёмных масс, приёмов продавливания карандашом, передачи фактуры (создание следов с помощью инструментов).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лежащих животных, сидящей фигуры человека, декоративных украшений. </w:t>
      </w:r>
      <w:r w:rsidRPr="007066C9">
        <w:rPr>
          <w:rFonts w:ascii="Times New Roman" w:hAnsi="Times New Roman" w:cs="Times New Roman"/>
          <w:sz w:val="24"/>
          <w:szCs w:val="24"/>
        </w:rPr>
        <w:t xml:space="preserve"> Приёмы продавливания карандашом, передача фактуры. Выставка.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Аппликация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 часа)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освоения обрывной и вырезанной аппликаций. Выполнение работ на создание образа с помощью ритма, на передачу воздушной перспективы. Дополнительным приёмом является использование в аппликации фломастеров.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натюрмортов, коллажей, пейзажей, о</w:t>
      </w:r>
      <w:r w:rsidRPr="007066C9">
        <w:rPr>
          <w:rFonts w:ascii="Times New Roman" w:hAnsi="Times New Roman" w:cs="Times New Roman"/>
          <w:sz w:val="24"/>
          <w:szCs w:val="24"/>
        </w:rPr>
        <w:t>трывная мозаика.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Бумажная пластика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часа)</w:t>
      </w:r>
    </w:p>
    <w:p w:rsidR="00BC5850" w:rsidRPr="001708D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работы с белой бумагой, совершенствование приёмов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закручивания, надрезания. Работа над объёмной, но выполненной на плоскости из белой бумаги пластической композицией, в которой используются различные приёмы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 w:rsidRPr="00706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пейзажей, парков, скверов, игровых площадок, </w:t>
      </w:r>
      <w:r w:rsidRPr="007066C9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(коллективные работы).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природным материалом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(2 часа)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работы с природными материалами является использование более крупных природных форм. Например, при выборе камней отдаётся предпочтение большему их размеру, а также попытке найти в их форме образ животного или человека с дальнейшей дорисовкой найденного образа гуашью. Кроме этого, учащимся предлагается разрисовка камней, как в живописной манере, так и в декоративной.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 w:rsidRPr="00706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декоративная роспись камней; нахождение в камнях образа с последующей дорисовкой.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Организация и обсуждение выставки детских работ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 час)</w:t>
      </w:r>
    </w:p>
    <w:p w:rsidR="00BC5850" w:rsidRPr="001708D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Третий год творческого развития детей позволяет им в процессе обсуждения достигнутых результатов высказывать свою точку зрения о положительных качествах работ сверстников. Кроме этого, школьники могут высказывать и критические замечания о творческих проектах, связывая их с реализацией творческой задачи, поставленной на занятиях. Таким образом, происходит закрепление новых знаний, полученных за год.</w:t>
      </w:r>
    </w:p>
    <w:p w:rsidR="00BC5850" w:rsidRPr="001930E7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5850" w:rsidRDefault="00BC5850" w:rsidP="00BC58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 освоения программы</w:t>
      </w:r>
    </w:p>
    <w:p w:rsidR="00BC5850" w:rsidRPr="001930E7" w:rsidRDefault="00BC5850" w:rsidP="00BC585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5850" w:rsidRPr="00F5657C" w:rsidRDefault="00BC5850" w:rsidP="00BC5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начальной школе должны быть достигнуты определенные результаты. </w:t>
      </w:r>
    </w:p>
    <w:p w:rsidR="00BC5850" w:rsidRPr="00F5657C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эмоционально-ценностное отношение к природе, человеку, обществу; 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C5850" w:rsidRPr="00F5657C" w:rsidRDefault="00BC5850" w:rsidP="00BC58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и воспринимать проявления художественной культуры в окружающей жизни;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C5850" w:rsidRPr="00B50965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Личностные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положительно относиться к учению, к познавательной деятельности, желание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приобретать новые знания, умения, совершенствовать имеющиеся, осознавать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35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материалом;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класса и учителя.</w:t>
      </w:r>
    </w:p>
    <w:p w:rsidR="00BC5850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форме;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BC5850" w:rsidRPr="0074357E" w:rsidRDefault="00BC5850" w:rsidP="00BC58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50" w:rsidRDefault="00BC5850" w:rsidP="00BC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1930E7" w:rsidRDefault="00BC5850" w:rsidP="00BC58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BC5850" w:rsidRPr="001930E7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4- год обучения</w:t>
      </w:r>
    </w:p>
    <w:p w:rsidR="00BC5850" w:rsidRDefault="00BC5850" w:rsidP="00BC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781"/>
        <w:gridCol w:w="2126"/>
        <w:gridCol w:w="2127"/>
      </w:tblGrid>
      <w:tr w:rsidR="00BC5850" w:rsidRPr="00044323" w:rsidTr="00BC5850">
        <w:tc>
          <w:tcPr>
            <w:tcW w:w="992" w:type="dxa"/>
            <w:vMerge w:val="restart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5850" w:rsidRPr="00044323" w:rsidTr="00BC5850">
        <w:tc>
          <w:tcPr>
            <w:tcW w:w="992" w:type="dxa"/>
            <w:vMerge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C5850" w:rsidRDefault="00687E43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  <w:r w:rsidR="00BC5850"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AA4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6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Осенний натюрморт.</w:t>
            </w:r>
          </w:p>
        </w:tc>
        <w:tc>
          <w:tcPr>
            <w:tcW w:w="2126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rPr>
          <w:trHeight w:val="314"/>
        </w:trPr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2. 3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«Деревья».</w:t>
            </w:r>
          </w:p>
        </w:tc>
        <w:tc>
          <w:tcPr>
            <w:tcW w:w="2126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6A4D5B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растений с натуры в цвете. </w:t>
            </w:r>
          </w:p>
        </w:tc>
        <w:tc>
          <w:tcPr>
            <w:tcW w:w="2126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DF07E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BC5850" w:rsidRPr="00DF07E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 в искусстве. </w:t>
            </w:r>
          </w:p>
        </w:tc>
        <w:tc>
          <w:tcPr>
            <w:tcW w:w="2126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9781" w:type="dxa"/>
            <w:shd w:val="clear" w:color="auto" w:fill="auto"/>
          </w:tcPr>
          <w:p w:rsidR="00BC5850" w:rsidRPr="00EB073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«Зимние забавы». </w:t>
            </w:r>
          </w:p>
        </w:tc>
        <w:tc>
          <w:tcPr>
            <w:tcW w:w="2126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EB073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BC5850" w:rsidRPr="00DF07E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«Отражение в воде». </w:t>
            </w:r>
          </w:p>
        </w:tc>
        <w:tc>
          <w:tcPr>
            <w:tcW w:w="2126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9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«Улицы моего города».  </w:t>
            </w:r>
          </w:p>
        </w:tc>
        <w:tc>
          <w:tcPr>
            <w:tcW w:w="2126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781" w:type="dxa"/>
            <w:shd w:val="clear" w:color="auto" w:fill="auto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9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Цветы и травы весны». </w:t>
            </w:r>
          </w:p>
        </w:tc>
        <w:tc>
          <w:tcPr>
            <w:tcW w:w="2126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C5850" w:rsidRPr="0036480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 - 11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6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044323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«Листья и веточки».</w:t>
            </w:r>
          </w:p>
        </w:tc>
        <w:tc>
          <w:tcPr>
            <w:tcW w:w="2126" w:type="dxa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14. 15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листья».</w:t>
            </w:r>
          </w:p>
        </w:tc>
        <w:tc>
          <w:tcPr>
            <w:tcW w:w="2126" w:type="dxa"/>
          </w:tcPr>
          <w:p w:rsidR="00BC5850" w:rsidRPr="0051030E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807005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16. 17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«Натюрморт».</w:t>
            </w:r>
          </w:p>
        </w:tc>
        <w:tc>
          <w:tcPr>
            <w:tcW w:w="2126" w:type="dxa"/>
          </w:tcPr>
          <w:p w:rsidR="00BC5850" w:rsidRPr="0051030E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807005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18. 19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«Терема».  </w:t>
            </w:r>
          </w:p>
        </w:tc>
        <w:tc>
          <w:tcPr>
            <w:tcW w:w="2126" w:type="dxa"/>
          </w:tcPr>
          <w:p w:rsidR="00BC5850" w:rsidRPr="0051030E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807005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20. 21</w:t>
            </w:r>
          </w:p>
        </w:tc>
        <w:tc>
          <w:tcPr>
            <w:tcW w:w="9781" w:type="dxa"/>
            <w:shd w:val="clear" w:color="auto" w:fill="auto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«Город».</w:t>
            </w:r>
          </w:p>
        </w:tc>
        <w:tc>
          <w:tcPr>
            <w:tcW w:w="2126" w:type="dxa"/>
          </w:tcPr>
          <w:p w:rsidR="00BC5850" w:rsidRPr="0051030E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807005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23</w:t>
            </w:r>
          </w:p>
        </w:tc>
        <w:tc>
          <w:tcPr>
            <w:tcW w:w="9781" w:type="dxa"/>
            <w:shd w:val="clear" w:color="auto" w:fill="auto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9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человека».</w:t>
            </w:r>
          </w:p>
        </w:tc>
        <w:tc>
          <w:tcPr>
            <w:tcW w:w="2126" w:type="dxa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</w:t>
            </w:r>
            <w:r w:rsidRPr="0071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126" w:type="dxa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69446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81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крепость.</w:t>
            </w:r>
          </w:p>
        </w:tc>
        <w:tc>
          <w:tcPr>
            <w:tcW w:w="2126" w:type="dxa"/>
          </w:tcPr>
          <w:p w:rsidR="00BC5850" w:rsidRPr="009578C2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1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Любимые животные.</w:t>
            </w:r>
          </w:p>
        </w:tc>
        <w:tc>
          <w:tcPr>
            <w:tcW w:w="2126" w:type="dxa"/>
          </w:tcPr>
          <w:p w:rsidR="00BC5850" w:rsidRPr="009578C2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27</w:t>
            </w:r>
          </w:p>
        </w:tc>
        <w:tc>
          <w:tcPr>
            <w:tcW w:w="9781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«Герои борцы и защитники».</w:t>
            </w:r>
          </w:p>
        </w:tc>
        <w:tc>
          <w:tcPr>
            <w:tcW w:w="2126" w:type="dxa"/>
          </w:tcPr>
          <w:p w:rsidR="00BC5850" w:rsidRPr="009578C2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- 4часа</w:t>
            </w:r>
          </w:p>
        </w:tc>
        <w:tc>
          <w:tcPr>
            <w:tcW w:w="2126" w:type="dxa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1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«Букет». </w:t>
            </w:r>
          </w:p>
        </w:tc>
        <w:tc>
          <w:tcPr>
            <w:tcW w:w="2126" w:type="dxa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30. 31</w:t>
            </w:r>
          </w:p>
        </w:tc>
        <w:tc>
          <w:tcPr>
            <w:tcW w:w="9781" w:type="dxa"/>
            <w:shd w:val="clear" w:color="auto" w:fill="auto"/>
          </w:tcPr>
          <w:p w:rsidR="00BC5850" w:rsidRPr="00EB073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B42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«Открытка – поздравление к 8 марта. </w:t>
            </w:r>
          </w:p>
        </w:tc>
        <w:tc>
          <w:tcPr>
            <w:tcW w:w="2126" w:type="dxa"/>
          </w:tcPr>
          <w:p w:rsidR="00BC5850" w:rsidRPr="00C044E1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C5850" w:rsidRPr="00420ED9" w:rsidTr="00BC5850">
        <w:tc>
          <w:tcPr>
            <w:tcW w:w="992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Бумажная пластика – 1 </w:t>
            </w:r>
            <w:r w:rsidRPr="009A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126" w:type="dxa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420ED9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1" w:type="dxa"/>
            <w:shd w:val="clear" w:color="auto" w:fill="auto"/>
          </w:tcPr>
          <w:p w:rsidR="00BC5850" w:rsidRPr="00EB073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20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«Древний город и его жители».</w:t>
            </w:r>
          </w:p>
        </w:tc>
        <w:tc>
          <w:tcPr>
            <w:tcW w:w="2126" w:type="dxa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420ED9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A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 -1 часа</w:t>
            </w:r>
          </w:p>
        </w:tc>
        <w:tc>
          <w:tcPr>
            <w:tcW w:w="2126" w:type="dxa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81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2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«Флористика».</w:t>
            </w:r>
          </w:p>
        </w:tc>
        <w:tc>
          <w:tcPr>
            <w:tcW w:w="2126" w:type="dxa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4B422C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4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обсуждение</w:t>
            </w:r>
          </w:p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 детских работ -1 час</w:t>
            </w:r>
          </w:p>
        </w:tc>
        <w:tc>
          <w:tcPr>
            <w:tcW w:w="2126" w:type="dxa"/>
          </w:tcPr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850" w:rsidRPr="00364804" w:rsidTr="00BC5850">
        <w:tc>
          <w:tcPr>
            <w:tcW w:w="992" w:type="dxa"/>
            <w:shd w:val="clear" w:color="auto" w:fill="auto"/>
          </w:tcPr>
          <w:p w:rsidR="00BC5850" w:rsidRPr="00044323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1" w:type="dxa"/>
            <w:shd w:val="clear" w:color="auto" w:fill="auto"/>
          </w:tcPr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2126" w:type="dxa"/>
          </w:tcPr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A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044323" w:rsidTr="00BC5850">
        <w:tc>
          <w:tcPr>
            <w:tcW w:w="15026" w:type="dxa"/>
            <w:gridSpan w:val="4"/>
          </w:tcPr>
          <w:p w:rsidR="00BC5850" w:rsidRPr="009A47A4" w:rsidRDefault="00BC5850" w:rsidP="00BC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BC5850" w:rsidRPr="00EB0739" w:rsidRDefault="00BC5850" w:rsidP="00BC585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850" w:rsidRPr="001930E7" w:rsidRDefault="00BC5850" w:rsidP="00BC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изучаемого курса </w:t>
      </w:r>
    </w:p>
    <w:p w:rsidR="00BC5850" w:rsidRPr="007066C9" w:rsidRDefault="00BC5850" w:rsidP="00BC5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Живопись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(12 часов)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выполнение ряда заданий на уже знакомые приёмы работы с цветовым пятном. Закрепление навыков получения цветового пятна разной степени эмоциональной выразительности, освоение цветовых контрастов. Один из основных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моментов - освоение детьми знаний о тёмном пятне как пятне цветном. В связи с этим выполнение задания на изображение цветных теней. </w:t>
      </w:r>
    </w:p>
    <w:p w:rsidR="00BC5850" w:rsidRPr="00802FA2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 w:rsidRPr="00802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сюжетных композиций, пейзажей, натюрмортов, природных объектов, сказочных персонажей.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Графика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(11 часов)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о языке выразительной графики, использование знакомых приёмов работы, выполнение творческих заданий на передачу перспективы, выразительности тоновых пятен, их контраста. Освоение новых графических материалов (уголь, мел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их сочетаниях). Работа с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цветными карандашами, решение образных задач на передачу игры света.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Закрепление способов работы в печатных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ехниках. Новая учебная задача -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без отрыва от плоскости листа гелиевой ручкой: от начала и до конца изображения (цветов, пейзажей, деревьев, веток и т.д.) рука не отрывается от поверхности листа. </w:t>
      </w:r>
    </w:p>
    <w:p w:rsidR="00BC5850" w:rsidRPr="00802FA2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цветов, растений, деревьев, пейзажей, натюрмортов, портретов.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Скульптура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850" w:rsidRPr="00D202DF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часа)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знания и навыки - работа над рельефом. Подготовительный этап по освоению рельефа: продавливание карандашом пространства пластилиновой плиты около изображения, т.е. получение двух уровней в изображении. Выполнение творческого задания на поиск образа в мятом куске мягкого пластилина с последующей доработкой образа.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образа в общей пластической массе. Работа над рельефом. 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Аппликация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 часа)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школьников с новыми материалами, используемые в аппликации, например с шерстяными нитками, которыми создаётся не только контур будущего изображ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но и само цветовое пятно.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 приёмом использования не только самой вырезанной формы, но и отверстия, полученной от вырезания основной фигуры.  Соединение на плоскости цветового пятна и его отверстия позволит получить новые художественные образы. Новым материалом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аппликации могут стать засушенные листья, из которых можно создать осенний пейзаж. 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 w:rsidRPr="00706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пейзажей, предметов быта, фантастических животных и растений из засушенных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листьев.</w:t>
      </w: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802FA2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Бумажная пластика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 час)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работы с белой бумагой, совершенствование приёмов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закручивания, надрезания бумаги. Работа над объёмной, но выполненной на плоскости из белой бумаги пластической композицией, в которой используются различные приёмы </w:t>
      </w:r>
      <w:proofErr w:type="spell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 </w:t>
      </w:r>
    </w:p>
    <w:p w:rsidR="00BC5850" w:rsidRPr="00802FA2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образов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танцующих фигур, фигур в движении.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природным материалом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 час)</w:t>
      </w:r>
    </w:p>
    <w:p w:rsidR="00BC5850" w:rsidRPr="007066C9" w:rsidRDefault="00BC5850" w:rsidP="00BC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творческие задачи в работе с природным материалом - выполнение тематических заданий. Известными материалами учащиеся выполняют композиции на заданные темы на привычном куске картона или картонной крышке, а также в маленькой металлической (пластмассовой) крышке от конфет или кофе. Значительное ограничение пространства обусловит более мелкую работу, способствующую развитию более сложной моторики пальцев. </w:t>
      </w:r>
    </w:p>
    <w:p w:rsidR="00BC5850" w:rsidRPr="00802FA2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 w:rsidRPr="00706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уголков природы с включением небольшого простра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нства воды, различных построек.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Организация и обсуждение выставки детских работ</w:t>
      </w:r>
      <w:r w:rsidRPr="0070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850" w:rsidRPr="007066C9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7066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BC5850" w:rsidRDefault="00BC5850" w:rsidP="00BC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достигнутых результатов позволяет подвести итог художественного развития, как всего коллектива, так и отдельных его членов. В результате восприятия продуктов творческой деятельности школьники с помощью педагога могут определить, кто из сверстников достиг наилучших результатов в отдельных видах станкового искусства. Кроме того, в процессе обсуждения дети могут высказывать свои суждения как по поводу </w:t>
      </w:r>
      <w:proofErr w:type="gramStart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 тем</w:t>
      </w:r>
      <w:proofErr w:type="gramEnd"/>
      <w:r w:rsidRPr="0070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так и по вопросам языка художественной выразительности изобразительного искусства. Организуется защита итоговых творческих проектов.</w:t>
      </w:r>
    </w:p>
    <w:p w:rsidR="00BC5850" w:rsidRDefault="00BC5850" w:rsidP="00BC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1930E7" w:rsidRDefault="00BC5850" w:rsidP="00BC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3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 освоения программы</w:t>
      </w:r>
    </w:p>
    <w:p w:rsidR="00BC5850" w:rsidRPr="00D202DF" w:rsidRDefault="00BC5850" w:rsidP="00BC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50" w:rsidRPr="00F5657C" w:rsidRDefault="00BC5850" w:rsidP="00BC5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начальной школе должны быть достигнуты определенные результаты. </w:t>
      </w:r>
    </w:p>
    <w:p w:rsidR="00BC5850" w:rsidRPr="00F5657C" w:rsidRDefault="00BC5850" w:rsidP="00BC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</w:t>
      </w:r>
      <w:r w:rsidRPr="00F5657C">
        <w:rPr>
          <w:rFonts w:ascii="Times New Roman" w:hAnsi="Times New Roman" w:cs="Times New Roman"/>
          <w:sz w:val="24"/>
          <w:szCs w:val="24"/>
        </w:rPr>
        <w:t>Волшебный карандашик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эмоционально-ценностное отношение к природе, человеку, обществу; </w:t>
      </w:r>
    </w:p>
    <w:p w:rsidR="00BC5850" w:rsidRPr="00F5657C" w:rsidRDefault="00BC5850" w:rsidP="00BC5850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F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C5850" w:rsidRPr="00F5657C" w:rsidRDefault="00BC5850" w:rsidP="00BC58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</w:t>
      </w:r>
    </w:p>
    <w:p w:rsidR="00BC5850" w:rsidRPr="00F5657C" w:rsidRDefault="00BC5850" w:rsidP="00BC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и воспринимать проявления художественной культуры в окружающей жизни;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BC5850" w:rsidRPr="00F5657C" w:rsidRDefault="00BC5850" w:rsidP="00BC585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C5850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1930E7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УУД: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положительно относиться к учению, к познавательной деятельности, желание 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новые знания, умения, совершенствовать имеющиеся, осознавать 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BC5850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1930E7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деятельности с помощью учителя;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высказывать своё предположение (версию) на основе работы с материалом;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по предложенному учителем плану.</w:t>
      </w:r>
    </w:p>
    <w:p w:rsidR="00BC5850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1930E7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 в результате совместной работы класса и учителя.</w:t>
      </w:r>
    </w:p>
    <w:p w:rsidR="00BC5850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1930E7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свои мысли в устной форме;</w:t>
      </w:r>
    </w:p>
    <w:p w:rsidR="00BC5850" w:rsidRPr="0074357E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других;</w:t>
      </w:r>
    </w:p>
    <w:p w:rsidR="00BC5850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в паре, группе; выполнять различные роли (лидера, исполнителя).</w:t>
      </w:r>
    </w:p>
    <w:p w:rsidR="00BC5850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B50965" w:rsidRDefault="00BC5850" w:rsidP="00BC5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50" w:rsidRPr="0078088F" w:rsidRDefault="00BC5850" w:rsidP="00BC5850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Материально-техническое обеспечение программы</w:t>
      </w:r>
    </w:p>
    <w:p w:rsidR="00BC5850" w:rsidRPr="007720B6" w:rsidRDefault="00BC5850" w:rsidP="00BC5850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1007"/>
        <w:gridCol w:w="3261"/>
      </w:tblGrid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C5850" w:rsidRPr="00F5657C" w:rsidTr="00BC5850">
        <w:tc>
          <w:tcPr>
            <w:tcW w:w="15310" w:type="dxa"/>
            <w:gridSpan w:val="3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по внеурочной деятельности. Начальное и основное образование. Под ред. В.А. Горского, 2-е издание, М. Просвещение 2011. (стандарты второго поколения).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11BC3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Алексеева В.В. Что такое искусство/ В.В. Алексеева. – М., 19991.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11BC3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pStyle w:val="a3"/>
              <w:numPr>
                <w:ilvl w:val="0"/>
                <w:numId w:val="6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 xml:space="preserve"> Е.И. Азбука аппликации / Е.И. </w:t>
            </w:r>
            <w:proofErr w:type="spellStart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. –М., 2009.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11BC3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 xml:space="preserve"> Е.И. Графика. Первые шаги /Е.И. </w:t>
            </w:r>
            <w:proofErr w:type="spellStart"/>
            <w:proofErr w:type="gramStart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 xml:space="preserve"> – М., 2009.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  <w:r w:rsidRPr="00F5657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искусство: </w:t>
            </w:r>
            <w:proofErr w:type="spellStart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наглядное пособие для учащихся1 –4классов  /Е.И. . </w:t>
            </w:r>
            <w:proofErr w:type="spellStart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– М., 2003.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F5657C">
              <w:rPr>
                <w:rFonts w:ascii="Times New Roman" w:hAnsi="Times New Roman" w:cs="Times New Roman"/>
                <w:sz w:val="24"/>
                <w:szCs w:val="24"/>
              </w:rPr>
              <w:t xml:space="preserve"> Б.М. Педагогика искусства. – М., 2007. – (Библиотека учителя)</w:t>
            </w:r>
          </w:p>
        </w:tc>
        <w:tc>
          <w:tcPr>
            <w:tcW w:w="3261" w:type="dxa"/>
          </w:tcPr>
          <w:p w:rsidR="00BC5850" w:rsidRPr="00F11BC3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C5850" w:rsidRPr="00F5657C" w:rsidTr="00BC5850">
        <w:tc>
          <w:tcPr>
            <w:tcW w:w="15310" w:type="dxa"/>
            <w:gridSpan w:val="3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Технические средства обучения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5310" w:type="dxa"/>
            <w:gridSpan w:val="3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Экранно-звуковые пособия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5310" w:type="dxa"/>
            <w:gridSpan w:val="3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Оборудование кабинета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7" w:type="dxa"/>
          </w:tcPr>
          <w:p w:rsidR="00BC5850" w:rsidRPr="000B2057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Плакаты демонстрационные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бумагой и картоном.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пластилином.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природными материалами.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текстилем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набором деталей «конструктор»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пластиком и пенопластом.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ножницами.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листа бумаги на части.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Формообразование бумажных деталей.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наклеивания бумажных деталей.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круга на части.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копированием.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по линейке.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по угольнику.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чертежа.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Чертеж, эскиз, рисунок.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деталей с помощью циркуля.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объёмных деталей.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Развёртка.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изготовления изделия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проект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проект.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образца изделия.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5310" w:type="dxa"/>
            <w:gridSpan w:val="3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Оборудование кабинета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столы одноместные с комплектом стульев</w:t>
            </w:r>
          </w:p>
        </w:tc>
        <w:tc>
          <w:tcPr>
            <w:tcW w:w="3261" w:type="dxa"/>
          </w:tcPr>
          <w:p w:rsidR="00BC5850" w:rsidRPr="00F11BC3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 с тумбой.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дидактических материалов.</w:t>
            </w:r>
          </w:p>
        </w:tc>
        <w:tc>
          <w:tcPr>
            <w:tcW w:w="3261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5850" w:rsidRPr="00F5657C" w:rsidTr="00BC5850">
        <w:tc>
          <w:tcPr>
            <w:tcW w:w="1042" w:type="dxa"/>
          </w:tcPr>
          <w:p w:rsidR="00BC5850" w:rsidRPr="00F5657C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7" w:type="dxa"/>
          </w:tcPr>
          <w:p w:rsidR="00BC5850" w:rsidRPr="00F5657C" w:rsidRDefault="00BC5850" w:rsidP="00BC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</w:tc>
        <w:tc>
          <w:tcPr>
            <w:tcW w:w="3261" w:type="dxa"/>
          </w:tcPr>
          <w:p w:rsidR="00BC5850" w:rsidRPr="00F11BC3" w:rsidRDefault="00BC5850" w:rsidP="00BC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BC5850" w:rsidRDefault="00BC5850" w:rsidP="00BC5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850" w:rsidRPr="0078088F" w:rsidRDefault="00BC5850" w:rsidP="00BC5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8088F">
        <w:rPr>
          <w:rFonts w:ascii="Times New Roman" w:hAnsi="Times New Roman" w:cs="Times New Roman"/>
          <w:b/>
          <w:sz w:val="32"/>
          <w:szCs w:val="32"/>
        </w:rPr>
        <w:lastRenderedPageBreak/>
        <w:t>4. Методическое обеспечение программы</w:t>
      </w:r>
    </w:p>
    <w:p w:rsidR="00BC5850" w:rsidRDefault="00BC5850" w:rsidP="00BC5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технике безопасности, разработки</w:t>
      </w:r>
      <w:r w:rsidRPr="008F0BEC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0BEC">
        <w:rPr>
          <w:rFonts w:ascii="Times New Roman" w:hAnsi="Times New Roman" w:cs="Times New Roman"/>
          <w:sz w:val="24"/>
          <w:szCs w:val="24"/>
        </w:rPr>
        <w:t xml:space="preserve"> шаблоны</w:t>
      </w:r>
      <w:r>
        <w:rPr>
          <w:rFonts w:ascii="Times New Roman" w:hAnsi="Times New Roman" w:cs="Times New Roman"/>
          <w:sz w:val="24"/>
          <w:szCs w:val="24"/>
        </w:rPr>
        <w:t>, диагностические карты, кроссворды, викторины.</w:t>
      </w:r>
    </w:p>
    <w:p w:rsidR="00BC5850" w:rsidRPr="006607B8" w:rsidRDefault="00BC5850" w:rsidP="00BC5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607B8">
        <w:rPr>
          <w:rFonts w:ascii="Times New Roman" w:hAnsi="Times New Roman" w:cs="Times New Roman"/>
          <w:b/>
          <w:sz w:val="32"/>
          <w:szCs w:val="32"/>
        </w:rPr>
        <w:t>5. Список литературы</w:t>
      </w:r>
    </w:p>
    <w:p w:rsidR="00BC5850" w:rsidRPr="006607B8" w:rsidRDefault="00BC5850" w:rsidP="00BC585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607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Литература, используемая учителем: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657C">
        <w:rPr>
          <w:rFonts w:ascii="Times New Roman" w:hAnsi="Times New Roman" w:cs="Times New Roman"/>
          <w:sz w:val="24"/>
          <w:szCs w:val="24"/>
        </w:rPr>
        <w:t>Алексеева В.В. Что такое искусство/ В.В. Алексеева. – М., 19991.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657C">
        <w:rPr>
          <w:rFonts w:ascii="Times New Roman" w:hAnsi="Times New Roman" w:cs="Times New Roman"/>
          <w:sz w:val="24"/>
          <w:szCs w:val="24"/>
        </w:rPr>
        <w:t xml:space="preserve"> Алёхин А.Д. Когда начинается искусство / А.Д. Алёхин.- М., 1994.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657C">
        <w:rPr>
          <w:rFonts w:ascii="Times New Roman" w:hAnsi="Times New Roman" w:cs="Times New Roman"/>
          <w:sz w:val="24"/>
          <w:szCs w:val="24"/>
        </w:rPr>
        <w:t xml:space="preserve"> Горяева Н.А. Первые шаги в мире искусства / Н.А. Горяева. – М., 1991.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Е.И. Азбука аппликации / Е.И.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>. –М., 2009.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Е.И. Весёлые друзья – фантики: аппликация из фантиков / Е.И.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>. – М., 2009.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Е.И. Графика. Первые шаги /Е.И. </w:t>
      </w:r>
      <w:proofErr w:type="spellStart"/>
      <w:proofErr w:type="gram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657C">
        <w:rPr>
          <w:rFonts w:ascii="Times New Roman" w:hAnsi="Times New Roman" w:cs="Times New Roman"/>
          <w:sz w:val="24"/>
          <w:szCs w:val="24"/>
        </w:rPr>
        <w:t xml:space="preserve"> – М., 2009.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Е.И. Живопись. Первые шаги /Е.И. </w:t>
      </w:r>
      <w:proofErr w:type="spellStart"/>
      <w:proofErr w:type="gram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657C">
        <w:rPr>
          <w:rFonts w:ascii="Times New Roman" w:hAnsi="Times New Roman" w:cs="Times New Roman"/>
          <w:sz w:val="24"/>
          <w:szCs w:val="24"/>
        </w:rPr>
        <w:t xml:space="preserve"> – М., 2009.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Е.И. Изобразительное искусство: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– наглядное пособие для учащихся1 – 4 </w:t>
      </w:r>
      <w:proofErr w:type="gramStart"/>
      <w:r w:rsidRPr="00F5657C">
        <w:rPr>
          <w:rFonts w:ascii="Times New Roman" w:hAnsi="Times New Roman" w:cs="Times New Roman"/>
          <w:sz w:val="24"/>
          <w:szCs w:val="24"/>
        </w:rPr>
        <w:t>классов  /</w:t>
      </w:r>
      <w:proofErr w:type="gramEnd"/>
      <w:r w:rsidRPr="00F5657C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. – М., 2003.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Е.И. Озорные подружки </w:t>
      </w:r>
      <w:proofErr w:type="gramStart"/>
      <w:r w:rsidRPr="00F5657C">
        <w:rPr>
          <w:rFonts w:ascii="Times New Roman" w:hAnsi="Times New Roman" w:cs="Times New Roman"/>
          <w:sz w:val="24"/>
          <w:szCs w:val="24"/>
        </w:rPr>
        <w:t>-  нитки</w:t>
      </w:r>
      <w:proofErr w:type="gramEnd"/>
      <w:r w:rsidRPr="00F5657C">
        <w:rPr>
          <w:rFonts w:ascii="Times New Roman" w:hAnsi="Times New Roman" w:cs="Times New Roman"/>
          <w:sz w:val="24"/>
          <w:szCs w:val="24"/>
        </w:rPr>
        <w:t xml:space="preserve">: аппликация из ниток  /Е.И.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. – М., 2009.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Б.М. Мудрость красоты /Б.М.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>. – М., 1987.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Б.М. Педагогика искусства/Б.М.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>. – М., 2007. – (Библиотека учителя)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Б.М. Познание искусством /Б.М.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>. – М., 2000.</w:t>
      </w:r>
    </w:p>
    <w:p w:rsidR="00BC5850" w:rsidRPr="00F5657C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Претте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 М.К. Творчество и выражение. В 2 ч. / М.К.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Претте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F5657C">
        <w:rPr>
          <w:rFonts w:ascii="Times New Roman" w:hAnsi="Times New Roman" w:cs="Times New Roman"/>
          <w:sz w:val="24"/>
          <w:szCs w:val="24"/>
        </w:rPr>
        <w:t>Копальдо</w:t>
      </w:r>
      <w:proofErr w:type="spellEnd"/>
      <w:r w:rsidRPr="00F5657C">
        <w:rPr>
          <w:rFonts w:ascii="Times New Roman" w:hAnsi="Times New Roman" w:cs="Times New Roman"/>
          <w:sz w:val="24"/>
          <w:szCs w:val="24"/>
        </w:rPr>
        <w:t>. – М., 1981,1985.</w:t>
      </w:r>
    </w:p>
    <w:p w:rsidR="00BC5850" w:rsidRPr="00F11BC3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657C">
        <w:rPr>
          <w:rFonts w:ascii="Times New Roman" w:hAnsi="Times New Roman" w:cs="Times New Roman"/>
          <w:sz w:val="24"/>
          <w:szCs w:val="24"/>
        </w:rPr>
        <w:t xml:space="preserve"> Журналы «Юный художник», «Художественный совет», «Художественная школа».</w:t>
      </w:r>
    </w:p>
    <w:p w:rsidR="00BC5850" w:rsidRPr="00F11BC3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1BC3">
        <w:rPr>
          <w:rFonts w:ascii="Times New Roman" w:hAnsi="Times New Roman" w:cs="Times New Roman"/>
          <w:sz w:val="24"/>
          <w:szCs w:val="24"/>
        </w:rPr>
        <w:t>Виноградова Г.Г.  Изобразительное искусство в школе.</w:t>
      </w:r>
    </w:p>
    <w:p w:rsidR="00BC5850" w:rsidRPr="00F11BC3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1BC3">
        <w:rPr>
          <w:rFonts w:ascii="Times New Roman" w:hAnsi="Times New Roman" w:cs="Times New Roman"/>
          <w:sz w:val="24"/>
          <w:szCs w:val="24"/>
        </w:rPr>
        <w:t>И. П. Волков. Художественная студия в школе</w:t>
      </w:r>
      <w:r w:rsidRPr="00556BCD">
        <w:rPr>
          <w:rFonts w:ascii="Times New Roman" w:hAnsi="Times New Roman" w:cs="Times New Roman"/>
          <w:sz w:val="24"/>
          <w:szCs w:val="24"/>
        </w:rPr>
        <w:t>.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1BC3">
        <w:rPr>
          <w:rFonts w:ascii="Times New Roman" w:hAnsi="Times New Roman" w:cs="Times New Roman"/>
          <w:sz w:val="24"/>
          <w:szCs w:val="24"/>
        </w:rPr>
        <w:t>Горяева Н.А. Первые шаги в мире искусства: Из опыта работы: Кн. Для учителя. - М.: Просвещение,  1991.-159с.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1BC3">
        <w:rPr>
          <w:rFonts w:ascii="Times New Roman" w:hAnsi="Times New Roman" w:cs="Times New Roman"/>
          <w:sz w:val="24"/>
          <w:szCs w:val="24"/>
        </w:rPr>
        <w:t xml:space="preserve">Н.И. Пьянкова. Изобразительное искусство в современной школе. М.: </w:t>
      </w:r>
      <w:r w:rsidRPr="009D0A14">
        <w:rPr>
          <w:rFonts w:ascii="Times New Roman" w:hAnsi="Times New Roman" w:cs="Times New Roman"/>
          <w:sz w:val="24"/>
          <w:szCs w:val="24"/>
        </w:rPr>
        <w:t>Просвещение,2006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0A14">
        <w:rPr>
          <w:rFonts w:ascii="Times New Roman" w:hAnsi="Times New Roman" w:cs="Times New Roman"/>
          <w:sz w:val="24"/>
          <w:szCs w:val="24"/>
        </w:rPr>
        <w:t xml:space="preserve">Хосе М. </w:t>
      </w:r>
      <w:proofErr w:type="spellStart"/>
      <w:r w:rsidRPr="009D0A14">
        <w:rPr>
          <w:rFonts w:ascii="Times New Roman" w:hAnsi="Times New Roman" w:cs="Times New Roman"/>
          <w:sz w:val="24"/>
          <w:szCs w:val="24"/>
        </w:rPr>
        <w:t>Паррамон</w:t>
      </w:r>
      <w:proofErr w:type="spellEnd"/>
      <w:r w:rsidRPr="009D0A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0A14">
        <w:rPr>
          <w:rFonts w:ascii="Times New Roman" w:hAnsi="Times New Roman" w:cs="Times New Roman"/>
          <w:sz w:val="24"/>
          <w:szCs w:val="24"/>
        </w:rPr>
        <w:t>Гилермо</w:t>
      </w:r>
      <w:proofErr w:type="spellEnd"/>
      <w:r w:rsidRPr="009D0A14">
        <w:rPr>
          <w:rFonts w:ascii="Times New Roman" w:hAnsi="Times New Roman" w:cs="Times New Roman"/>
          <w:sz w:val="24"/>
          <w:szCs w:val="24"/>
        </w:rPr>
        <w:t xml:space="preserve"> Фреске «Как писать акварелью» перевод: Наталии </w:t>
      </w:r>
      <w:proofErr w:type="spellStart"/>
      <w:r w:rsidRPr="009D0A14">
        <w:rPr>
          <w:rFonts w:ascii="Times New Roman" w:hAnsi="Times New Roman" w:cs="Times New Roman"/>
          <w:sz w:val="24"/>
          <w:szCs w:val="24"/>
        </w:rPr>
        <w:t>Мультатули</w:t>
      </w:r>
      <w:proofErr w:type="spellEnd"/>
      <w:r w:rsidRPr="009D0A14">
        <w:rPr>
          <w:rFonts w:ascii="Times New Roman" w:hAnsi="Times New Roman" w:cs="Times New Roman"/>
          <w:sz w:val="24"/>
          <w:szCs w:val="24"/>
        </w:rPr>
        <w:t>. Издательство «Аврора», Санкт-Петербург, 1995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0A14">
        <w:rPr>
          <w:rFonts w:ascii="Times New Roman" w:hAnsi="Times New Roman" w:cs="Times New Roman"/>
          <w:sz w:val="24"/>
          <w:szCs w:val="24"/>
        </w:rPr>
        <w:t>И.Красильников. Искусство в школе. 2001, №3. Творческое задание на уроках искусства.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0A14">
        <w:rPr>
          <w:rFonts w:ascii="Times New Roman" w:hAnsi="Times New Roman" w:cs="Times New Roman"/>
          <w:sz w:val="24"/>
          <w:szCs w:val="24"/>
        </w:rPr>
        <w:t xml:space="preserve">Выготский Л.С. Воображение и творчество в детском </w:t>
      </w:r>
      <w:proofErr w:type="spellStart"/>
      <w:proofErr w:type="gramStart"/>
      <w:r w:rsidRPr="009D0A14">
        <w:rPr>
          <w:rFonts w:ascii="Times New Roman" w:hAnsi="Times New Roman" w:cs="Times New Roman"/>
          <w:sz w:val="24"/>
          <w:szCs w:val="24"/>
        </w:rPr>
        <w:t>возрасте:Психологический</w:t>
      </w:r>
      <w:proofErr w:type="spellEnd"/>
      <w:proofErr w:type="gramEnd"/>
      <w:r w:rsidRPr="009D0A14">
        <w:rPr>
          <w:rFonts w:ascii="Times New Roman" w:hAnsi="Times New Roman" w:cs="Times New Roman"/>
          <w:sz w:val="24"/>
          <w:szCs w:val="24"/>
        </w:rPr>
        <w:t xml:space="preserve"> очерк: Кн. для учителя. 3-е изд. М., 1990.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0A14">
        <w:rPr>
          <w:rFonts w:ascii="Times New Roman" w:hAnsi="Times New Roman" w:cs="Times New Roman"/>
          <w:sz w:val="24"/>
          <w:szCs w:val="24"/>
        </w:rPr>
        <w:t>Хворостов А. С., Декоративно-прикладное искусство в школе. М., 1981.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0A14">
        <w:rPr>
          <w:rFonts w:ascii="Times New Roman" w:hAnsi="Times New Roman" w:cs="Times New Roman"/>
          <w:sz w:val="24"/>
          <w:szCs w:val="24"/>
        </w:rPr>
        <w:t>Ростовцев Н.Н Методика преподавания изобразительного искусства в школе.  3-е изд. М., 1998.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0A14">
        <w:rPr>
          <w:rFonts w:ascii="Times New Roman" w:hAnsi="Times New Roman" w:cs="Times New Roman"/>
          <w:sz w:val="24"/>
          <w:szCs w:val="24"/>
        </w:rPr>
        <w:t>Михайлов А.М. Искусство акварели. М., 1995.</w:t>
      </w:r>
    </w:p>
    <w:p w:rsidR="00BC5850" w:rsidRDefault="00BC5850" w:rsidP="00BC5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0A14">
        <w:rPr>
          <w:rFonts w:ascii="Times New Roman" w:hAnsi="Times New Roman" w:cs="Times New Roman"/>
          <w:sz w:val="24"/>
          <w:szCs w:val="24"/>
        </w:rPr>
        <w:t>Герчук</w:t>
      </w:r>
      <w:proofErr w:type="spellEnd"/>
      <w:r w:rsidRPr="009D0A14">
        <w:rPr>
          <w:rFonts w:ascii="Times New Roman" w:hAnsi="Times New Roman" w:cs="Times New Roman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</w:t>
      </w:r>
      <w:proofErr w:type="gramStart"/>
      <w:r w:rsidRPr="009D0A14">
        <w:rPr>
          <w:rFonts w:ascii="Times New Roman" w:hAnsi="Times New Roman" w:cs="Times New Roman"/>
          <w:sz w:val="24"/>
          <w:szCs w:val="24"/>
        </w:rPr>
        <w:t>ил..</w:t>
      </w:r>
      <w:proofErr w:type="gramEnd"/>
    </w:p>
    <w:p w:rsidR="00BC5850" w:rsidRPr="005A38F5" w:rsidRDefault="00BC5850" w:rsidP="00BC58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A14">
        <w:rPr>
          <w:rFonts w:ascii="Times New Roman" w:hAnsi="Times New Roman" w:cs="Times New Roman"/>
          <w:sz w:val="24"/>
          <w:szCs w:val="24"/>
        </w:rPr>
        <w:t>Марысаев</w:t>
      </w:r>
      <w:proofErr w:type="spellEnd"/>
      <w:r w:rsidRPr="009D0A14">
        <w:rPr>
          <w:rFonts w:ascii="Times New Roman" w:hAnsi="Times New Roman" w:cs="Times New Roman"/>
          <w:sz w:val="24"/>
          <w:szCs w:val="24"/>
        </w:rPr>
        <w:t xml:space="preserve"> В.Б. Рисование: Теория. 3-5 классы. – М.: </w:t>
      </w:r>
      <w:proofErr w:type="spellStart"/>
      <w:r w:rsidRPr="009D0A14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9D0A14">
        <w:rPr>
          <w:rFonts w:ascii="Times New Roman" w:hAnsi="Times New Roman" w:cs="Times New Roman"/>
          <w:sz w:val="24"/>
          <w:szCs w:val="24"/>
        </w:rPr>
        <w:t xml:space="preserve">, 1999. – 80 с., с </w:t>
      </w:r>
      <w:proofErr w:type="spellStart"/>
      <w:r w:rsidRPr="009D0A14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9D0A14">
        <w:rPr>
          <w:rFonts w:ascii="Times New Roman" w:hAnsi="Times New Roman" w:cs="Times New Roman"/>
          <w:sz w:val="24"/>
          <w:szCs w:val="24"/>
        </w:rPr>
        <w:t>. – (Ступени).</w:t>
      </w:r>
    </w:p>
    <w:p w:rsidR="00BC5850" w:rsidRPr="006607B8" w:rsidRDefault="00BC5850" w:rsidP="00BC5850">
      <w:pPr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6607B8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</w:p>
    <w:p w:rsidR="00BC5850" w:rsidRPr="00F479ED" w:rsidRDefault="002D04B1" w:rsidP="00BC58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C5850" w:rsidRPr="00F479E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C5850" w:rsidRPr="00F479ED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BC5850" w:rsidRPr="00F479E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BC5850" w:rsidRPr="00F479ED">
          <w:rPr>
            <w:rStyle w:val="a9"/>
            <w:rFonts w:ascii="Times New Roman" w:hAnsi="Times New Roman" w:cs="Times New Roman"/>
            <w:sz w:val="24"/>
            <w:szCs w:val="24"/>
          </w:rPr>
          <w:t>2100.</w:t>
        </w:r>
        <w:proofErr w:type="spellStart"/>
        <w:r w:rsidR="00BC5850" w:rsidRPr="00F479E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C5850" w:rsidRPr="00F47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850" w:rsidRPr="00E269E3" w:rsidRDefault="002D04B1" w:rsidP="00BC58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C5850" w:rsidRPr="00F479ED">
          <w:rPr>
            <w:rStyle w:val="a9"/>
            <w:rFonts w:ascii="Times New Roman" w:hAnsi="Times New Roman" w:cs="Times New Roman"/>
            <w:sz w:val="24"/>
            <w:szCs w:val="24"/>
          </w:rPr>
          <w:t>http://festival.1september.ru</w:t>
        </w:r>
      </w:hyperlink>
      <w:r w:rsidR="00BC5850" w:rsidRPr="00F47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50" w:rsidRPr="006607B8" w:rsidRDefault="00BC5850" w:rsidP="00BC5850">
      <w:pPr>
        <w:pStyle w:val="a5"/>
        <w:ind w:left="426"/>
        <w:rPr>
          <w:rStyle w:val="FontStyle13"/>
          <w:b w:val="0"/>
          <w:i/>
          <w:sz w:val="24"/>
          <w:szCs w:val="24"/>
        </w:rPr>
      </w:pPr>
      <w:r w:rsidRPr="006607B8">
        <w:rPr>
          <w:rFonts w:ascii="Times New Roman" w:hAnsi="Times New Roman" w:cs="Times New Roman"/>
          <w:b/>
          <w:i/>
          <w:sz w:val="24"/>
          <w:szCs w:val="24"/>
        </w:rPr>
        <w:t>Литература, используемая обучающимися:</w:t>
      </w:r>
      <w:r w:rsidRPr="006607B8">
        <w:rPr>
          <w:rStyle w:val="FontStyle13"/>
          <w:b w:val="0"/>
          <w:i/>
          <w:sz w:val="24"/>
          <w:szCs w:val="24"/>
        </w:rPr>
        <w:t xml:space="preserve"> </w:t>
      </w:r>
    </w:p>
    <w:p w:rsidR="00BC5850" w:rsidRPr="000C7BB5" w:rsidRDefault="00BC5850" w:rsidP="00BC5850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 xml:space="preserve"> Е. И. Азбука аппликации / Е. И.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>. — М., 2009.</w:t>
      </w:r>
    </w:p>
    <w:p w:rsidR="00BC5850" w:rsidRPr="000C7BB5" w:rsidRDefault="00BC5850" w:rsidP="00BC5850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 xml:space="preserve"> Е. И. Весёлые друзья-фантики: аппликация из фантиков/ Е. И.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>. — М., 2009.</w:t>
      </w:r>
    </w:p>
    <w:p w:rsidR="00BC5850" w:rsidRPr="000C7BB5" w:rsidRDefault="00BC5850" w:rsidP="00BC5850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 xml:space="preserve"> Е. И. Графика. Первые шаги / Е. И.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</w:t>
      </w:r>
      <w:r w:rsidRPr="000C7BB5">
        <w:rPr>
          <w:rFonts w:ascii="Times New Roman" w:hAnsi="Times New Roman" w:cs="Times New Roman"/>
          <w:sz w:val="24"/>
          <w:szCs w:val="24"/>
        </w:rPr>
        <w:softHyphen/>
        <w:t>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>. — М., 2009.</w:t>
      </w:r>
    </w:p>
    <w:p w:rsidR="00BC5850" w:rsidRDefault="00BC5850" w:rsidP="00BC5850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 xml:space="preserve"> Е. И. Живопись. Первые шаги / Е. И. </w:t>
      </w:r>
      <w:proofErr w:type="spellStart"/>
      <w:r w:rsidRPr="000C7BB5">
        <w:rPr>
          <w:rFonts w:ascii="Times New Roman" w:hAnsi="Times New Roman" w:cs="Times New Roman"/>
          <w:sz w:val="24"/>
          <w:szCs w:val="24"/>
        </w:rPr>
        <w:t>Короте</w:t>
      </w:r>
      <w:r w:rsidRPr="000C7BB5">
        <w:rPr>
          <w:rFonts w:ascii="Times New Roman" w:hAnsi="Times New Roman" w:cs="Times New Roman"/>
          <w:sz w:val="24"/>
          <w:szCs w:val="24"/>
        </w:rPr>
        <w:softHyphen/>
        <w:t>ева</w:t>
      </w:r>
      <w:proofErr w:type="spellEnd"/>
      <w:r w:rsidRPr="000C7BB5">
        <w:rPr>
          <w:rFonts w:ascii="Times New Roman" w:hAnsi="Times New Roman" w:cs="Times New Roman"/>
          <w:sz w:val="24"/>
          <w:szCs w:val="24"/>
        </w:rPr>
        <w:t>. — М., 2009.</w:t>
      </w:r>
    </w:p>
    <w:p w:rsidR="00BC5850" w:rsidRPr="00F910B9" w:rsidRDefault="00BC5850" w:rsidP="00BC5850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910B9">
        <w:rPr>
          <w:rFonts w:ascii="Times New Roman" w:hAnsi="Times New Roman" w:cs="Times New Roman"/>
          <w:sz w:val="24"/>
          <w:szCs w:val="24"/>
        </w:rPr>
        <w:t xml:space="preserve">Изобразительное искусство 5-8 класс в 4 томах. // Титул. Обнинск, </w:t>
      </w:r>
      <w:smartTag w:uri="urn:schemas-microsoft-com:office:smarttags" w:element="metricconverter">
        <w:smartTagPr>
          <w:attr w:name="ProductID" w:val="1996 г"/>
        </w:smartTagPr>
        <w:r w:rsidRPr="00F910B9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F910B9">
        <w:rPr>
          <w:rFonts w:ascii="Times New Roman" w:hAnsi="Times New Roman" w:cs="Times New Roman"/>
          <w:sz w:val="24"/>
          <w:szCs w:val="24"/>
        </w:rPr>
        <w:t>.</w:t>
      </w:r>
    </w:p>
    <w:p w:rsidR="00BC5850" w:rsidRPr="00F910B9" w:rsidRDefault="00BC5850" w:rsidP="00BC58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910B9">
        <w:rPr>
          <w:rFonts w:ascii="Times New Roman" w:hAnsi="Times New Roman" w:cs="Times New Roman"/>
          <w:sz w:val="24"/>
          <w:szCs w:val="24"/>
        </w:rPr>
        <w:t xml:space="preserve">Комарова Т.С. Рисование. //АСТ. М., </w:t>
      </w:r>
      <w:smartTag w:uri="urn:schemas-microsoft-com:office:smarttags" w:element="metricconverter">
        <w:smartTagPr>
          <w:attr w:name="ProductID" w:val="1998 г"/>
        </w:smartTagPr>
        <w:r w:rsidRPr="00F910B9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F910B9">
        <w:rPr>
          <w:rFonts w:ascii="Times New Roman" w:hAnsi="Times New Roman" w:cs="Times New Roman"/>
          <w:sz w:val="24"/>
          <w:szCs w:val="24"/>
        </w:rPr>
        <w:t>.</w:t>
      </w:r>
    </w:p>
    <w:p w:rsidR="00BC5850" w:rsidRPr="00F910B9" w:rsidRDefault="00BC5850" w:rsidP="00BC58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910B9">
        <w:rPr>
          <w:rFonts w:ascii="Times New Roman" w:hAnsi="Times New Roman" w:cs="Times New Roman"/>
          <w:sz w:val="24"/>
          <w:szCs w:val="24"/>
        </w:rPr>
        <w:t xml:space="preserve">Рисуем 50… . Серия книг. Попурри. Минск. </w:t>
      </w:r>
      <w:smartTag w:uri="urn:schemas-microsoft-com:office:smarttags" w:element="metricconverter">
        <w:smartTagPr>
          <w:attr w:name="ProductID" w:val="2000 г"/>
        </w:smartTagPr>
        <w:r w:rsidRPr="00F910B9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F910B9">
        <w:rPr>
          <w:rFonts w:ascii="Times New Roman" w:hAnsi="Times New Roman" w:cs="Times New Roman"/>
          <w:sz w:val="24"/>
          <w:szCs w:val="24"/>
        </w:rPr>
        <w:t>.</w:t>
      </w:r>
    </w:p>
    <w:p w:rsidR="00BC5850" w:rsidRPr="00F910B9" w:rsidRDefault="00BC5850" w:rsidP="00BC58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910B9">
        <w:rPr>
          <w:rFonts w:ascii="Times New Roman" w:hAnsi="Times New Roman" w:cs="Times New Roman"/>
          <w:sz w:val="24"/>
          <w:szCs w:val="24"/>
        </w:rPr>
        <w:t xml:space="preserve">Учимся рисовать. Серия книг. </w:t>
      </w:r>
      <w:proofErr w:type="spellStart"/>
      <w:r w:rsidRPr="00F910B9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F910B9">
        <w:rPr>
          <w:rFonts w:ascii="Times New Roman" w:hAnsi="Times New Roman" w:cs="Times New Roman"/>
          <w:sz w:val="24"/>
          <w:szCs w:val="24"/>
        </w:rPr>
        <w:t xml:space="preserve">. Минск, </w:t>
      </w:r>
      <w:smartTag w:uri="urn:schemas-microsoft-com:office:smarttags" w:element="metricconverter">
        <w:smartTagPr>
          <w:attr w:name="ProductID" w:val="2003 г"/>
        </w:smartTagPr>
        <w:r w:rsidRPr="00F910B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910B9">
        <w:rPr>
          <w:rFonts w:ascii="Times New Roman" w:hAnsi="Times New Roman" w:cs="Times New Roman"/>
          <w:sz w:val="24"/>
          <w:szCs w:val="24"/>
        </w:rPr>
        <w:t>.</w:t>
      </w:r>
    </w:p>
    <w:p w:rsidR="00BC5850" w:rsidRPr="00F910B9" w:rsidRDefault="00BC5850" w:rsidP="00BC58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910B9">
        <w:rPr>
          <w:rFonts w:ascii="Times New Roman" w:hAnsi="Times New Roman" w:cs="Times New Roman"/>
          <w:sz w:val="24"/>
          <w:szCs w:val="24"/>
        </w:rPr>
        <w:t xml:space="preserve">Энциклопедия для детей. Искусство. // </w:t>
      </w:r>
      <w:proofErr w:type="spellStart"/>
      <w:r w:rsidRPr="00F910B9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F910B9">
        <w:rPr>
          <w:rFonts w:ascii="Times New Roman" w:hAnsi="Times New Roman" w:cs="Times New Roman"/>
          <w:sz w:val="24"/>
          <w:szCs w:val="24"/>
        </w:rPr>
        <w:t xml:space="preserve">+, </w:t>
      </w:r>
      <w:smartTag w:uri="urn:schemas-microsoft-com:office:smarttags" w:element="metricconverter">
        <w:smartTagPr>
          <w:attr w:name="ProductID" w:val="1998 г"/>
        </w:smartTagPr>
        <w:r w:rsidRPr="00F910B9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F910B9">
        <w:rPr>
          <w:rFonts w:ascii="Times New Roman" w:hAnsi="Times New Roman" w:cs="Times New Roman"/>
          <w:sz w:val="24"/>
          <w:szCs w:val="24"/>
        </w:rPr>
        <w:t>.</w:t>
      </w:r>
    </w:p>
    <w:p w:rsidR="00BC5850" w:rsidRPr="00F910B9" w:rsidRDefault="00BC5850" w:rsidP="00BC58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910B9">
        <w:rPr>
          <w:rFonts w:ascii="Times New Roman" w:hAnsi="Times New Roman" w:cs="Times New Roman"/>
          <w:sz w:val="24"/>
          <w:szCs w:val="24"/>
        </w:rPr>
        <w:t>Энциклопедический словарь юного художника. // Педагогика, 1983г.</w:t>
      </w:r>
    </w:p>
    <w:p w:rsidR="00BC5850" w:rsidRPr="00F910B9" w:rsidRDefault="00BC5850" w:rsidP="00BC5850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910B9">
        <w:rPr>
          <w:rFonts w:ascii="Times New Roman" w:hAnsi="Times New Roman" w:cs="Times New Roman"/>
          <w:sz w:val="24"/>
          <w:szCs w:val="24"/>
        </w:rPr>
        <w:t xml:space="preserve">Юному художнику. Книга для чтения. //Изд. Академии художеств, </w:t>
      </w:r>
      <w:smartTag w:uri="urn:schemas-microsoft-com:office:smarttags" w:element="metricconverter">
        <w:smartTagPr>
          <w:attr w:name="ProductID" w:val="1962 г"/>
        </w:smartTagPr>
        <w:r w:rsidRPr="00F910B9">
          <w:rPr>
            <w:rFonts w:ascii="Times New Roman" w:hAnsi="Times New Roman" w:cs="Times New Roman"/>
            <w:sz w:val="24"/>
            <w:szCs w:val="24"/>
          </w:rPr>
          <w:t>1962 г</w:t>
        </w:r>
      </w:smartTag>
      <w:r w:rsidRPr="00F910B9">
        <w:rPr>
          <w:rFonts w:ascii="Times New Roman" w:hAnsi="Times New Roman" w:cs="Times New Roman"/>
          <w:sz w:val="24"/>
          <w:szCs w:val="24"/>
        </w:rPr>
        <w:t>.</w:t>
      </w:r>
    </w:p>
    <w:p w:rsidR="00BC5850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C5850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C5850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C5850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C5850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C5850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C5850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C5850" w:rsidRPr="00751979" w:rsidRDefault="00BC5850" w:rsidP="00BC5850">
      <w:pPr>
        <w:shd w:val="clear" w:color="auto" w:fill="FFFFFF"/>
        <w:spacing w:line="264" w:lineRule="exact"/>
        <w:ind w:righ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</w:t>
      </w:r>
      <w:r w:rsidRPr="00751979">
        <w:rPr>
          <w:rFonts w:ascii="Times New Roman" w:hAnsi="Times New Roman"/>
          <w:b/>
          <w:sz w:val="28"/>
          <w:szCs w:val="28"/>
        </w:rPr>
        <w:t>тика</w:t>
      </w:r>
    </w:p>
    <w:p w:rsidR="00BC5850" w:rsidRPr="005E2C03" w:rsidRDefault="00BC5850" w:rsidP="00BC5850">
      <w:pPr>
        <w:pStyle w:val="ad"/>
        <w:ind w:left="-180" w:firstLine="360"/>
        <w:rPr>
          <w:szCs w:val="28"/>
        </w:rPr>
      </w:pPr>
      <w:r w:rsidRPr="005E2C03">
        <w:rPr>
          <w:szCs w:val="28"/>
        </w:rPr>
        <w:t>Незавершенные фигуры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E2C03" w:rsidRDefault="00BC5850" w:rsidP="00BC5850">
      <w:pPr>
        <w:pStyle w:val="ad"/>
        <w:ind w:left="-180" w:firstLine="360"/>
        <w:jc w:val="both"/>
        <w:rPr>
          <w:szCs w:val="28"/>
        </w:rPr>
      </w:pPr>
      <w:r w:rsidRPr="005E2C03">
        <w:rPr>
          <w:szCs w:val="28"/>
        </w:rPr>
        <w:t xml:space="preserve">Инструкция: 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Дорисуйте предложенные фигуры до целой картинки и придумайте и напишите к ним названия. Если хочется, можно рисовать несколько картинок по каждой фигуре. После работы с отдельными фигурами при желании можно создать общую картину, включающую в качестве отдельных ее частей все незавершенные фигуры и, конечно, что-то еще.</w:t>
      </w:r>
    </w:p>
    <w:p w:rsidR="00BC5850" w:rsidRPr="005E2C03" w:rsidRDefault="00BC5850" w:rsidP="00BC585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Рис.1.  Незавершенные фигуры.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lastRenderedPageBreak/>
        <w:t>Примерные уровни выполнения задания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Определяется оригинальность ответов. В случае наличия у испытуемого дополнительных картинок он получает дополнительные 2 балла за каждую такую картинку.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Высокий - С 9 лет - более 2 оригинальных фигур, подписей, наличие объединения фигур в целостную картинку (последнее не обязательно). 6-8 лет - более 1 оригинальной фигуры.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Средний - С 9 лет - 1-2 отдельных оригинальных фигуры. 6-8 лет - 1 оригинальная фигура.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Низкий - С 9 лет - 0 оригинальных фигур. 6-8 лет - 0 оригинальных фигур.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right"/>
        <w:rPr>
          <w:szCs w:val="28"/>
        </w:rPr>
      </w:pPr>
      <w:r w:rsidRPr="0030593B">
        <w:rPr>
          <w:szCs w:val="28"/>
        </w:rPr>
        <w:t>Рис.1.  Незавершенные фигуры.</w:t>
      </w:r>
    </w:p>
    <w:p w:rsidR="00BC5850" w:rsidRDefault="00BC5850" w:rsidP="00BC5850">
      <w:pPr>
        <w:pStyle w:val="ad"/>
        <w:ind w:left="-180" w:firstLine="360"/>
        <w:jc w:val="both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3104444" cy="58672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34" cy="5871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850" w:rsidRDefault="00BC5850" w:rsidP="00BC5850">
      <w:pPr>
        <w:pStyle w:val="ad"/>
        <w:ind w:left="0"/>
        <w:jc w:val="both"/>
        <w:rPr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szCs w:val="28"/>
        </w:rPr>
      </w:pPr>
    </w:p>
    <w:p w:rsidR="00BC5850" w:rsidRPr="00751979" w:rsidRDefault="00BC5850" w:rsidP="00BC5850">
      <w:pPr>
        <w:pStyle w:val="ad"/>
        <w:ind w:left="-180" w:firstLine="360"/>
        <w:rPr>
          <w:szCs w:val="28"/>
        </w:rPr>
      </w:pPr>
      <w:r w:rsidRPr="00751979">
        <w:rPr>
          <w:szCs w:val="28"/>
        </w:rPr>
        <w:t>ДИАГНОСТИКА ТВОРЧЕСКОГО МЫШЛЕНИЯ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30593B" w:rsidRDefault="00BC5850" w:rsidP="00BC5850">
      <w:pPr>
        <w:pStyle w:val="ad"/>
        <w:ind w:left="-180" w:firstLine="360"/>
        <w:jc w:val="both"/>
        <w:rPr>
          <w:szCs w:val="28"/>
        </w:rPr>
      </w:pPr>
      <w:r w:rsidRPr="0030593B">
        <w:rPr>
          <w:szCs w:val="28"/>
        </w:rPr>
        <w:t>Вариант  № 1.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 xml:space="preserve">Изучение гибкости построения графического образа (Е.П. </w:t>
      </w:r>
      <w:proofErr w:type="spellStart"/>
      <w:r w:rsidRPr="005F75B2">
        <w:rPr>
          <w:b w:val="0"/>
          <w:szCs w:val="28"/>
        </w:rPr>
        <w:t>Торренс</w:t>
      </w:r>
      <w:proofErr w:type="spellEnd"/>
      <w:r w:rsidRPr="005F75B2">
        <w:rPr>
          <w:b w:val="0"/>
          <w:szCs w:val="28"/>
        </w:rPr>
        <w:t>; 5-9 лет)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Каждому ребенку даю</w:t>
      </w:r>
      <w:r>
        <w:rPr>
          <w:b w:val="0"/>
          <w:szCs w:val="28"/>
        </w:rPr>
        <w:t xml:space="preserve"> </w:t>
      </w:r>
      <w:r w:rsidRPr="005F75B2">
        <w:rPr>
          <w:b w:val="0"/>
          <w:szCs w:val="28"/>
        </w:rPr>
        <w:t>стандартный лист бумаги формата А4 с нарисованными двумя рядами одинаковых контурных изображений (по 8 штук в ряду).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Это могут быть капли, круги, зигзаги.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Инструкция ребенку. «Используя нарисованные изображения, постарайся придумать и изобразить как можно больше различных предметов и вещей. Можно дорисовать к фигуркам любые детали и объединить их в один рисунок ...»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Дается время 15-20 мин. Количество идей (тем) зависит от способностей ребенка.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Уровень развития Способностей</w:t>
      </w:r>
      <w:r w:rsidRPr="005F75B2">
        <w:rPr>
          <w:b w:val="0"/>
          <w:szCs w:val="28"/>
        </w:rPr>
        <w:tab/>
        <w:t>6 лет</w:t>
      </w:r>
      <w:r w:rsidRPr="005F75B2">
        <w:rPr>
          <w:b w:val="0"/>
          <w:szCs w:val="28"/>
        </w:rPr>
        <w:tab/>
        <w:t>8 лет</w:t>
      </w:r>
      <w:r w:rsidRPr="005F75B2">
        <w:rPr>
          <w:b w:val="0"/>
          <w:szCs w:val="28"/>
        </w:rPr>
        <w:tab/>
        <w:t>10 лет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Высокий</w:t>
      </w:r>
      <w:r w:rsidRPr="005F75B2">
        <w:rPr>
          <w:b w:val="0"/>
          <w:szCs w:val="28"/>
        </w:rPr>
        <w:tab/>
        <w:t>5 и более</w:t>
      </w:r>
      <w:r w:rsidRPr="005F75B2">
        <w:rPr>
          <w:b w:val="0"/>
          <w:szCs w:val="28"/>
        </w:rPr>
        <w:tab/>
        <w:t>8 и более</w:t>
      </w:r>
      <w:r w:rsidRPr="005F75B2">
        <w:rPr>
          <w:b w:val="0"/>
          <w:szCs w:val="28"/>
        </w:rPr>
        <w:tab/>
        <w:t>9 и более тем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Средний</w:t>
      </w:r>
      <w:r w:rsidRPr="005F75B2">
        <w:rPr>
          <w:b w:val="0"/>
          <w:szCs w:val="28"/>
        </w:rPr>
        <w:tab/>
        <w:t>3-4</w:t>
      </w:r>
      <w:r w:rsidRPr="005F75B2">
        <w:rPr>
          <w:b w:val="0"/>
          <w:szCs w:val="28"/>
        </w:rPr>
        <w:tab/>
        <w:t>6-7</w:t>
      </w:r>
      <w:r w:rsidRPr="005F75B2">
        <w:rPr>
          <w:b w:val="0"/>
          <w:szCs w:val="28"/>
        </w:rPr>
        <w:tab/>
        <w:t>6-8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Низкий</w:t>
      </w:r>
      <w:r w:rsidRPr="005F75B2">
        <w:rPr>
          <w:b w:val="0"/>
          <w:szCs w:val="28"/>
        </w:rPr>
        <w:tab/>
        <w:t>1-2</w:t>
      </w:r>
      <w:r w:rsidRPr="005F75B2">
        <w:rPr>
          <w:b w:val="0"/>
          <w:szCs w:val="28"/>
        </w:rPr>
        <w:tab/>
        <w:t>1-5</w:t>
      </w:r>
      <w:r w:rsidRPr="005F75B2">
        <w:rPr>
          <w:b w:val="0"/>
          <w:szCs w:val="28"/>
        </w:rPr>
        <w:tab/>
        <w:t>1-5</w:t>
      </w:r>
    </w:p>
    <w:p w:rsidR="00BC5850" w:rsidRPr="0030593B" w:rsidRDefault="00BC5850" w:rsidP="00BC5850">
      <w:pPr>
        <w:pStyle w:val="ad"/>
        <w:ind w:left="-180" w:firstLine="360"/>
        <w:jc w:val="both"/>
        <w:rPr>
          <w:szCs w:val="28"/>
        </w:rPr>
      </w:pPr>
      <w:r w:rsidRPr="0030593B">
        <w:rPr>
          <w:szCs w:val="28"/>
        </w:rPr>
        <w:t>Вариант № 2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На стандартном листе бумаги формата А4 нарисованы круги в два рядя по 3 штуки в каждом.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Ребенку предлагается дополнить круги разными деталями или объединить их в один рисунок.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Время выполнения задания</w:t>
      </w:r>
      <w:r>
        <w:rPr>
          <w:b w:val="0"/>
          <w:szCs w:val="28"/>
        </w:rPr>
        <w:t xml:space="preserve"> индивидуально для </w:t>
      </w:r>
      <w:r w:rsidRPr="005F75B2">
        <w:rPr>
          <w:b w:val="0"/>
          <w:szCs w:val="28"/>
        </w:rPr>
        <w:t xml:space="preserve"> каждого ребенка.</w:t>
      </w:r>
      <w:r>
        <w:rPr>
          <w:b w:val="0"/>
          <w:szCs w:val="28"/>
        </w:rPr>
        <w:t xml:space="preserve"> </w:t>
      </w:r>
      <w:r w:rsidRPr="005F75B2">
        <w:rPr>
          <w:b w:val="0"/>
          <w:szCs w:val="28"/>
        </w:rPr>
        <w:t xml:space="preserve">У тех детей, которые смогли объединить два или три круга </w:t>
      </w:r>
      <w:r>
        <w:rPr>
          <w:b w:val="0"/>
          <w:szCs w:val="28"/>
        </w:rPr>
        <w:t xml:space="preserve">    </w:t>
      </w:r>
      <w:r w:rsidRPr="005F75B2">
        <w:rPr>
          <w:b w:val="0"/>
          <w:szCs w:val="28"/>
        </w:rPr>
        <w:t>в один рисунок, высокий уровень креативности. Учитываются необычность и оригинальность трактовки кругов. Посредственными рисунками являются изображения рожиц, солнышка, снеговика, а также изображений только внутри круга.</w:t>
      </w:r>
    </w:p>
    <w:p w:rsidR="00BC5850" w:rsidRPr="0030593B" w:rsidRDefault="00BC5850" w:rsidP="00BC5850">
      <w:pPr>
        <w:pStyle w:val="ad"/>
        <w:ind w:left="-180" w:firstLine="360"/>
        <w:jc w:val="both"/>
        <w:rPr>
          <w:szCs w:val="28"/>
        </w:rPr>
      </w:pPr>
      <w:r w:rsidRPr="0030593B">
        <w:rPr>
          <w:szCs w:val="28"/>
        </w:rPr>
        <w:t>Вариант № 3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Содержимым данного пакета являются фотографии или ксерокопии примерно одного размера с изображением чего-либо необычного, что трудно охарактеризовать с первого взгляда. Копилка экспертного материала собирается в течение всей деятельности педагога. Это могут быть изображения неожиданных ракурсов обычных вещей, сильно увеличенное или микроскопическое изображение, часть предмета и т.п.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Необходимые требования. Каждый ребенок работает индивидуально с педагогом, а педагог все время фиксирует (протоколирует) сказанное ребенком. Испытуемому предлагается одна картинка, и его просят: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1.</w:t>
      </w:r>
      <w:r w:rsidRPr="005F75B2">
        <w:rPr>
          <w:b w:val="0"/>
          <w:szCs w:val="28"/>
        </w:rPr>
        <w:tab/>
        <w:t>Сказать, что изображено на картинке,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2.</w:t>
      </w:r>
      <w:r w:rsidRPr="005F75B2">
        <w:rPr>
          <w:b w:val="0"/>
          <w:szCs w:val="28"/>
        </w:rPr>
        <w:tab/>
        <w:t>Задать любые вопросы.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За одну встречу используем 3-5 картинок. Благодарим и хвалим ребенка за работу, а далее интерпретируем результат.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Творчески мыслящий ребенок: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предлагает несколько версий изображений на картинке;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—</w:t>
      </w:r>
      <w:r w:rsidRPr="005F75B2">
        <w:rPr>
          <w:b w:val="0"/>
          <w:szCs w:val="28"/>
        </w:rPr>
        <w:tab/>
        <w:t>ставит вопросы непосредственно по рисунку;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lastRenderedPageBreak/>
        <w:t>—</w:t>
      </w:r>
      <w:r w:rsidRPr="005F75B2">
        <w:rPr>
          <w:b w:val="0"/>
          <w:szCs w:val="28"/>
        </w:rPr>
        <w:tab/>
        <w:t>задает вопросы относительно деталей или всего рисунка в целом, в том числе аналитические и вопросы-гипотезы;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—</w:t>
      </w:r>
      <w:r w:rsidRPr="005F75B2">
        <w:rPr>
          <w:b w:val="0"/>
          <w:szCs w:val="28"/>
        </w:rPr>
        <w:tab/>
        <w:t>выстраивает предположения по рисунку;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—</w:t>
      </w:r>
      <w:r w:rsidRPr="005F75B2">
        <w:rPr>
          <w:b w:val="0"/>
          <w:szCs w:val="28"/>
        </w:rPr>
        <w:tab/>
        <w:t>сочиняет оригинальную, необычную историю;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—</w:t>
      </w:r>
      <w:r w:rsidRPr="005F75B2">
        <w:rPr>
          <w:b w:val="0"/>
          <w:szCs w:val="28"/>
        </w:rPr>
        <w:tab/>
        <w:t>быстро выполняет задания.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По результатам отслеживания уровня креативности деятельности, а также диагностики творческого мышления педагог проектирует, внося необходимые изменения, дальнейший процесс взаимодействия с ребенком.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 xml:space="preserve"> </w:t>
      </w: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4835C9" w:rsidRDefault="00BC5850" w:rsidP="00BC5850">
      <w:pPr>
        <w:pStyle w:val="ad"/>
        <w:ind w:left="-180" w:firstLine="360"/>
        <w:rPr>
          <w:b w:val="0"/>
          <w:sz w:val="40"/>
          <w:szCs w:val="40"/>
        </w:rPr>
      </w:pPr>
      <w:r w:rsidRPr="004835C9">
        <w:rPr>
          <w:sz w:val="40"/>
          <w:szCs w:val="40"/>
        </w:rPr>
        <w:t>Контрольный лист «Юный художник</w:t>
      </w:r>
      <w:r w:rsidRPr="004835C9">
        <w:rPr>
          <w:b w:val="0"/>
          <w:sz w:val="40"/>
          <w:szCs w:val="40"/>
        </w:rPr>
        <w:t>».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lastRenderedPageBreak/>
        <w:t>Рисование с натуры по памяти или по представлению осеннего букета.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Рассмотрите букеты из астр, георгинов и других живых цветов (в школе, дома, на картинах художников). Обратите внимание, как в них хорошо сочетаются крупные и мелкие формы цветов, их яркие и мягкие краски.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Нарисуйте красками букет осенних цветов.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Как надо располагать его на листе?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С чего целесообразно начинать этот рисунок?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072112">
        <w:rPr>
          <w:szCs w:val="28"/>
        </w:rPr>
        <w:t>Применяйте правило рисования:</w:t>
      </w:r>
      <w:r w:rsidRPr="005F75B2">
        <w:rPr>
          <w:b w:val="0"/>
          <w:szCs w:val="28"/>
        </w:rPr>
        <w:t xml:space="preserve"> рисуя отдельные цветы, не забывайте о целом букете. Сравнивайте размеры, форму и расположение цветов.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5F75B2">
        <w:rPr>
          <w:b w:val="0"/>
          <w:szCs w:val="28"/>
        </w:rPr>
        <w:t>В рисунке, как и в жизни, букет должен быть пышный и красивый. Кроме цветов, в нем много зелени, она хорошо сочетается с цветами. Сравните букеты на рис.1 и на рис.2.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FE0031">
        <w:rPr>
          <w:szCs w:val="28"/>
        </w:rPr>
        <w:t>Подумайте:</w:t>
      </w:r>
      <w:r w:rsidRPr="005F75B2">
        <w:rPr>
          <w:b w:val="0"/>
          <w:szCs w:val="28"/>
        </w:rPr>
        <w:t xml:space="preserve"> чем отличается изображение цветов в том и в другом букете?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FE0031" w:rsidRDefault="00BC5850" w:rsidP="00BC5850">
      <w:pPr>
        <w:pStyle w:val="ad"/>
        <w:ind w:left="-180" w:firstLine="360"/>
        <w:jc w:val="both"/>
        <w:rPr>
          <w:szCs w:val="28"/>
        </w:rPr>
      </w:pPr>
      <w:r w:rsidRPr="00FE0031">
        <w:rPr>
          <w:szCs w:val="28"/>
        </w:rPr>
        <w:t>Уровни выполнения задания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FE0031">
        <w:rPr>
          <w:szCs w:val="28"/>
        </w:rPr>
        <w:t>Высокий</w:t>
      </w:r>
      <w:r w:rsidRPr="005F75B2">
        <w:rPr>
          <w:b w:val="0"/>
          <w:szCs w:val="28"/>
        </w:rPr>
        <w:t xml:space="preserve"> – композиция (выполнена компоновка изображения на листе). Передана красками объемная форма, изменение локального цвета предметов на свету, в полутени и тени. Соблюдены соотношения теплого, холодного цвета. 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  <w:r w:rsidRPr="00FE0031">
        <w:rPr>
          <w:szCs w:val="28"/>
        </w:rPr>
        <w:t>Средний</w:t>
      </w:r>
      <w:r w:rsidRPr="005F75B2">
        <w:rPr>
          <w:b w:val="0"/>
          <w:szCs w:val="28"/>
        </w:rPr>
        <w:t xml:space="preserve"> – слабая композиция. Выдержана цветовая гамма. Недостаточно передано изменение локального цвета предметов на свету, в полутени и тени.</w:t>
      </w:r>
    </w:p>
    <w:p w:rsidR="00BC5850" w:rsidRPr="005F75B2" w:rsidRDefault="00BC5850" w:rsidP="00BC5850">
      <w:pPr>
        <w:pStyle w:val="ad"/>
        <w:ind w:left="-180" w:firstLine="360"/>
        <w:jc w:val="both"/>
        <w:rPr>
          <w:b w:val="0"/>
          <w:szCs w:val="28"/>
        </w:rPr>
      </w:pPr>
    </w:p>
    <w:p w:rsidR="00BC5850" w:rsidRPr="00FE0031" w:rsidRDefault="00BC5850" w:rsidP="00BC5850">
      <w:pPr>
        <w:rPr>
          <w:rFonts w:ascii="Times New Roman" w:hAnsi="Times New Roman" w:cs="Times New Roman"/>
          <w:sz w:val="24"/>
          <w:szCs w:val="24"/>
        </w:rPr>
      </w:pPr>
      <w:r w:rsidRPr="00FE0031">
        <w:rPr>
          <w:rFonts w:ascii="Times New Roman" w:hAnsi="Times New Roman" w:cs="Times New Roman"/>
          <w:b/>
          <w:sz w:val="24"/>
          <w:szCs w:val="24"/>
        </w:rPr>
        <w:t xml:space="preserve">    Низкий</w:t>
      </w:r>
      <w:r w:rsidRPr="00FE0031">
        <w:rPr>
          <w:rFonts w:ascii="Times New Roman" w:hAnsi="Times New Roman" w:cs="Times New Roman"/>
          <w:sz w:val="24"/>
          <w:szCs w:val="24"/>
        </w:rPr>
        <w:t xml:space="preserve"> – композиции нет. Не передана форма предметов. Цветовая гамма отсутствует.</w:t>
      </w:r>
    </w:p>
    <w:p w:rsidR="00BC5850" w:rsidRDefault="00BC5850" w:rsidP="00BC5850">
      <w:pPr>
        <w:jc w:val="center"/>
        <w:rPr>
          <w:rFonts w:ascii="Times New Roman" w:hAnsi="Times New Roman"/>
          <w:sz w:val="24"/>
          <w:szCs w:val="24"/>
        </w:rPr>
      </w:pPr>
    </w:p>
    <w:p w:rsidR="00BC5850" w:rsidRDefault="00BC5850" w:rsidP="00BC5850">
      <w:pPr>
        <w:pStyle w:val="a5"/>
        <w:rPr>
          <w:rFonts w:ascii="Times New Roman" w:hAnsi="Times New Roman" w:cs="Times New Roman"/>
        </w:rPr>
      </w:pPr>
    </w:p>
    <w:p w:rsidR="00BC5850" w:rsidRDefault="00BC5850" w:rsidP="00BC5850">
      <w:pPr>
        <w:pStyle w:val="a5"/>
        <w:rPr>
          <w:rFonts w:ascii="Times New Roman" w:hAnsi="Times New Roman" w:cs="Times New Roman"/>
        </w:rPr>
      </w:pPr>
    </w:p>
    <w:p w:rsidR="00BC5850" w:rsidRDefault="00BC5850" w:rsidP="00BC5850">
      <w:pPr>
        <w:pStyle w:val="a5"/>
        <w:rPr>
          <w:rFonts w:ascii="Times New Roman" w:hAnsi="Times New Roman" w:cs="Times New Roman"/>
        </w:rPr>
      </w:pPr>
    </w:p>
    <w:p w:rsidR="00BC5850" w:rsidRDefault="00BC5850" w:rsidP="00BC58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5850" w:rsidRPr="00D32994" w:rsidRDefault="00BC5850" w:rsidP="00BC5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994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BC5850" w:rsidRPr="00D32994" w:rsidRDefault="00BC5850" w:rsidP="00BC5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994">
        <w:rPr>
          <w:rFonts w:ascii="Times New Roman" w:hAnsi="Times New Roman" w:cs="Times New Roman"/>
          <w:b/>
          <w:sz w:val="24"/>
          <w:szCs w:val="24"/>
        </w:rPr>
        <w:t>Экзамен художника Тюбика</w:t>
      </w:r>
    </w:p>
    <w:p w:rsidR="00BC5850" w:rsidRPr="00D32994" w:rsidRDefault="00BC5850" w:rsidP="00BC5850">
      <w:pPr>
        <w:pStyle w:val="Style1"/>
        <w:widowControl/>
        <w:rPr>
          <w:rStyle w:val="FontStyle13"/>
          <w:sz w:val="24"/>
          <w:szCs w:val="24"/>
        </w:rPr>
      </w:pPr>
      <w:r w:rsidRPr="00D32994">
        <w:rPr>
          <w:rStyle w:val="FontStyle13"/>
          <w:sz w:val="24"/>
          <w:szCs w:val="24"/>
        </w:rPr>
        <w:lastRenderedPageBreak/>
        <w:t>Ребята, вы попали на экзамен к художнику Тюбику.</w:t>
      </w:r>
    </w:p>
    <w:p w:rsidR="00BC5850" w:rsidRPr="00D32994" w:rsidRDefault="00BC5850" w:rsidP="00BC5850">
      <w:pPr>
        <w:pStyle w:val="Style1"/>
        <w:widowControl/>
        <w:rPr>
          <w:rStyle w:val="FontStyle13"/>
          <w:sz w:val="24"/>
          <w:szCs w:val="24"/>
        </w:rPr>
      </w:pPr>
      <w:r w:rsidRPr="00D32994">
        <w:rPr>
          <w:rStyle w:val="FontStyle13"/>
          <w:sz w:val="24"/>
          <w:szCs w:val="24"/>
        </w:rPr>
        <w:t>Ответьте на вопросы*. Правильный ответ — 1 балл.</w:t>
      </w:r>
    </w:p>
    <w:p w:rsidR="00BC5850" w:rsidRPr="00D32994" w:rsidRDefault="00BC5850" w:rsidP="00BC5850">
      <w:pPr>
        <w:pStyle w:val="Style1"/>
        <w:widowControl/>
        <w:rPr>
          <w:rStyle w:val="FontStyle13"/>
          <w:sz w:val="24"/>
          <w:szCs w:val="24"/>
        </w:rPr>
      </w:pPr>
    </w:p>
    <w:p w:rsidR="00BC5850" w:rsidRPr="00D32994" w:rsidRDefault="00BC5850" w:rsidP="00BC5850">
      <w:pPr>
        <w:pStyle w:val="Style2"/>
        <w:widowControl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32994">
        <w:rPr>
          <w:rStyle w:val="FontStyle13"/>
          <w:b w:val="0"/>
          <w:sz w:val="24"/>
          <w:szCs w:val="24"/>
        </w:rPr>
        <w:t xml:space="preserve">1. Как называется наука, которая рассказывает о цвете? </w:t>
      </w:r>
    </w:p>
    <w:p w:rsidR="00BC5850" w:rsidRPr="00D32994" w:rsidRDefault="00BC5850" w:rsidP="00BC5850">
      <w:pPr>
        <w:pStyle w:val="Style2"/>
        <w:widowControl/>
        <w:rPr>
          <w:rStyle w:val="FontStyle13"/>
          <w:b w:val="0"/>
          <w:sz w:val="24"/>
          <w:szCs w:val="24"/>
        </w:rPr>
      </w:pPr>
      <w:r w:rsidRPr="00D32994">
        <w:rPr>
          <w:rStyle w:val="FontStyle13"/>
          <w:b w:val="0"/>
          <w:sz w:val="24"/>
          <w:szCs w:val="24"/>
        </w:rPr>
        <w:t>2. Как называется картина, на которой изображается</w:t>
      </w:r>
    </w:p>
    <w:p w:rsidR="00BC5850" w:rsidRPr="00D32994" w:rsidRDefault="00BC5850" w:rsidP="00BC5850">
      <w:pPr>
        <w:pStyle w:val="Style3"/>
        <w:widowControl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32994">
        <w:rPr>
          <w:rStyle w:val="FontStyle13"/>
          <w:b w:val="0"/>
          <w:sz w:val="24"/>
          <w:szCs w:val="24"/>
        </w:rPr>
        <w:t xml:space="preserve">природа? </w:t>
      </w:r>
    </w:p>
    <w:p w:rsidR="00BC5850" w:rsidRPr="00D32994" w:rsidRDefault="00BC5850" w:rsidP="00BC5850">
      <w:pPr>
        <w:pStyle w:val="Style2"/>
        <w:widowControl/>
        <w:rPr>
          <w:rStyle w:val="FontStyle13"/>
          <w:b w:val="0"/>
          <w:sz w:val="24"/>
          <w:szCs w:val="24"/>
        </w:rPr>
      </w:pPr>
      <w:r w:rsidRPr="00D32994">
        <w:rPr>
          <w:rStyle w:val="FontStyle13"/>
          <w:b w:val="0"/>
          <w:sz w:val="24"/>
          <w:szCs w:val="24"/>
        </w:rPr>
        <w:t xml:space="preserve">3. Какой жанр называется «мертвая натура»? </w:t>
      </w:r>
    </w:p>
    <w:p w:rsidR="00BC5850" w:rsidRPr="00D32994" w:rsidRDefault="00BC5850" w:rsidP="00BC5850">
      <w:pPr>
        <w:pStyle w:val="Style2"/>
        <w:widowControl/>
        <w:rPr>
          <w:rStyle w:val="FontStyle13"/>
          <w:b w:val="0"/>
          <w:sz w:val="24"/>
          <w:szCs w:val="24"/>
        </w:rPr>
      </w:pPr>
      <w:r w:rsidRPr="00D32994">
        <w:rPr>
          <w:rStyle w:val="FontStyle13"/>
          <w:b w:val="0"/>
          <w:sz w:val="24"/>
          <w:szCs w:val="24"/>
        </w:rPr>
        <w:t>4. Изображение лица человека называется жан</w:t>
      </w:r>
      <w:r w:rsidRPr="00D32994">
        <w:rPr>
          <w:rStyle w:val="FontStyle13"/>
          <w:b w:val="0"/>
          <w:sz w:val="24"/>
          <w:szCs w:val="24"/>
        </w:rPr>
        <w:softHyphen/>
        <w:t xml:space="preserve">ром...           </w:t>
      </w:r>
    </w:p>
    <w:p w:rsidR="00BC5850" w:rsidRPr="00D32994" w:rsidRDefault="00BC5850" w:rsidP="00BC5850">
      <w:pPr>
        <w:pStyle w:val="Style2"/>
        <w:widowControl/>
        <w:rPr>
          <w:rStyle w:val="FontStyle13"/>
          <w:b w:val="0"/>
          <w:sz w:val="24"/>
          <w:szCs w:val="24"/>
        </w:rPr>
      </w:pPr>
      <w:r w:rsidRPr="00D32994">
        <w:rPr>
          <w:rStyle w:val="FontStyle13"/>
          <w:b w:val="0"/>
          <w:sz w:val="24"/>
          <w:szCs w:val="24"/>
        </w:rPr>
        <w:t>5. Изображение животных называется жан</w:t>
      </w:r>
      <w:r w:rsidRPr="00D32994">
        <w:rPr>
          <w:rStyle w:val="FontStyle13"/>
          <w:b w:val="0"/>
          <w:sz w:val="24"/>
          <w:szCs w:val="24"/>
        </w:rPr>
        <w:softHyphen/>
        <w:t xml:space="preserve">ром... </w:t>
      </w:r>
    </w:p>
    <w:p w:rsidR="00BC5850" w:rsidRPr="00D32994" w:rsidRDefault="00BC5850" w:rsidP="00BC5850">
      <w:pPr>
        <w:pStyle w:val="Style1"/>
        <w:widowControl/>
        <w:rPr>
          <w:rStyle w:val="FontStyle13"/>
          <w:sz w:val="24"/>
          <w:szCs w:val="24"/>
        </w:rPr>
      </w:pPr>
      <w:r w:rsidRPr="00D32994">
        <w:rPr>
          <w:rStyle w:val="FontStyle13"/>
          <w:sz w:val="24"/>
          <w:szCs w:val="24"/>
        </w:rPr>
        <w:t>Сосчитайте баллы и поставьте себе оценку</w:t>
      </w:r>
    </w:p>
    <w:p w:rsidR="00BC5850" w:rsidRPr="00D32994" w:rsidRDefault="00BC5850" w:rsidP="00BC5850">
      <w:pPr>
        <w:pStyle w:val="Style1"/>
        <w:widowControl/>
        <w:rPr>
          <w:rStyle w:val="FontStyle13"/>
          <w:sz w:val="24"/>
          <w:szCs w:val="24"/>
        </w:rPr>
      </w:pPr>
    </w:p>
    <w:p w:rsidR="00BC5850" w:rsidRDefault="00BC5850" w:rsidP="00BC5850">
      <w:pPr>
        <w:pStyle w:val="Style1"/>
        <w:widowControl/>
        <w:jc w:val="right"/>
        <w:rPr>
          <w:rStyle w:val="FontStyle13"/>
          <w:sz w:val="36"/>
          <w:szCs w:val="36"/>
        </w:rPr>
      </w:pPr>
      <w:r w:rsidRPr="00072112">
        <w:rPr>
          <w:rStyle w:val="FontStyle13"/>
          <w:noProof/>
          <w:sz w:val="36"/>
          <w:szCs w:val="36"/>
        </w:rPr>
        <w:drawing>
          <wp:inline distT="0" distB="0" distL="0" distR="0">
            <wp:extent cx="5146040" cy="2275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850" w:rsidRDefault="00BC5850" w:rsidP="00BC5850">
      <w:pPr>
        <w:pStyle w:val="Style1"/>
        <w:widowControl/>
        <w:rPr>
          <w:rFonts w:cs="Century Schoolbook"/>
          <w:sz w:val="36"/>
          <w:szCs w:val="36"/>
        </w:rPr>
      </w:pPr>
    </w:p>
    <w:p w:rsidR="00BC5850" w:rsidRDefault="00BC5850" w:rsidP="00BC5850">
      <w:pPr>
        <w:pStyle w:val="Style1"/>
        <w:widowControl/>
        <w:rPr>
          <w:rFonts w:cs="Century Schoolbook"/>
          <w:sz w:val="36"/>
          <w:szCs w:val="36"/>
        </w:rPr>
      </w:pPr>
    </w:p>
    <w:p w:rsidR="00BC5850" w:rsidRDefault="00BC5850" w:rsidP="00BC5850">
      <w:pPr>
        <w:pStyle w:val="Style1"/>
        <w:widowControl/>
        <w:rPr>
          <w:rFonts w:cs="Century Schoolbook"/>
          <w:sz w:val="36"/>
          <w:szCs w:val="36"/>
        </w:rPr>
      </w:pPr>
    </w:p>
    <w:p w:rsidR="00BC5850" w:rsidRDefault="00BC5850" w:rsidP="00BC5850">
      <w:pPr>
        <w:pStyle w:val="Style1"/>
        <w:widowControl/>
        <w:rPr>
          <w:rFonts w:cs="Century Schoolbook"/>
          <w:sz w:val="36"/>
          <w:szCs w:val="36"/>
        </w:rPr>
      </w:pPr>
    </w:p>
    <w:p w:rsidR="00BC5850" w:rsidRDefault="00BC5850" w:rsidP="00BC5850">
      <w:pPr>
        <w:pStyle w:val="Style1"/>
        <w:widowControl/>
        <w:rPr>
          <w:rFonts w:cs="Century Schoolbook"/>
          <w:sz w:val="36"/>
          <w:szCs w:val="36"/>
        </w:rPr>
      </w:pPr>
    </w:p>
    <w:p w:rsidR="00BC5850" w:rsidRPr="007437FE" w:rsidRDefault="00BC5850" w:rsidP="00BC5850">
      <w:pPr>
        <w:pStyle w:val="Style1"/>
        <w:widowControl/>
        <w:rPr>
          <w:rFonts w:cs="Century Schoolbook"/>
          <w:sz w:val="36"/>
          <w:szCs w:val="36"/>
        </w:rPr>
      </w:pPr>
    </w:p>
    <w:p w:rsidR="00BC5850" w:rsidRPr="00D32994" w:rsidRDefault="00BC5850" w:rsidP="00BC5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94">
        <w:rPr>
          <w:rFonts w:ascii="Times New Roman" w:hAnsi="Times New Roman" w:cs="Times New Roman"/>
          <w:b/>
          <w:sz w:val="28"/>
          <w:szCs w:val="28"/>
        </w:rPr>
        <w:t>Экзамен художника Тюбика</w:t>
      </w:r>
    </w:p>
    <w:p w:rsidR="00BC5850" w:rsidRPr="00D32994" w:rsidRDefault="00BC5850" w:rsidP="00BC5850">
      <w:pPr>
        <w:pStyle w:val="Style1"/>
        <w:widowControl/>
        <w:rPr>
          <w:rStyle w:val="FontStyle11"/>
          <w:b w:val="0"/>
        </w:rPr>
      </w:pPr>
      <w:r w:rsidRPr="00D32994">
        <w:rPr>
          <w:rStyle w:val="FontStyle11"/>
          <w:b w:val="0"/>
        </w:rPr>
        <w:lastRenderedPageBreak/>
        <w:t>Ребята, мы находимся в гостях у художника. Все предметы, которыми он пользуется, вам хоро</w:t>
      </w:r>
      <w:r w:rsidRPr="00D32994">
        <w:rPr>
          <w:rStyle w:val="FontStyle11"/>
          <w:b w:val="0"/>
        </w:rPr>
        <w:softHyphen/>
        <w:t>шо знакомы. Отгадайте их и вы узнаете, как назы</w:t>
      </w:r>
      <w:r w:rsidRPr="00D32994">
        <w:rPr>
          <w:rStyle w:val="FontStyle11"/>
          <w:b w:val="0"/>
        </w:rPr>
        <w:softHyphen/>
        <w:t>вается комната, где работает художник.</w:t>
      </w:r>
    </w:p>
    <w:p w:rsidR="00BC5850" w:rsidRPr="007437FE" w:rsidRDefault="00BC5850" w:rsidP="00BC5850">
      <w:pPr>
        <w:pStyle w:val="Style1"/>
        <w:widowControl/>
        <w:rPr>
          <w:rStyle w:val="FontStyle11"/>
          <w:sz w:val="22"/>
          <w:szCs w:val="22"/>
        </w:rPr>
      </w:pPr>
    </w:p>
    <w:p w:rsidR="00BC5850" w:rsidRDefault="00BC5850" w:rsidP="00BC5850">
      <w:pPr>
        <w:jc w:val="center"/>
        <w:rPr>
          <w:rStyle w:val="FontStyle11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476625" cy="466788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994">
        <w:rPr>
          <w:rStyle w:val="FontStyle11"/>
          <w:b w:val="0"/>
          <w:sz w:val="24"/>
          <w:szCs w:val="24"/>
        </w:rPr>
        <w:t>10. Последняя буква в алфавите.</w:t>
      </w:r>
    </w:p>
    <w:p w:rsidR="00BC5850" w:rsidRDefault="00BC5850" w:rsidP="00BC5850">
      <w:pPr>
        <w:jc w:val="center"/>
      </w:pPr>
    </w:p>
    <w:p w:rsidR="00BC5850" w:rsidRPr="007437FE" w:rsidRDefault="00BC5850" w:rsidP="00BC5850">
      <w:pPr>
        <w:jc w:val="center"/>
      </w:pPr>
    </w:p>
    <w:p w:rsidR="00BC5850" w:rsidRPr="00D32994" w:rsidRDefault="00BC5850" w:rsidP="00BC5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94">
        <w:rPr>
          <w:rFonts w:ascii="Times New Roman" w:hAnsi="Times New Roman" w:cs="Times New Roman"/>
          <w:b/>
          <w:sz w:val="28"/>
          <w:szCs w:val="28"/>
        </w:rPr>
        <w:t>Экзамен художника Тюбика</w:t>
      </w:r>
    </w:p>
    <w:p w:rsidR="00BC5850" w:rsidRPr="00D32994" w:rsidRDefault="00BC5850" w:rsidP="00BC5850">
      <w:pPr>
        <w:pStyle w:val="Style1"/>
        <w:widowControl/>
        <w:jc w:val="center"/>
        <w:rPr>
          <w:rStyle w:val="FontStyle11"/>
          <w:rFonts w:ascii="Times New Roman" w:hAnsi="Times New Roman" w:cs="Times New Roman"/>
          <w:b w:val="0"/>
        </w:rPr>
      </w:pPr>
      <w:r w:rsidRPr="00D32994">
        <w:rPr>
          <w:rStyle w:val="FontStyle11"/>
          <w:rFonts w:ascii="Times New Roman" w:hAnsi="Times New Roman" w:cs="Times New Roman"/>
          <w:b w:val="0"/>
        </w:rPr>
        <w:lastRenderedPageBreak/>
        <w:t>Отгадайте ребус и вы узнаете, чем рисует художник.</w:t>
      </w:r>
    </w:p>
    <w:p w:rsidR="00BC5850" w:rsidRDefault="00BC5850" w:rsidP="00BC5850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36"/>
          <w:szCs w:val="36"/>
        </w:rPr>
      </w:pPr>
    </w:p>
    <w:p w:rsidR="00BC5850" w:rsidRDefault="00BC5850" w:rsidP="00BC5850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36"/>
          <w:szCs w:val="36"/>
        </w:rPr>
      </w:pPr>
    </w:p>
    <w:p w:rsidR="00BC5850" w:rsidRPr="005A38F5" w:rsidRDefault="00BC5850" w:rsidP="00BC5850">
      <w:pPr>
        <w:pStyle w:val="Style1"/>
        <w:widowControl/>
        <w:jc w:val="center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BC5850" w:rsidRPr="005A38F5" w:rsidRDefault="00BC5850" w:rsidP="00BC5850">
      <w:pPr>
        <w:pStyle w:val="Style1"/>
        <w:widowControl/>
        <w:jc w:val="center"/>
        <w:rPr>
          <w:rStyle w:val="FontStyle11"/>
          <w:rFonts w:ascii="Times New Roman" w:hAnsi="Times New Roman" w:cs="Times New Roman"/>
          <w:b w:val="0"/>
          <w:sz w:val="32"/>
          <w:szCs w:val="32"/>
        </w:rPr>
      </w:pPr>
    </w:p>
    <w:p w:rsidR="00BC5850" w:rsidRDefault="00BC5850" w:rsidP="00BC58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83945" cy="313831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869" cy="314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850" w:rsidRDefault="00BC5850" w:rsidP="00BC5850">
      <w:pPr>
        <w:rPr>
          <w:b/>
          <w:sz w:val="32"/>
          <w:szCs w:val="32"/>
        </w:rPr>
      </w:pPr>
    </w:p>
    <w:p w:rsidR="00BC5850" w:rsidRDefault="00BC5850" w:rsidP="00BC5850">
      <w:pPr>
        <w:pStyle w:val="Style1"/>
        <w:widowControl/>
        <w:jc w:val="center"/>
        <w:rPr>
          <w:rStyle w:val="FontStyle11"/>
        </w:rPr>
      </w:pPr>
    </w:p>
    <w:p w:rsidR="00BC5850" w:rsidRDefault="00BC5850" w:rsidP="00BC5850">
      <w:pPr>
        <w:pStyle w:val="Style1"/>
        <w:widowControl/>
        <w:jc w:val="center"/>
        <w:rPr>
          <w:rStyle w:val="FontStyle11"/>
        </w:rPr>
      </w:pPr>
    </w:p>
    <w:p w:rsidR="00BC5850" w:rsidRDefault="00BC5850" w:rsidP="00BC5850">
      <w:pPr>
        <w:pStyle w:val="Style1"/>
        <w:widowControl/>
        <w:jc w:val="center"/>
        <w:rPr>
          <w:rStyle w:val="FontStyle11"/>
        </w:rPr>
      </w:pPr>
    </w:p>
    <w:p w:rsidR="00BC5850" w:rsidRDefault="00BC5850" w:rsidP="00BC5850">
      <w:pPr>
        <w:pStyle w:val="Style1"/>
        <w:widowControl/>
        <w:jc w:val="center"/>
        <w:rPr>
          <w:rStyle w:val="FontStyle11"/>
        </w:rPr>
      </w:pPr>
    </w:p>
    <w:p w:rsidR="00BC5850" w:rsidRDefault="00BC5850" w:rsidP="00BC5850">
      <w:pPr>
        <w:pStyle w:val="Style1"/>
        <w:widowControl/>
        <w:rPr>
          <w:rStyle w:val="FontStyle11"/>
        </w:rPr>
      </w:pPr>
    </w:p>
    <w:p w:rsidR="00BC5850" w:rsidRPr="00D32994" w:rsidRDefault="00BC5850" w:rsidP="00BC5850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D32994">
        <w:rPr>
          <w:rStyle w:val="FontStyle11"/>
          <w:sz w:val="24"/>
          <w:szCs w:val="24"/>
        </w:rPr>
        <w:t>ПОМОГИТЕ ЦВЕТАНЕ</w:t>
      </w:r>
    </w:p>
    <w:p w:rsidR="00BC5850" w:rsidRPr="00D32994" w:rsidRDefault="00BC5850" w:rsidP="00BC5850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BC5850" w:rsidRPr="00D32994" w:rsidRDefault="00BC5850" w:rsidP="00BC5850">
      <w:pPr>
        <w:pStyle w:val="Style2"/>
        <w:widowControl/>
        <w:rPr>
          <w:rStyle w:val="FontStyle12"/>
          <w:sz w:val="24"/>
          <w:szCs w:val="24"/>
        </w:rPr>
      </w:pPr>
      <w:r w:rsidRPr="00D32994">
        <w:rPr>
          <w:rStyle w:val="FontStyle12"/>
          <w:sz w:val="24"/>
          <w:szCs w:val="24"/>
        </w:rPr>
        <w:lastRenderedPageBreak/>
        <w:t xml:space="preserve">Злая волшебница </w:t>
      </w:r>
      <w:proofErr w:type="spellStart"/>
      <w:r w:rsidRPr="00D32994">
        <w:rPr>
          <w:rStyle w:val="FontStyle12"/>
          <w:sz w:val="24"/>
          <w:szCs w:val="24"/>
        </w:rPr>
        <w:t>Чернильда</w:t>
      </w:r>
      <w:proofErr w:type="spellEnd"/>
      <w:r w:rsidRPr="00D32994">
        <w:rPr>
          <w:rStyle w:val="FontStyle12"/>
          <w:sz w:val="24"/>
          <w:szCs w:val="24"/>
        </w:rPr>
        <w:t xml:space="preserve"> похитила принцес</w:t>
      </w:r>
      <w:r w:rsidRPr="00D32994">
        <w:rPr>
          <w:rStyle w:val="FontStyle12"/>
          <w:sz w:val="24"/>
          <w:szCs w:val="24"/>
        </w:rPr>
        <w:softHyphen/>
        <w:t>су Цветану. Она заточила ее в заколдованном замке. Помогите Цветане освободиться. Назовите цвет, с которого начинается цветовой спектр. Это будет дорога в замок.</w:t>
      </w:r>
    </w:p>
    <w:p w:rsidR="00BC5850" w:rsidRPr="00D32994" w:rsidRDefault="00BC5850" w:rsidP="00BC5850">
      <w:pPr>
        <w:pStyle w:val="Style2"/>
        <w:widowControl/>
        <w:rPr>
          <w:rStyle w:val="FontStyle12"/>
          <w:sz w:val="24"/>
          <w:szCs w:val="24"/>
        </w:rPr>
      </w:pPr>
    </w:p>
    <w:p w:rsidR="00BC5850" w:rsidRDefault="00BC5850" w:rsidP="00BC58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8800" cy="470076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23" cy="470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850" w:rsidRDefault="00BC5850" w:rsidP="00BC5850">
      <w:pPr>
        <w:jc w:val="center"/>
      </w:pPr>
    </w:p>
    <w:p w:rsidR="00BC5850" w:rsidRDefault="00BC5850" w:rsidP="00BC5850">
      <w:pPr>
        <w:jc w:val="center"/>
      </w:pPr>
    </w:p>
    <w:p w:rsidR="00BC5850" w:rsidRPr="00D32994" w:rsidRDefault="00BC5850" w:rsidP="00BC58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994">
        <w:rPr>
          <w:rFonts w:ascii="Times New Roman" w:hAnsi="Times New Roman" w:cs="Times New Roman"/>
          <w:b/>
          <w:sz w:val="36"/>
          <w:szCs w:val="36"/>
        </w:rPr>
        <w:t>Экзамен художника Тюбика</w:t>
      </w:r>
    </w:p>
    <w:p w:rsidR="00BC5850" w:rsidRPr="007437FE" w:rsidRDefault="00BC5850" w:rsidP="00BC5850">
      <w:pPr>
        <w:jc w:val="center"/>
      </w:pPr>
    </w:p>
    <w:p w:rsidR="00BC5850" w:rsidRDefault="00BC5850" w:rsidP="00BC5850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506257" cy="5226755"/>
            <wp:effectExtent l="19050" t="0" r="859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37" cy="52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850" w:rsidRPr="0094246E" w:rsidRDefault="00BC5850" w:rsidP="00BC585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EC7C24" w:rsidRDefault="00EC7C24"/>
    <w:sectPr w:rsidR="00EC7C24" w:rsidSect="00BC58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13B9"/>
    <w:multiLevelType w:val="hybridMultilevel"/>
    <w:tmpl w:val="E7FEBD68"/>
    <w:lvl w:ilvl="0" w:tplc="0C14CE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12AE"/>
    <w:multiLevelType w:val="hybridMultilevel"/>
    <w:tmpl w:val="BDA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75D0"/>
    <w:multiLevelType w:val="hybridMultilevel"/>
    <w:tmpl w:val="1C5AFA12"/>
    <w:lvl w:ilvl="0" w:tplc="BF628E5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D1F73E4"/>
    <w:multiLevelType w:val="hybridMultilevel"/>
    <w:tmpl w:val="0D085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D4D12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6551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6591"/>
    <w:multiLevelType w:val="hybridMultilevel"/>
    <w:tmpl w:val="157A6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8013C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A569E"/>
    <w:multiLevelType w:val="hybridMultilevel"/>
    <w:tmpl w:val="4192D0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BA2AA3"/>
    <w:multiLevelType w:val="hybridMultilevel"/>
    <w:tmpl w:val="8348E1C2"/>
    <w:lvl w:ilvl="0" w:tplc="A4409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21C1"/>
    <w:multiLevelType w:val="hybridMultilevel"/>
    <w:tmpl w:val="EBE4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55271"/>
    <w:multiLevelType w:val="hybridMultilevel"/>
    <w:tmpl w:val="44FAAFA0"/>
    <w:lvl w:ilvl="0" w:tplc="DC8EC2A2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76D6379"/>
    <w:multiLevelType w:val="hybridMultilevel"/>
    <w:tmpl w:val="DC844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22770"/>
    <w:multiLevelType w:val="hybridMultilevel"/>
    <w:tmpl w:val="7B841966"/>
    <w:lvl w:ilvl="0" w:tplc="CA58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A5AD6"/>
    <w:multiLevelType w:val="hybridMultilevel"/>
    <w:tmpl w:val="75500F10"/>
    <w:lvl w:ilvl="0" w:tplc="DA30F116">
      <w:start w:val="1"/>
      <w:numFmt w:val="upperRoman"/>
      <w:lvlText w:val="%1."/>
      <w:lvlJc w:val="left"/>
      <w:pPr>
        <w:ind w:left="2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4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850"/>
    <w:rsid w:val="000C5AAB"/>
    <w:rsid w:val="001C5085"/>
    <w:rsid w:val="002D04B1"/>
    <w:rsid w:val="003C1655"/>
    <w:rsid w:val="005507DA"/>
    <w:rsid w:val="00687E43"/>
    <w:rsid w:val="00A12A4A"/>
    <w:rsid w:val="00BC5850"/>
    <w:rsid w:val="00EC7C24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0C9684-3542-4C7F-9E38-A95CFEDE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850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50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BC58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BC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58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C5850"/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rsid w:val="00BC58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C5850"/>
    <w:rPr>
      <w:rFonts w:eastAsia="Times New Roman"/>
      <w:sz w:val="24"/>
      <w:szCs w:val="20"/>
      <w:lang w:eastAsia="ru-RU"/>
    </w:rPr>
  </w:style>
  <w:style w:type="character" w:customStyle="1" w:styleId="FontStyle54">
    <w:name w:val="Font Style54"/>
    <w:basedOn w:val="a0"/>
    <w:uiPriority w:val="99"/>
    <w:rsid w:val="00BC5850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rsid w:val="00BC5850"/>
    <w:rPr>
      <w:rFonts w:ascii="Times New Roman" w:hAnsi="Times New Roman" w:cs="Times New Roman"/>
      <w:b/>
      <w:bCs/>
      <w:spacing w:val="1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C5850"/>
    <w:rPr>
      <w:strike w:val="0"/>
      <w:dstrike w:val="0"/>
      <w:color w:val="27638C"/>
      <w:u w:val="none"/>
      <w:effect w:val="none"/>
    </w:rPr>
  </w:style>
  <w:style w:type="paragraph" w:styleId="aa">
    <w:name w:val="Body Text"/>
    <w:basedOn w:val="a"/>
    <w:link w:val="ab"/>
    <w:rsid w:val="00BC58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C5850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BC5850"/>
    <w:pPr>
      <w:widowControl w:val="0"/>
      <w:spacing w:before="60" w:after="0" w:line="260" w:lineRule="auto"/>
      <w:jc w:val="both"/>
    </w:pPr>
    <w:rPr>
      <w:rFonts w:eastAsia="Times New Roman"/>
      <w:snapToGrid w:val="0"/>
      <w:sz w:val="18"/>
      <w:szCs w:val="20"/>
      <w:lang w:eastAsia="ru-RU"/>
    </w:rPr>
  </w:style>
  <w:style w:type="paragraph" w:styleId="ac">
    <w:name w:val="caption"/>
    <w:basedOn w:val="a"/>
    <w:qFormat/>
    <w:rsid w:val="00BC58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BC5850"/>
    <w:pPr>
      <w:spacing w:after="0" w:line="240" w:lineRule="auto"/>
      <w:ind w:left="-12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BC5850"/>
    <w:rPr>
      <w:rFonts w:eastAsia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BC585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C585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C585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5850"/>
    <w:rPr>
      <w:rFonts w:ascii="Sylfaen" w:hAnsi="Sylfaen" w:cs="Sylfaen"/>
      <w:b/>
      <w:bCs/>
      <w:sz w:val="28"/>
      <w:szCs w:val="28"/>
    </w:rPr>
  </w:style>
  <w:style w:type="character" w:customStyle="1" w:styleId="FontStyle12">
    <w:name w:val="Font Style12"/>
    <w:basedOn w:val="a0"/>
    <w:rsid w:val="00BC5850"/>
    <w:rPr>
      <w:rFonts w:ascii="Century Schoolbook" w:hAnsi="Century Schoolbook" w:cs="Century Schoolbook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C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100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8251</Words>
  <Characters>47035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school1</cp:lastModifiedBy>
  <cp:revision>7</cp:revision>
  <dcterms:created xsi:type="dcterms:W3CDTF">2014-09-15T01:40:00Z</dcterms:created>
  <dcterms:modified xsi:type="dcterms:W3CDTF">2023-10-18T10:14:00Z</dcterms:modified>
</cp:coreProperties>
</file>